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EA7344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A7344" w:rsidRPr="00A400E1" w:rsidRDefault="00EA7344" w:rsidP="00EA7344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A400E1">
              <w:rPr>
                <w:sz w:val="30"/>
                <w:szCs w:val="30"/>
              </w:rPr>
              <w:t>ЗАЦВЕРДЖАНА</w:t>
            </w:r>
          </w:p>
        </w:tc>
      </w:tr>
      <w:tr w:rsidR="00EA7344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90C8E" w:rsidRDefault="00EA7344" w:rsidP="00EA7344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 xml:space="preserve">Пастанова </w:t>
            </w:r>
          </w:p>
          <w:p w:rsidR="00EA7344" w:rsidRPr="00A400E1" w:rsidRDefault="00EA7344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Міністэрства адукацыі</w:t>
            </w:r>
          </w:p>
        </w:tc>
      </w:tr>
      <w:tr w:rsidR="00EA7344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A7344" w:rsidRPr="00A400E1" w:rsidRDefault="00EA7344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Рэспублікі Беларусь</w:t>
            </w:r>
          </w:p>
        </w:tc>
      </w:tr>
      <w:tr w:rsidR="00EA7344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A7344" w:rsidRPr="00A400E1" w:rsidRDefault="00090C8E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EA7344" w:rsidRPr="00A400E1" w:rsidRDefault="00EA7344" w:rsidP="00EA7344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EA7344" w:rsidRPr="00A400E1" w:rsidRDefault="00EA7344" w:rsidP="00EA7344">
      <w:pPr>
        <w:jc w:val="center"/>
        <w:outlineLvl w:val="0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Вучэбная праграма па вучэбным прадмеце</w:t>
      </w:r>
    </w:p>
    <w:p w:rsidR="00EA7344" w:rsidRPr="00A400E1" w:rsidRDefault="00EA7344" w:rsidP="00EA7344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«Інфарматыка»</w:t>
      </w:r>
    </w:p>
    <w:p w:rsidR="00EA7344" w:rsidRPr="00A400E1" w:rsidRDefault="00EA7344" w:rsidP="00EA7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</w:rPr>
        <w:t>для X класа ўстаноў адукацыі,</w:t>
      </w:r>
    </w:p>
    <w:p w:rsidR="00EA7344" w:rsidRPr="00A400E1" w:rsidRDefault="00EA7344" w:rsidP="00EA7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  <w:lang w:val="be-BY"/>
        </w:rPr>
        <w:t>якія рэалізуюць адукацыйныя праграмы агульнай сярэдняй адукацыі</w:t>
      </w:r>
    </w:p>
    <w:p w:rsidR="00EA7344" w:rsidRPr="00A400E1" w:rsidRDefault="00EA7344" w:rsidP="00EA7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  <w:lang w:val="be-BY"/>
        </w:rPr>
        <w:t>з беларускай мовай навучання і выхавання</w:t>
      </w: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MSGENFONTSTYLENAMETEMPLATEROLENUMBERMSGENFONTSTYLENAMEBYROLETEXT41"/>
        <w:shd w:val="clear" w:color="auto" w:fill="auto"/>
        <w:spacing w:before="0" w:line="240" w:lineRule="auto"/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  <w:lang w:val="be-BY"/>
        </w:rPr>
      </w:pPr>
      <w:r w:rsidRPr="00A400E1"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  <w:lang w:val="be-BY"/>
        </w:rPr>
        <w:t>(павышаны ўзровень)</w:t>
      </w: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14"/>
        <w:widowControl w:val="0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aps/>
          <w:sz w:val="30"/>
          <w:szCs w:val="30"/>
          <w:lang w:val="be-BY"/>
        </w:rPr>
      </w:pPr>
      <w:r w:rsidRPr="00A400E1">
        <w:rPr>
          <w:rFonts w:ascii="Times New Roman" w:eastAsia="Batang" w:hAnsi="Times New Roman"/>
          <w:color w:val="auto"/>
          <w:sz w:val="30"/>
          <w:szCs w:val="30"/>
          <w:lang w:val="be-BY" w:eastAsia="ko-KR"/>
        </w:rPr>
        <w:br w:type="page"/>
      </w:r>
      <w:r w:rsidRPr="00A400E1">
        <w:rPr>
          <w:rFonts w:ascii="Times New Roman" w:hAnsi="Times New Roman" w:cs="Times New Roman"/>
          <w:caps/>
          <w:sz w:val="30"/>
          <w:szCs w:val="30"/>
          <w:lang w:val="be-BY"/>
        </w:rPr>
        <w:lastRenderedPageBreak/>
        <w:t>ГЛАВА 1</w:t>
      </w:r>
    </w:p>
    <w:p w:rsidR="00EA7344" w:rsidRPr="00A400E1" w:rsidRDefault="00EA7344" w:rsidP="00EA7344">
      <w:pPr>
        <w:pStyle w:val="14"/>
        <w:widowControl w:val="0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aps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aps/>
          <w:sz w:val="30"/>
          <w:szCs w:val="30"/>
          <w:lang w:val="be-BY"/>
        </w:rPr>
        <w:t>Агульныя палажэнні</w:t>
      </w:r>
    </w:p>
    <w:p w:rsidR="00EA7344" w:rsidRPr="00A400E1" w:rsidRDefault="00EA7344" w:rsidP="00EA7344">
      <w:pPr>
        <w:pStyle w:val="14"/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aps/>
          <w:sz w:val="30"/>
          <w:szCs w:val="30"/>
          <w:lang w:val="be-BY"/>
        </w:rPr>
      </w:pPr>
    </w:p>
    <w:p w:rsidR="00EA7344" w:rsidRPr="00A400E1" w:rsidRDefault="00EA7344" w:rsidP="00EA7344">
      <w:pPr>
        <w:ind w:firstLine="709"/>
        <w:jc w:val="both"/>
        <w:rPr>
          <w:rStyle w:val="MSGENFONTSTYLENAMETEMPLATEROLENUMBERMSGENFONTSTYLENAMEBYROLETEXT2"/>
          <w:sz w:val="30"/>
          <w:szCs w:val="30"/>
          <w:lang w:val="be-BY"/>
        </w:rPr>
      </w:pPr>
      <w:r w:rsidRPr="00A400E1">
        <w:rPr>
          <w:rStyle w:val="MSGENFONTSTYLENAMETEMPLATEROLENUMBERMSGENFONTSTYLENAMEBYROLETEXT2"/>
          <w:spacing w:val="-4"/>
          <w:sz w:val="30"/>
          <w:szCs w:val="30"/>
          <w:lang w:val="be-BY"/>
        </w:rPr>
        <w:t xml:space="preserve">1. Вучэбная праграма па вучэбным прадмеце «Інфарматыка» (далей </w:t>
      </w:r>
      <w:r w:rsidR="00554FC4" w:rsidRPr="00A400E1">
        <w:rPr>
          <w:rStyle w:val="MSGENFONTSTYLENAMETEMPLATEROLENUMBERMSGENFONTSTYLENAMEBYROLETEXT2"/>
          <w:spacing w:val="-4"/>
          <w:sz w:val="30"/>
          <w:szCs w:val="30"/>
          <w:lang w:val="be-BY"/>
        </w:rPr>
        <w:t>–</w:t>
      </w:r>
      <w:r w:rsidRPr="00A400E1">
        <w:rPr>
          <w:rStyle w:val="MSGENFONTSTYLENAMETEMPLATEROLENUMBERMSGENFONTSTYLENAMEBYROLETEXT2"/>
          <w:sz w:val="30"/>
          <w:szCs w:val="30"/>
          <w:lang w:val="be-BY"/>
        </w:rPr>
        <w:t xml:space="preserve"> вучэбная праграма) прызначана для вывучэння на павышаным узроўні вучэбнага прадмета «Інфарматыка» ў Х класе ўстаноў адукацыі, якія рэалізуюць адукацыйныя праграмы агульнай сярэдняй адукацыі.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rStyle w:val="MSGENFONTSTYLENAMETEMPLATEROLENUMBERMSGENFONTSTYLENAMEBYROLETEXT2"/>
          <w:sz w:val="30"/>
          <w:szCs w:val="30"/>
        </w:rPr>
        <w:t>2.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</w:t>
      </w:r>
      <w:r w:rsidRPr="00A400E1">
        <w:rPr>
          <w:sz w:val="30"/>
          <w:szCs w:val="30"/>
        </w:rPr>
        <w:t xml:space="preserve">учэбная праграма разлічана на 105 вучэбных гадзін у год </w:t>
      </w:r>
      <w:r w:rsidRPr="00A400E1">
        <w:rPr>
          <w:sz w:val="30"/>
          <w:szCs w:val="30"/>
          <w:lang w:val="be-BY"/>
        </w:rPr>
        <w:br/>
      </w:r>
      <w:r w:rsidRPr="00A400E1">
        <w:rPr>
          <w:sz w:val="30"/>
          <w:szCs w:val="30"/>
        </w:rPr>
        <w:t xml:space="preserve">(3 гадзіны </w:t>
      </w:r>
      <w:r w:rsidRPr="00A400E1">
        <w:rPr>
          <w:sz w:val="30"/>
          <w:szCs w:val="30"/>
          <w:lang w:val="be-BY"/>
        </w:rPr>
        <w:t>на</w:t>
      </w:r>
      <w:r w:rsidRPr="00A400E1">
        <w:rPr>
          <w:sz w:val="30"/>
          <w:szCs w:val="30"/>
        </w:rPr>
        <w:t xml:space="preserve"> тыдзень).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3. Мэта вывучэння вучэбнага прадмета </w:t>
      </w:r>
      <w:r w:rsidR="00D16248" w:rsidRPr="00A400E1">
        <w:rPr>
          <w:rStyle w:val="MSGENFONTSTYLENAMETEMPLATEROLENUMBERMSGENFONTSTYLENAMEBYROLETEXT2"/>
          <w:spacing w:val="-4"/>
          <w:sz w:val="30"/>
          <w:szCs w:val="30"/>
          <w:lang w:val="be-BY"/>
        </w:rPr>
        <w:t xml:space="preserve">«Інфарматыка»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</w:t>
      </w:r>
      <w:r w:rsidRPr="00A400E1">
        <w:rPr>
          <w:color w:val="000000"/>
          <w:sz w:val="30"/>
          <w:szCs w:val="30"/>
          <w:lang w:eastAsia="ko-KR"/>
        </w:rPr>
        <w:t xml:space="preserve">практычная падрыхтоўка вучняў да жыцця ў інфармацыйным грамадстве; 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фарміраванне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A400E1">
        <w:rPr>
          <w:sz w:val="30"/>
          <w:szCs w:val="30"/>
          <w:lang w:eastAsia="ko-KR"/>
        </w:rPr>
        <w:t xml:space="preserve">цэласнага светапогляду, заснаванага на навуковай інфармацыйнай карціне свету; набыццё ведаў </w:t>
      </w:r>
      <w:r w:rsidRPr="00A400E1">
        <w:rPr>
          <w:sz w:val="30"/>
          <w:szCs w:val="30"/>
          <w:lang w:val="be-BY" w:eastAsia="ko-KR"/>
        </w:rPr>
        <w:t>пра</w:t>
      </w:r>
      <w:r w:rsidRPr="00A400E1">
        <w:rPr>
          <w:sz w:val="30"/>
          <w:szCs w:val="30"/>
          <w:lang w:eastAsia="ko-KR"/>
        </w:rPr>
        <w:t xml:space="preserve"> від</w:t>
      </w:r>
      <w:r w:rsidRPr="00A400E1">
        <w:rPr>
          <w:sz w:val="30"/>
          <w:szCs w:val="30"/>
          <w:lang w:val="be-BY" w:eastAsia="ko-KR"/>
        </w:rPr>
        <w:t>ы</w:t>
      </w:r>
      <w:r w:rsidRPr="00A400E1">
        <w:rPr>
          <w:sz w:val="30"/>
          <w:szCs w:val="30"/>
          <w:lang w:eastAsia="ko-KR"/>
        </w:rPr>
        <w:t xml:space="preserve"> інфармацыі, спосаб</w:t>
      </w:r>
      <w:r w:rsidRPr="00A400E1">
        <w:rPr>
          <w:sz w:val="30"/>
          <w:szCs w:val="30"/>
          <w:lang w:val="be-BY" w:eastAsia="ko-KR"/>
        </w:rPr>
        <w:t>ы</w:t>
      </w:r>
      <w:r w:rsidRPr="00A400E1">
        <w:rPr>
          <w:sz w:val="30"/>
          <w:szCs w:val="30"/>
          <w:lang w:eastAsia="ko-KR"/>
        </w:rPr>
        <w:t xml:space="preserve"> яе прадстаўлення ў камп</w:t>
      </w:r>
      <w:r w:rsidRPr="00A400E1">
        <w:rPr>
          <w:sz w:val="30"/>
          <w:szCs w:val="30"/>
          <w:lang w:val="be-BY" w:eastAsia="ko-KR"/>
        </w:rPr>
        <w:t>’ю</w:t>
      </w:r>
      <w:r w:rsidRPr="00A400E1">
        <w:rPr>
          <w:sz w:val="30"/>
          <w:szCs w:val="30"/>
          <w:lang w:eastAsia="ko-KR"/>
        </w:rPr>
        <w:t>тары, інфармацыйны</w:t>
      </w:r>
      <w:r w:rsidRPr="00A400E1">
        <w:rPr>
          <w:sz w:val="30"/>
          <w:szCs w:val="30"/>
          <w:lang w:val="be-BY" w:eastAsia="ko-KR"/>
        </w:rPr>
        <w:t>я</w:t>
      </w:r>
      <w:r w:rsidRPr="00A400E1">
        <w:rPr>
          <w:sz w:val="30"/>
          <w:szCs w:val="30"/>
          <w:lang w:eastAsia="ko-KR"/>
        </w:rPr>
        <w:t xml:space="preserve"> працэс</w:t>
      </w:r>
      <w:r w:rsidRPr="00A400E1">
        <w:rPr>
          <w:sz w:val="30"/>
          <w:szCs w:val="30"/>
          <w:lang w:val="be-BY" w:eastAsia="ko-KR"/>
        </w:rPr>
        <w:t>ы</w:t>
      </w:r>
      <w:r w:rsidRPr="00A400E1">
        <w:rPr>
          <w:sz w:val="30"/>
          <w:szCs w:val="30"/>
          <w:lang w:eastAsia="ko-KR"/>
        </w:rPr>
        <w:t>;</w:t>
      </w:r>
      <w:r w:rsidRPr="00A400E1">
        <w:rPr>
          <w:sz w:val="30"/>
          <w:szCs w:val="30"/>
          <w:lang w:val="be-BY" w:eastAsia="ko-KR"/>
        </w:rPr>
        <w:t xml:space="preserve"> 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развіццё лагічнага і алгарытмічнага мыслення; фарміраванне камп’ют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>а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рнай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 xml:space="preserve"> пісьменнасці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,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A400E1">
        <w:rPr>
          <w:color w:val="000000"/>
          <w:sz w:val="30"/>
          <w:szCs w:val="30"/>
          <w:lang w:eastAsia="ko-KR"/>
        </w:rPr>
        <w:t xml:space="preserve">уменняў працаваць з прыкладным праграмным </w:t>
      </w:r>
      <w:r w:rsidRPr="00A400E1">
        <w:rPr>
          <w:sz w:val="30"/>
          <w:szCs w:val="30"/>
          <w:lang w:eastAsia="ko-KR"/>
        </w:rPr>
        <w:t>забеспячэннем для рашэння розных практычных задач;</w:t>
      </w:r>
      <w:r w:rsidRPr="00A400E1">
        <w:rPr>
          <w:sz w:val="30"/>
          <w:szCs w:val="30"/>
          <w:lang w:val="be-BY" w:eastAsia="ko-KR"/>
        </w:rPr>
        <w:t xml:space="preserve"> 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выхаванне</w:t>
      </w:r>
      <w:r w:rsidRPr="00A400E1">
        <w:rPr>
          <w:color w:val="000000"/>
          <w:sz w:val="30"/>
          <w:szCs w:val="30"/>
          <w:lang w:eastAsia="ko-KR"/>
        </w:rPr>
        <w:t xml:space="preserve"> інфармацыйнай культуры.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Задачы вывучэння вучэбнага прадмета</w:t>
      </w:r>
      <w:r w:rsidR="00D16248" w:rsidRPr="00A400E1">
        <w:rPr>
          <w:sz w:val="30"/>
          <w:szCs w:val="30"/>
          <w:lang w:val="be-BY"/>
        </w:rPr>
        <w:t xml:space="preserve"> </w:t>
      </w:r>
      <w:r w:rsidR="00D16248" w:rsidRPr="00A400E1">
        <w:rPr>
          <w:rStyle w:val="MSGENFONTSTYLENAMETEMPLATEROLENUMBERMSGENFONTSTYLENAMEBYROLETEXT2"/>
          <w:spacing w:val="-4"/>
          <w:sz w:val="30"/>
          <w:szCs w:val="30"/>
          <w:lang w:val="be-BY"/>
        </w:rPr>
        <w:t>«Інфарматыка»</w:t>
      </w:r>
      <w:r w:rsidRPr="00A400E1">
        <w:rPr>
          <w:sz w:val="30"/>
          <w:szCs w:val="30"/>
        </w:rPr>
        <w:t>:</w:t>
      </w:r>
    </w:p>
    <w:p w:rsidR="00EA7344" w:rsidRPr="00A400E1" w:rsidRDefault="00EA7344" w:rsidP="00EA7344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фарміраванне тэарэтычных ведаў у галіне тэарэтычнай інфарматыкі, алгарытмікі і практычных уменняў у галіне праграмавання, інфармацыйных і камунікацыйных тэхналогій;</w:t>
      </w:r>
    </w:p>
    <w:p w:rsidR="00EA7344" w:rsidRPr="00A400E1" w:rsidRDefault="00EA7344" w:rsidP="00EA7344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фарміраванне ключавых кампетэнцый 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>у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 сферы інфармацыйных тэхналогій;</w:t>
      </w:r>
    </w:p>
    <w:p w:rsidR="00EA7344" w:rsidRPr="00A400E1" w:rsidRDefault="00EA7344" w:rsidP="00EA7344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sz w:val="30"/>
          <w:szCs w:val="30"/>
        </w:rPr>
        <w:t xml:space="preserve">фарміраванне ўменняў мадэлявання пры рашэнні задач з </w:t>
      </w:r>
      <w:r w:rsidRPr="00A400E1">
        <w:rPr>
          <w:color w:val="000000"/>
          <w:sz w:val="30"/>
          <w:szCs w:val="30"/>
        </w:rPr>
        <w:t>розных</w:t>
      </w:r>
      <w:r w:rsidRPr="00A400E1">
        <w:rPr>
          <w:sz w:val="30"/>
          <w:szCs w:val="30"/>
        </w:rPr>
        <w:t xml:space="preserve"> прадметных </w:t>
      </w:r>
      <w:r w:rsidRPr="00A400E1">
        <w:rPr>
          <w:sz w:val="30"/>
          <w:szCs w:val="30"/>
          <w:lang w:val="be-BY"/>
        </w:rPr>
        <w:t>галін</w:t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развіццё пазнавальных інтарэсаў, інтэлектуальных і творчых здольнасц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>ей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;</w:t>
      </w:r>
    </w:p>
    <w:p w:rsidR="00EA7344" w:rsidRPr="00A400E1" w:rsidRDefault="00EA7344" w:rsidP="00EA7344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фарміраванне ўменняў індывідуальнай і калектыўнай працы;</w:t>
      </w:r>
    </w:p>
    <w:p w:rsidR="00EA7344" w:rsidRPr="00A400E1" w:rsidRDefault="00EA7344" w:rsidP="00EA7344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выхаванне працавітасці, адказных адносін да выканання этычных і маральных норм пры выкарыстанні інфармацыйных і камунікацыйных тэхналогій</w:t>
      </w:r>
      <w:r w:rsidRPr="00A400E1">
        <w:rPr>
          <w:sz w:val="30"/>
          <w:szCs w:val="30"/>
        </w:rPr>
        <w:t>.</w:t>
      </w:r>
    </w:p>
    <w:p w:rsidR="00EA7344" w:rsidRPr="00A400E1" w:rsidRDefault="00EA7344" w:rsidP="00EA7344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5. Рэкамендаваны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формы і метады навучання і выхавання.</w:t>
      </w:r>
    </w:p>
    <w:p w:rsidR="00EA7344" w:rsidRPr="00A400E1" w:rsidRDefault="00EA7344" w:rsidP="00EA7344">
      <w:pPr>
        <w:pStyle w:val="a5"/>
        <w:tabs>
          <w:tab w:val="left" w:pos="1080"/>
        </w:tabs>
        <w:ind w:left="0"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>Асноўным прынцыпам вывучэння вучэбнага прадмета «Інфарматыка» з’яўляецца спалучэнне сістэмнасці, навуковасці і даступнасці.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ko-KR"/>
        </w:rPr>
      </w:pPr>
      <w:r w:rsidRPr="00A400E1">
        <w:rPr>
          <w:rFonts w:ascii="Times New Roman" w:hAnsi="Times New Roman" w:cs="Times New Roman"/>
          <w:sz w:val="30"/>
          <w:szCs w:val="30"/>
          <w:lang w:eastAsia="ko-KR"/>
        </w:rPr>
        <w:t>Выбар форм, метадаў і сродкаў навучання і выхавання вызначаецца настаўнікам самастойна на аснове сфармуляваных вучэбнай праграмай патрабаванняў да вынікаў вучэбнай дзейнасці вучняў устаноў агульнай сярэдняй адукацыі з улікам іх узроставых асаблівасцей і ўзроўн</w:t>
      </w:r>
      <w:r w:rsidRPr="00A400E1">
        <w:rPr>
          <w:rFonts w:ascii="Times New Roman" w:hAnsi="Times New Roman" w:cs="Times New Roman"/>
          <w:sz w:val="30"/>
          <w:szCs w:val="30"/>
          <w:lang w:val="be-BY" w:eastAsia="ko-KR"/>
        </w:rPr>
        <w:t>ю</w:t>
      </w:r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  <w:lang w:val="be-BY" w:eastAsia="ko-KR"/>
        </w:rPr>
        <w:t>ведаў</w:t>
      </w:r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. Фарміраванне практычных навыкаў ажыццяўляецца шляхам рашэння вучэбных задач з розных прадметных </w:t>
      </w:r>
      <w:r w:rsidRPr="00A400E1">
        <w:rPr>
          <w:rFonts w:ascii="Times New Roman" w:hAnsi="Times New Roman" w:cs="Times New Roman"/>
          <w:sz w:val="30"/>
          <w:szCs w:val="30"/>
          <w:lang w:val="be-BY" w:eastAsia="ko-KR"/>
        </w:rPr>
        <w:t>галін</w:t>
      </w:r>
      <w:r w:rsidRPr="00A400E1">
        <w:rPr>
          <w:rFonts w:ascii="Times New Roman" w:hAnsi="Times New Roman" w:cs="Times New Roman"/>
          <w:sz w:val="30"/>
          <w:szCs w:val="30"/>
          <w:lang w:eastAsia="ko-KR"/>
        </w:rPr>
        <w:t>.</w:t>
      </w:r>
    </w:p>
    <w:p w:rsidR="00EA7344" w:rsidRPr="00A400E1" w:rsidRDefault="00EA7344" w:rsidP="00EA73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Работа вучняў можа будавацца як у групах, так і індывідуальна. </w:t>
      </w:r>
    </w:p>
    <w:p w:rsidR="00EA7344" w:rsidRPr="00A400E1" w:rsidRDefault="00EA7344" w:rsidP="00EA73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>Светапоглядны аспект навучання ў рамках вучэбнага прадмета «Інфарматыка» рэалізуецца праз фарміраванне інфармацыйнай карціны свету.</w:t>
      </w:r>
    </w:p>
    <w:p w:rsidR="00EA7344" w:rsidRPr="00A400E1" w:rsidRDefault="00EA7344" w:rsidP="00EA73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 xml:space="preserve">Кампетэнтнасны падыход прадугледжвае фарміраванне </w:t>
      </w:r>
      <w:r w:rsidRPr="00A400E1">
        <w:rPr>
          <w:color w:val="000000"/>
          <w:sz w:val="30"/>
          <w:szCs w:val="30"/>
          <w:lang w:val="be-BY" w:eastAsia="ko-KR"/>
        </w:rPr>
        <w:t>ў</w:t>
      </w:r>
      <w:r w:rsidRPr="00A400E1">
        <w:rPr>
          <w:color w:val="000000"/>
          <w:sz w:val="30"/>
          <w:szCs w:val="30"/>
          <w:lang w:eastAsia="ko-KR"/>
        </w:rPr>
        <w:t xml:space="preserve">менняў і навыкаў </w:t>
      </w:r>
      <w:r w:rsidRPr="00A400E1">
        <w:rPr>
          <w:color w:val="000000"/>
          <w:sz w:val="30"/>
          <w:szCs w:val="30"/>
          <w:lang w:val="be-BY" w:eastAsia="ko-KR"/>
        </w:rPr>
        <w:t>работ</w:t>
      </w:r>
      <w:r w:rsidRPr="00A400E1">
        <w:rPr>
          <w:color w:val="000000"/>
          <w:sz w:val="30"/>
          <w:szCs w:val="30"/>
          <w:lang w:eastAsia="ko-KR"/>
        </w:rPr>
        <w:t>ы на камп</w:t>
      </w:r>
      <w:r w:rsidRPr="00A400E1">
        <w:rPr>
          <w:color w:val="000000"/>
          <w:sz w:val="30"/>
          <w:szCs w:val="30"/>
          <w:lang w:val="be-BY" w:eastAsia="ko-KR"/>
        </w:rPr>
        <w:t>’ю</w:t>
      </w:r>
      <w:r w:rsidRPr="00A400E1">
        <w:rPr>
          <w:color w:val="000000"/>
          <w:sz w:val="30"/>
          <w:szCs w:val="30"/>
          <w:lang w:eastAsia="ko-KR"/>
        </w:rPr>
        <w:t>тары, а таксама развіццё здольнасц</w:t>
      </w:r>
      <w:r w:rsidRPr="00A400E1">
        <w:rPr>
          <w:color w:val="000000"/>
          <w:sz w:val="30"/>
          <w:szCs w:val="30"/>
          <w:lang w:val="be-BY" w:eastAsia="ko-KR"/>
        </w:rPr>
        <w:t>ей</w:t>
      </w:r>
      <w:r w:rsidRPr="00A400E1">
        <w:rPr>
          <w:color w:val="000000"/>
          <w:sz w:val="30"/>
          <w:szCs w:val="30"/>
          <w:lang w:eastAsia="ko-KR"/>
        </w:rPr>
        <w:t xml:space="preserve"> рашэння задач з яго выкарыстаннем, абапіраючыся на камп’ют</w:t>
      </w:r>
      <w:r w:rsidRPr="00A400E1">
        <w:rPr>
          <w:color w:val="000000"/>
          <w:sz w:val="30"/>
          <w:szCs w:val="30"/>
          <w:lang w:val="be-BY" w:eastAsia="ko-KR"/>
        </w:rPr>
        <w:t>а</w:t>
      </w:r>
      <w:r w:rsidRPr="00A400E1">
        <w:rPr>
          <w:color w:val="000000"/>
          <w:sz w:val="30"/>
          <w:szCs w:val="30"/>
          <w:lang w:eastAsia="ko-KR"/>
        </w:rPr>
        <w:t>рнае мадэляванне.</w:t>
      </w:r>
    </w:p>
    <w:p w:rsidR="00EA7344" w:rsidRPr="00A400E1" w:rsidRDefault="00EA7344" w:rsidP="00EA7344">
      <w:pPr>
        <w:pStyle w:val="afb"/>
        <w:spacing w:after="0"/>
        <w:ind w:left="0" w:righ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Выхаваўчы аспект навучання ў рамках вучэбнага прадмета «Інфарматыка» рэалізуецца праз развіццё інфармацыйнай культуры, выхаванне самасвядомасці, фарміраванне культуры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разумов</w:t>
      </w:r>
      <w:r w:rsidRPr="00A400E1">
        <w:rPr>
          <w:rFonts w:ascii="Times New Roman" w:hAnsi="Times New Roman" w:cs="Times New Roman"/>
          <w:sz w:val="30"/>
          <w:szCs w:val="30"/>
        </w:rPr>
        <w:t>ай працы, выхаванне агульначалавечых якасцей асобы (працавітасці, мэтанакіраванасці, волі, самастойнасці, творчай актыўнасці і інш.).</w:t>
      </w:r>
    </w:p>
    <w:p w:rsidR="00EA7344" w:rsidRPr="00A400E1" w:rsidRDefault="00EA7344" w:rsidP="00EA73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Для ажыццяўлення адукацыйнага працэсу рэкамендуецца выкарыстоўваць элементы наступны</w:t>
      </w:r>
      <w:r w:rsidRPr="00A400E1">
        <w:rPr>
          <w:sz w:val="30"/>
          <w:szCs w:val="30"/>
          <w:lang w:val="be-BY"/>
        </w:rPr>
        <w:t>х</w:t>
      </w:r>
      <w:r w:rsidRPr="00A400E1">
        <w:rPr>
          <w:sz w:val="30"/>
          <w:szCs w:val="30"/>
        </w:rPr>
        <w:t xml:space="preserve"> педагагічны</w:t>
      </w:r>
      <w:r w:rsidRPr="00A400E1">
        <w:rPr>
          <w:sz w:val="30"/>
          <w:szCs w:val="30"/>
          <w:lang w:val="be-BY"/>
        </w:rPr>
        <w:t>х</w:t>
      </w:r>
      <w:r w:rsidRPr="00A400E1">
        <w:rPr>
          <w:sz w:val="30"/>
          <w:szCs w:val="30"/>
        </w:rPr>
        <w:t xml:space="preserve"> тэхналогі</w:t>
      </w:r>
      <w:r w:rsidRPr="00A400E1">
        <w:rPr>
          <w:sz w:val="30"/>
          <w:szCs w:val="30"/>
          <w:lang w:val="be-BY"/>
        </w:rPr>
        <w:t>й</w:t>
      </w:r>
      <w:r w:rsidRPr="00A400E1">
        <w:rPr>
          <w:sz w:val="30"/>
          <w:szCs w:val="30"/>
        </w:rPr>
        <w:t>: разві</w:t>
      </w:r>
      <w:r w:rsidRPr="00A400E1">
        <w:rPr>
          <w:sz w:val="30"/>
          <w:szCs w:val="30"/>
          <w:lang w:val="be-BY"/>
        </w:rPr>
        <w:t>ццё</w:t>
      </w:r>
      <w:r w:rsidRPr="00A400E1">
        <w:rPr>
          <w:sz w:val="30"/>
          <w:szCs w:val="30"/>
        </w:rPr>
        <w:t xml:space="preserve">вае навучанне, асобасна арыентаванае навучанне, тэхналогія 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>зроўневай дыферэнцыяцыі, дыдактычныя гульні, праблемнае навучанне, метад даследчых праектаў.</w:t>
      </w:r>
    </w:p>
    <w:p w:rsidR="00EA7344" w:rsidRPr="00A400E1" w:rsidRDefault="00EA7344" w:rsidP="00EA73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Пры вывучэнні тэм «Асноўныя алгарытмічныя канструкцыі ў мове праграмавання» і «Алгарытмы апрацоўкі масіваў» можна карыстацца мовай праграмавання С/С++ або інш</w:t>
      </w:r>
      <w:r w:rsidRPr="00A400E1">
        <w:rPr>
          <w:sz w:val="30"/>
          <w:szCs w:val="30"/>
          <w:lang w:val="be-BY"/>
        </w:rPr>
        <w:t>ай</w:t>
      </w:r>
      <w:r w:rsidRPr="00A400E1">
        <w:rPr>
          <w:sz w:val="30"/>
          <w:szCs w:val="30"/>
        </w:rPr>
        <w:t xml:space="preserve"> мов</w:t>
      </w:r>
      <w:r w:rsidRPr="00A400E1">
        <w:rPr>
          <w:sz w:val="30"/>
          <w:szCs w:val="30"/>
          <w:lang w:val="be-BY"/>
        </w:rPr>
        <w:t>ай</w:t>
      </w:r>
      <w:r w:rsidRPr="00A400E1">
        <w:rPr>
          <w:sz w:val="30"/>
          <w:szCs w:val="30"/>
        </w:rPr>
        <w:t>, як</w:t>
      </w:r>
      <w:r w:rsidRPr="00A400E1">
        <w:rPr>
          <w:sz w:val="30"/>
          <w:szCs w:val="30"/>
          <w:lang w:val="be-BY"/>
        </w:rPr>
        <w:t>ая</w:t>
      </w:r>
      <w:r w:rsidRPr="00A400E1">
        <w:rPr>
          <w:sz w:val="30"/>
          <w:szCs w:val="30"/>
        </w:rPr>
        <w:t xml:space="preserve"> не вывуча</w:t>
      </w:r>
      <w:r w:rsidRPr="00A400E1">
        <w:rPr>
          <w:sz w:val="30"/>
          <w:szCs w:val="30"/>
          <w:lang w:val="be-BY"/>
        </w:rPr>
        <w:t>ла</w:t>
      </w:r>
      <w:r w:rsidRPr="00A400E1">
        <w:rPr>
          <w:sz w:val="30"/>
          <w:szCs w:val="30"/>
        </w:rPr>
        <w:t>ся на базавым узроўні.</w:t>
      </w:r>
    </w:p>
    <w:p w:rsidR="00EA7344" w:rsidRPr="00A400E1" w:rsidRDefault="00EA7344" w:rsidP="00EA73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 xml:space="preserve">6. Асноўны змест вучэбнага прадмета </w:t>
      </w:r>
      <w:r w:rsidR="00D16248" w:rsidRPr="00A400E1">
        <w:rPr>
          <w:rStyle w:val="MSGENFONTSTYLENAMETEMPLATEROLENUMBERMSGENFONTSTYLENAMEBYROLETEXT2"/>
          <w:spacing w:val="-4"/>
          <w:sz w:val="30"/>
          <w:szCs w:val="30"/>
          <w:lang w:val="be-BY"/>
        </w:rPr>
        <w:t xml:space="preserve">«Інфарматыка» </w:t>
      </w:r>
      <w:r w:rsidRPr="00A400E1">
        <w:rPr>
          <w:color w:val="000000"/>
          <w:sz w:val="30"/>
          <w:szCs w:val="30"/>
          <w:lang w:eastAsia="ko-KR"/>
        </w:rPr>
        <w:t xml:space="preserve">складаюць элементы ведаў </w:t>
      </w:r>
      <w:r w:rsidRPr="00A400E1">
        <w:rPr>
          <w:color w:val="000000"/>
          <w:sz w:val="30"/>
          <w:szCs w:val="30"/>
          <w:lang w:val="be-BY" w:eastAsia="ko-KR"/>
        </w:rPr>
        <w:t>пра</w:t>
      </w:r>
      <w:r w:rsidRPr="00A400E1">
        <w:rPr>
          <w:color w:val="000000"/>
          <w:sz w:val="30"/>
          <w:szCs w:val="30"/>
          <w:lang w:eastAsia="ko-KR"/>
        </w:rPr>
        <w:t xml:space="preserve"> інфармацы</w:t>
      </w:r>
      <w:r w:rsidRPr="00A400E1">
        <w:rPr>
          <w:color w:val="000000"/>
          <w:sz w:val="30"/>
          <w:szCs w:val="30"/>
          <w:lang w:val="be-BY" w:eastAsia="ko-KR"/>
        </w:rPr>
        <w:t>ю</w:t>
      </w:r>
      <w:r w:rsidRPr="00A400E1">
        <w:rPr>
          <w:color w:val="000000"/>
          <w:sz w:val="30"/>
          <w:szCs w:val="30"/>
          <w:lang w:eastAsia="ko-KR"/>
        </w:rPr>
        <w:t xml:space="preserve"> і інфармацыйны</w:t>
      </w:r>
      <w:r w:rsidRPr="00A400E1">
        <w:rPr>
          <w:color w:val="000000"/>
          <w:sz w:val="30"/>
          <w:szCs w:val="30"/>
          <w:lang w:val="be-BY" w:eastAsia="ko-KR"/>
        </w:rPr>
        <w:t>я</w:t>
      </w:r>
      <w:r w:rsidRPr="00A400E1">
        <w:rPr>
          <w:color w:val="000000"/>
          <w:sz w:val="30"/>
          <w:szCs w:val="30"/>
          <w:lang w:eastAsia="ko-KR"/>
        </w:rPr>
        <w:t xml:space="preserve"> працэс</w:t>
      </w:r>
      <w:r w:rsidRPr="00A400E1">
        <w:rPr>
          <w:color w:val="000000"/>
          <w:sz w:val="30"/>
          <w:szCs w:val="30"/>
          <w:lang w:val="be-BY" w:eastAsia="ko-KR"/>
        </w:rPr>
        <w:t>ы</w:t>
      </w:r>
      <w:r w:rsidRPr="00A400E1">
        <w:rPr>
          <w:color w:val="000000"/>
          <w:sz w:val="30"/>
          <w:szCs w:val="30"/>
          <w:lang w:eastAsia="ko-KR"/>
        </w:rPr>
        <w:t xml:space="preserve">; уменні рашаць </w:t>
      </w:r>
      <w:r w:rsidRPr="00A400E1">
        <w:rPr>
          <w:color w:val="000000"/>
          <w:sz w:val="30"/>
          <w:szCs w:val="30"/>
          <w:lang w:val="be-BY" w:eastAsia="ko-KR"/>
        </w:rPr>
        <w:t>вучэб</w:t>
      </w:r>
      <w:r w:rsidRPr="00A400E1">
        <w:rPr>
          <w:color w:val="000000"/>
          <w:sz w:val="30"/>
          <w:szCs w:val="30"/>
          <w:lang w:eastAsia="ko-KR"/>
        </w:rPr>
        <w:t xml:space="preserve">ныя задачы ў розных прадметных </w:t>
      </w:r>
      <w:r w:rsidRPr="00A400E1">
        <w:rPr>
          <w:color w:val="000000"/>
          <w:sz w:val="30"/>
          <w:szCs w:val="30"/>
          <w:lang w:val="be-BY" w:eastAsia="ko-KR"/>
        </w:rPr>
        <w:t>галінах</w:t>
      </w:r>
      <w:r w:rsidRPr="00A400E1">
        <w:rPr>
          <w:color w:val="000000"/>
          <w:sz w:val="30"/>
          <w:szCs w:val="30"/>
          <w:lang w:eastAsia="ko-KR"/>
        </w:rPr>
        <w:t xml:space="preserve"> з выкарыстаннем мовы праграмавання, інфармацыйнага мадэлявання, інфармацыйных і камунікацыйных тэхналогій.</w:t>
      </w:r>
    </w:p>
    <w:p w:rsidR="00EA7344" w:rsidRPr="00A400E1" w:rsidRDefault="00EA7344" w:rsidP="00EA73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Batang"/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 xml:space="preserve">Змест вучэбнага прадмета </w:t>
      </w:r>
      <w:r w:rsidR="00D16248" w:rsidRPr="00A400E1">
        <w:rPr>
          <w:rStyle w:val="MSGENFONTSTYLENAMETEMPLATEROLENUMBERMSGENFONTSTYLENAMEBYROLETEXT2"/>
          <w:spacing w:val="-4"/>
          <w:sz w:val="30"/>
          <w:szCs w:val="30"/>
          <w:lang w:val="be-BY"/>
        </w:rPr>
        <w:t xml:space="preserve">«Інфарматыка» </w:t>
      </w:r>
      <w:r w:rsidRPr="00A400E1">
        <w:rPr>
          <w:color w:val="000000"/>
          <w:sz w:val="30"/>
          <w:szCs w:val="30"/>
          <w:lang w:eastAsia="ko-KR"/>
        </w:rPr>
        <w:t>паступова раскрываецца ў працэсе навучання па наступных зместавых лініях: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інфармацыя і інфармацыйныя працэсы;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апаратнае і праграмнае забеспячэнне камп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>’ю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тараў;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асновы алгарытмізацыі і праграмавання;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асновы інфармацыйнага мадэлявання;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камп’ют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>а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рныя інфармацыйныя тэхналогіі;</w:t>
      </w:r>
    </w:p>
    <w:p w:rsidR="00EA7344" w:rsidRPr="00A400E1" w:rsidRDefault="00EA7344" w:rsidP="00EA73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камунікацыйныя тэхналогіі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  <w:lang w:val="be-BY"/>
        </w:rPr>
        <w:t>.</w:t>
      </w:r>
    </w:p>
    <w:p w:rsidR="00EA7344" w:rsidRPr="00A400E1" w:rsidRDefault="00EA7344" w:rsidP="00EA73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7. Пры вывучэнні вучэбнага прадмета «Інфарматыка» </w:t>
      </w:r>
      <w:r w:rsidRPr="00A400E1">
        <w:rPr>
          <w:rStyle w:val="MSGENFONTSTYLENAMETEMPLATEROLENUMBERMSGENFONTSTYLENAMEBYROLETEXT2"/>
          <w:sz w:val="30"/>
          <w:szCs w:val="30"/>
          <w:lang w:val="be-BY"/>
        </w:rPr>
        <w:t>ў</w:t>
      </w:r>
      <w:r w:rsidRPr="00A400E1">
        <w:rPr>
          <w:color w:val="000000"/>
          <w:sz w:val="30"/>
          <w:szCs w:val="30"/>
          <w:lang w:val="be-BY"/>
        </w:rPr>
        <w:t xml:space="preserve"> вучняў павінны фарміравацца наступныя кампетэнцыі:</w:t>
      </w:r>
    </w:p>
    <w:p w:rsidR="00EA7344" w:rsidRPr="00A400E1" w:rsidRDefault="00EA7344" w:rsidP="00EA7344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вучэбна-пазнавальная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гатоўнасць вучня да самастойнай пазнавальнай дзейнасці: мэтавызначэння, планавання, аналізу, рэфлексіі, самаацэнкі вучэбна-пазнавальнай дзейнасці, умення адрозніваць факты ад здагадак, валодання вымяральнымі навыкамі, выкарыстання імавернасных, статыстычных і іншых метадаў пазнання;</w:t>
      </w:r>
    </w:p>
    <w:p w:rsidR="00EA7344" w:rsidRPr="00A400E1" w:rsidRDefault="00EA7344" w:rsidP="00EA7344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lastRenderedPageBreak/>
        <w:t xml:space="preserve">даследчая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здольнасць вучня быць у пазіцыі даследчыка ў адносінах да навакольнага свету, якая выяўляецца праз навукова абгрунтаванае ўспрыманне навакольнага свету, уменне распазнаваць і вырашаць праблемную сітуацыю, выкарыстоўваючы для гэтага розныя крыніцы інфармацыі; гатоўнасць асобы да пэўных дзеянняў і аперацый у адпаведнасці з пастаўленай мэтай на аснове наяўных ведаў, уменняў і навыкаў;</w:t>
      </w:r>
    </w:p>
    <w:p w:rsidR="00EA7344" w:rsidRPr="00A400E1" w:rsidRDefault="00EA7344" w:rsidP="00EA7344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інфармацыйная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гатоўнасць вучня самастойна працаваць з інфармацыяй з розных крыніц, шукаць, аналізаваць і выбіраць неабходную інфармацыю, арганізоўваць, пераўтвараць, захоўваць і перадаваць яе. Яна забяспечвае навыкі дзейнасці вучня ў адносінах да інфармацыі, якая змяшчаецца ў вучэбным прадмеце «Інфарматыка», а таксама ў навакольным свеце;</w:t>
      </w:r>
    </w:p>
    <w:p w:rsidR="00EA7344" w:rsidRPr="00A400E1" w:rsidRDefault="00EA7344" w:rsidP="00EA7344">
      <w:pPr>
        <w:pStyle w:val="aa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здароўезберагальная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каштоўнасныя адносіны да здароўя як да асновы ўсіх бакоў жыццядзейнасці чалавека, гатоўнасць да засваення ведаў, уменняў і навыкаў, накіраваных на захаванне і ўмацаванне здароўя ў паўсядзённай дзейнасці;</w:t>
      </w:r>
    </w:p>
    <w:p w:rsidR="00EA7344" w:rsidRPr="00A400E1" w:rsidRDefault="00EA7344" w:rsidP="00EA7344">
      <w:pPr>
        <w:pStyle w:val="aa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прыродазнаўчанавуковая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здольнасць інтэрпрэтаваць адпаведныя веды, уменні і навыкі, якія адлюстроўваюць сучасныя светапоглядныя тэндэнцыі ў навуцы.</w:t>
      </w:r>
    </w:p>
    <w:p w:rsidR="00EA7344" w:rsidRPr="00A400E1" w:rsidRDefault="00EA7344" w:rsidP="00EA7344">
      <w:pPr>
        <w:pStyle w:val="14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ГЛАВА 2</w:t>
      </w: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ЗМЕСТ ВУЧЭБНАГА ПРАДМЕТА. АСНОЎНЫЯ ПАТРАБАВАННІ</w:t>
      </w: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ВЫНІКА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 xml:space="preserve"> ВУЧЭБНАЙ ДЗЕЙНАСЦІ ВУЧНЯЎ</w:t>
      </w:r>
    </w:p>
    <w:p w:rsidR="00EA7344" w:rsidRPr="00A400E1" w:rsidRDefault="00EA7344" w:rsidP="00EA7344">
      <w:pPr>
        <w:jc w:val="center"/>
        <w:rPr>
          <w:sz w:val="30"/>
          <w:szCs w:val="30"/>
        </w:rPr>
      </w:pPr>
    </w:p>
    <w:p w:rsidR="00EA7344" w:rsidRPr="00A400E1" w:rsidRDefault="00EA7344" w:rsidP="002F073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</w:pPr>
      <w:r w:rsidRPr="00A400E1">
        <w:rPr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 xml:space="preserve">Асноўныя алгарытмічныя канструкцыі </w:t>
      </w:r>
      <w:r w:rsidRPr="00A400E1">
        <w:rPr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br/>
        <w:t>ў мове праграмавання (</w:t>
      </w:r>
      <w:r w:rsidRPr="00A400E1">
        <w:rPr>
          <w:rFonts w:ascii="Times New Roman" w:hAnsi="Times New Roman" w:cs="Times New Roman"/>
          <w:b w:val="0"/>
          <w:bCs w:val="0"/>
          <w:i w:val="0"/>
          <w:iCs w:val="0"/>
          <w:sz w:val="30"/>
          <w:szCs w:val="30"/>
          <w:lang w:val="be-BY"/>
        </w:rPr>
        <w:t>2</w:t>
      </w:r>
      <w:r w:rsidRPr="00A400E1">
        <w:rPr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  <w:t>6 гадзін)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Паўтарэнне паняццяў: алгарытм,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ласцівасці алгарытму, мова праграмавання.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Лікавыя тыпы даных.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вод-вы</w:t>
      </w:r>
      <w:r w:rsidRPr="00A400E1">
        <w:rPr>
          <w:sz w:val="30"/>
          <w:szCs w:val="30"/>
          <w:lang w:val="be-BY"/>
        </w:rPr>
        <w:t>вад</w:t>
      </w:r>
      <w:r w:rsidRPr="00A400E1">
        <w:rPr>
          <w:sz w:val="30"/>
          <w:szCs w:val="30"/>
        </w:rPr>
        <w:t xml:space="preserve"> даных.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Асноўныя алгарытмічныя канструкцыі. Каманда галінавання. Каманда выбару. Каманда цыкл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. Цыкл з перадумовай і цыкл з </w:t>
      </w:r>
      <w:r w:rsidRPr="00A400E1">
        <w:rPr>
          <w:color w:val="000000" w:themeColor="text1"/>
          <w:sz w:val="30"/>
          <w:szCs w:val="30"/>
        </w:rPr>
        <w:t>посту</w:t>
      </w:r>
      <w:r w:rsidRPr="00A400E1">
        <w:rPr>
          <w:color w:val="000000" w:themeColor="text1"/>
          <w:sz w:val="30"/>
          <w:szCs w:val="30"/>
          <w:lang w:val="be-BY"/>
        </w:rPr>
        <w:t>мовай</w:t>
      </w:r>
      <w:r w:rsidRPr="00A400E1">
        <w:rPr>
          <w:sz w:val="30"/>
          <w:szCs w:val="30"/>
        </w:rPr>
        <w:t>. Цыкл з параметрам.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Паняцце дапаможнага алгарытму (працэдуры, функцыі). Апісанне дапаможных алгарытмаў. Лакальныя і глабальныя пераменныя. Дапаможныя алгарытмы з параметрамі.</w:t>
      </w:r>
      <w:r w:rsidR="00C63C89" w:rsidRPr="00A400E1">
        <w:rPr>
          <w:sz w:val="30"/>
          <w:szCs w:val="30"/>
        </w:rPr>
        <w:t xml:space="preserve"> Рэкурс</w:t>
      </w:r>
      <w:r w:rsidR="00C63C89" w:rsidRPr="00A400E1">
        <w:rPr>
          <w:sz w:val="30"/>
          <w:szCs w:val="30"/>
          <w:lang w:val="be-BY"/>
        </w:rPr>
        <w:t>іі.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Тэкставыя файлы. Арганізацыя ўводу-</w:t>
      </w:r>
      <w:r w:rsidRPr="00A400E1">
        <w:rPr>
          <w:sz w:val="30"/>
          <w:szCs w:val="30"/>
          <w:lang w:val="be-BY"/>
        </w:rPr>
        <w:t>вываду</w:t>
      </w:r>
      <w:r w:rsidRPr="00A400E1">
        <w:rPr>
          <w:sz w:val="30"/>
          <w:szCs w:val="30"/>
        </w:rPr>
        <w:t xml:space="preserve"> даных з выкарыстаннем тэкставых файлаў.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Сімвальныя і радковыя велічыні. Аперацыі над сімвальнымі і радковымі велічынямі. Стандартныя працэдуры і функцыі для </w:t>
      </w:r>
      <w:r w:rsidRPr="00A400E1">
        <w:rPr>
          <w:sz w:val="30"/>
          <w:szCs w:val="30"/>
          <w:lang w:val="be-BY"/>
        </w:rPr>
        <w:t>работ</w:t>
      </w:r>
      <w:r w:rsidRPr="00A400E1">
        <w:rPr>
          <w:sz w:val="30"/>
          <w:szCs w:val="30"/>
        </w:rPr>
        <w:t>ы з сімвальнымі і радковымі велічынямі. Апрацоўка радкоў.</w:t>
      </w:r>
    </w:p>
    <w:p w:rsidR="00EA7344" w:rsidRPr="00A400E1" w:rsidRDefault="00C63C89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Кантрольная работа.</w:t>
      </w:r>
    </w:p>
    <w:p w:rsidR="00C63C89" w:rsidRPr="00A400E1" w:rsidRDefault="00C63C89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ДА ВЫНІКАЎ ВУЧЭБНАЙ ДЗЕЙНАСЦІ ВУЧНЯЎ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pacing w:val="40"/>
          <w:sz w:val="30"/>
          <w:szCs w:val="30"/>
          <w:lang w:val="be-BY" w:eastAsia="ko-KR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sz w:val="30"/>
          <w:szCs w:val="30"/>
        </w:rPr>
        <w:t>i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sz w:val="30"/>
          <w:szCs w:val="30"/>
        </w:rPr>
        <w:t>i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нны: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ведаць: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асноўныя алгарытмічныя канструкцыі;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асноўныя тыпы даных;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аперацыі над сімвальнымі і радковымі велічынямі;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аперацыі з файламі;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апісанне дапаможных алгарытмаў;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умець: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выкарыстоўваць дапаможныя алгарытмы;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складаць і рэалізоўваць алгарытмы апрацоўкі сімвальных і радковых велічынь;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чытаць даныя з тэкставага файла і запісваць даныя ў тэкставы файл;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валодаць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</w:rPr>
        <w:t xml:space="preserve">прыёмамі выкарыстання радковага тыпу даных, тэкставых файлаў і дапаможных алгарытмаў для рашэння задач з розных прадметных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галін</w:t>
      </w:r>
      <w:r w:rsidRPr="00A400E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A7344" w:rsidRPr="00A400E1" w:rsidRDefault="00EA7344" w:rsidP="00EA7344">
      <w:pPr>
        <w:pStyle w:val="1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A7344" w:rsidRPr="00A400E1" w:rsidRDefault="00EA7344" w:rsidP="00EA7344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Алгарытмы апрацоўкі масіваў (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A400E1">
        <w:rPr>
          <w:rFonts w:ascii="Times New Roman" w:hAnsi="Times New Roman" w:cs="Times New Roman"/>
          <w:sz w:val="30"/>
          <w:szCs w:val="30"/>
        </w:rPr>
        <w:t>7 г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адзін</w:t>
      </w:r>
      <w:r w:rsidRPr="00A400E1">
        <w:rPr>
          <w:rFonts w:ascii="Times New Roman" w:hAnsi="Times New Roman" w:cs="Times New Roman"/>
          <w:sz w:val="30"/>
          <w:szCs w:val="30"/>
        </w:rPr>
        <w:t>)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Структу</w:t>
      </w:r>
      <w:r w:rsidRPr="00A400E1">
        <w:rPr>
          <w:sz w:val="30"/>
          <w:szCs w:val="30"/>
          <w:lang w:val="be-BY"/>
        </w:rPr>
        <w:t>р</w:t>
      </w:r>
      <w:r w:rsidRPr="00A400E1">
        <w:rPr>
          <w:sz w:val="30"/>
          <w:szCs w:val="30"/>
        </w:rPr>
        <w:t xml:space="preserve">аваны тып даных: масіў. </w:t>
      </w:r>
      <w:r w:rsidRPr="00A400E1">
        <w:rPr>
          <w:sz w:val="30"/>
          <w:szCs w:val="30"/>
          <w:lang w:val="be-BY"/>
        </w:rPr>
        <w:t>Работ</w:t>
      </w:r>
      <w:r w:rsidRPr="00A400E1">
        <w:rPr>
          <w:sz w:val="30"/>
          <w:szCs w:val="30"/>
        </w:rPr>
        <w:t>а з аднамерны</w:t>
      </w:r>
      <w:r w:rsidRPr="00A400E1">
        <w:rPr>
          <w:sz w:val="30"/>
          <w:szCs w:val="30"/>
          <w:lang w:val="be-BY"/>
        </w:rPr>
        <w:t>мі</w:t>
      </w:r>
      <w:r w:rsidRPr="00A400E1">
        <w:rPr>
          <w:sz w:val="30"/>
          <w:szCs w:val="30"/>
        </w:rPr>
        <w:t xml:space="preserve"> лікавымі масівамі: апісанне масіваў, спосабы ўводу і вываду элементаў масів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. Паняцце шматмернага масів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Выкананне арыфметычных дзеянняў з элементамі масів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, пераўтварэнне элементаў масів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. Лінейны пошук.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Двухмерныя масівы: увод-вы</w:t>
      </w:r>
      <w:r w:rsidRPr="00A400E1">
        <w:rPr>
          <w:sz w:val="30"/>
          <w:szCs w:val="30"/>
          <w:lang w:val="be-BY"/>
        </w:rPr>
        <w:t>вад</w:t>
      </w:r>
      <w:r w:rsidRPr="00A400E1">
        <w:rPr>
          <w:sz w:val="30"/>
          <w:szCs w:val="30"/>
        </w:rPr>
        <w:t>, фарміраванне і пераўтварэнне.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Структуры (запісы). П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л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структуры (запісы). Апісанне структур (запісаў).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Масівы і структуры як параметры працэдур і функцый.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Масівы радкоў. Масівы структур.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Пошук зада</w:t>
      </w:r>
      <w:r w:rsidRPr="00A400E1">
        <w:rPr>
          <w:sz w:val="30"/>
          <w:szCs w:val="30"/>
          <w:lang w:val="be-BY"/>
        </w:rPr>
        <w:t>дзен</w:t>
      </w:r>
      <w:r w:rsidRPr="00A400E1">
        <w:rPr>
          <w:sz w:val="30"/>
          <w:szCs w:val="30"/>
        </w:rPr>
        <w:t>ага элемента ў масіве радкоў, масіве структур, шматмерн</w:t>
      </w:r>
      <w:r w:rsidRPr="00A400E1">
        <w:rPr>
          <w:sz w:val="30"/>
          <w:szCs w:val="30"/>
          <w:lang w:val="be-BY"/>
        </w:rPr>
        <w:t>ым</w:t>
      </w:r>
      <w:r w:rsidRPr="00A400E1">
        <w:rPr>
          <w:sz w:val="30"/>
          <w:szCs w:val="30"/>
        </w:rPr>
        <w:t xml:space="preserve"> масіве.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Сартаванне аднамернага масів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 выбарам, абменам, простымі ўстаўкамі. Хутка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 xml:space="preserve"> сартаванне.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Бінарны пошук у адсартаваным масіве.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Выкарыстанне бібліятэчных функцый для сартавання і пошуку даных.</w:t>
      </w:r>
      <w:r w:rsidR="00C63C89" w:rsidRPr="00A400E1">
        <w:rPr>
          <w:sz w:val="30"/>
          <w:szCs w:val="30"/>
          <w:lang w:val="be-BY"/>
        </w:rPr>
        <w:t xml:space="preserve"> Структуры даных: спіс, стэк, чарга, клас.</w:t>
      </w:r>
    </w:p>
    <w:p w:rsidR="00EA7344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Паняцце правільнасці і складанасці алгарытму.</w:t>
      </w:r>
    </w:p>
    <w:p w:rsidR="006B0BA6" w:rsidRPr="00A400E1" w:rsidRDefault="006B0BA6" w:rsidP="00EA7344">
      <w:pPr>
        <w:ind w:firstLine="709"/>
        <w:jc w:val="both"/>
        <w:rPr>
          <w:sz w:val="30"/>
          <w:szCs w:val="30"/>
        </w:rPr>
      </w:pPr>
      <w:r w:rsidRPr="006B0BA6">
        <w:rPr>
          <w:sz w:val="30"/>
          <w:szCs w:val="30"/>
        </w:rPr>
        <w:t>Абарона ад уздзеяння на інфармацыю.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Кантрольная работа.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АСНОЎНЫЯ ПАТРАБАВАННІ</w:t>
      </w: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ДА ВЫНІКАЎ ВУЧЭБНАЙ ДЗЕЙНАСЦІ ВУЧНЯЎ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Вучнi павiнны: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ведаць: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паняцце масів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апісанне масів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пошук у масіве;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паняцце структуры (запіс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>);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віды с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артавання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умець: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>водзіць і выводзіць элементы масів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выконваць арыфметычныя дзеянні з элементамі масів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ажыццяўляць пошук у масіве;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пераўтвараць элементы масів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выкарыстоўваць лінейныя і двухмерныя масівы;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складаць і рэалізоўваць алгарытмы </w:t>
      </w:r>
      <w:r w:rsidR="00C63C89" w:rsidRPr="00A400E1">
        <w:rPr>
          <w:rFonts w:ascii="Times New Roman" w:hAnsi="Times New Roman" w:cs="Times New Roman"/>
          <w:sz w:val="30"/>
          <w:szCs w:val="30"/>
          <w:lang w:val="be-BY"/>
        </w:rPr>
        <w:t>з выкарыстаннем розных</w:t>
      </w:r>
      <w:r w:rsidRPr="00A400E1">
        <w:rPr>
          <w:rFonts w:ascii="Times New Roman" w:hAnsi="Times New Roman" w:cs="Times New Roman"/>
          <w:sz w:val="30"/>
          <w:szCs w:val="30"/>
        </w:rPr>
        <w:t xml:space="preserve"> структур даных;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сартаваць лінейны масіў;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валодаць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</w:rPr>
        <w:t>прыёмамі складання і запіс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 xml:space="preserve"> алгарытмаў на мове праграмавання з выкарыстаннем масів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sz w:val="30"/>
          <w:szCs w:val="30"/>
        </w:rPr>
        <w:t xml:space="preserve"> як структураванага тыпу даных.</w:t>
      </w:r>
    </w:p>
    <w:p w:rsidR="00EA7344" w:rsidRPr="00A400E1" w:rsidRDefault="00EA7344" w:rsidP="00EA7344">
      <w:pPr>
        <w:pStyle w:val="1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A7344" w:rsidRPr="00A400E1" w:rsidRDefault="00EA7344" w:rsidP="00EA7344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Захоўванне і апрацоўка інфармацыі ў базах даных (1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6</w:t>
      </w:r>
      <w:r w:rsidRPr="00A400E1">
        <w:rPr>
          <w:rFonts w:ascii="Times New Roman" w:hAnsi="Times New Roman" w:cs="Times New Roman"/>
          <w:sz w:val="30"/>
          <w:szCs w:val="30"/>
        </w:rPr>
        <w:t xml:space="preserve"> гадзін)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Паняцце базы даных. Прызначэнне сістэмы кіравання базамі даных (СКБД). Асноўныя элементы інтэрфейсу </w:t>
      </w:r>
      <w:r w:rsidR="00C63C89" w:rsidRPr="00A400E1">
        <w:rPr>
          <w:sz w:val="30"/>
          <w:szCs w:val="30"/>
        </w:rPr>
        <w:t>сістэмы кіравання базамі даных (СКБД)</w:t>
      </w:r>
      <w:r w:rsidRPr="00A400E1">
        <w:rPr>
          <w:sz w:val="30"/>
          <w:szCs w:val="30"/>
        </w:rPr>
        <w:t>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Рэляцыйная база даных. Табліца, поле, запіс.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Стварэнне табліц базы даных. Увод і рэдагаванне даных. Звязванне табліц.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Стварэнне форм.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Сартаванне даных у табліцы.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Фарміраванне запытаў. </w:t>
      </w:r>
      <w:r w:rsidR="00C63C89" w:rsidRPr="00A400E1">
        <w:rPr>
          <w:sz w:val="30"/>
          <w:szCs w:val="30"/>
          <w:lang w:val="be-BY"/>
        </w:rPr>
        <w:t xml:space="preserve">Выкарыстанне </w:t>
      </w:r>
      <w:r w:rsidR="00C63C89" w:rsidRPr="00A400E1">
        <w:rPr>
          <w:sz w:val="30"/>
          <w:szCs w:val="30"/>
          <w:lang w:val="en-US"/>
        </w:rPr>
        <w:t>SQL</w:t>
      </w:r>
      <w:r w:rsidR="00C63C89" w:rsidRPr="00A400E1">
        <w:rPr>
          <w:sz w:val="30"/>
          <w:szCs w:val="30"/>
          <w:lang w:val="be-BY"/>
        </w:rPr>
        <w:t>.</w:t>
      </w:r>
    </w:p>
    <w:p w:rsidR="00EA7344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Стварэнне справаздач. Прагляд і экспарт справаздач.</w:t>
      </w:r>
    </w:p>
    <w:p w:rsidR="006B0BA6" w:rsidRPr="006B0BA6" w:rsidRDefault="006B0BA6" w:rsidP="006B0BA6">
      <w:pPr>
        <w:ind w:firstLine="709"/>
        <w:jc w:val="both"/>
        <w:rPr>
          <w:sz w:val="30"/>
          <w:szCs w:val="30"/>
        </w:rPr>
      </w:pPr>
      <w:r w:rsidRPr="006B0BA6">
        <w:rPr>
          <w:sz w:val="30"/>
          <w:szCs w:val="30"/>
        </w:rPr>
        <w:t>Кібербяспека, кіберустойлівасць.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Кантрольная работа.</w:t>
      </w:r>
    </w:p>
    <w:p w:rsidR="00EA7344" w:rsidRPr="00A400E1" w:rsidRDefault="00EA7344" w:rsidP="00EA7344">
      <w:pPr>
        <w:ind w:firstLine="709"/>
        <w:jc w:val="center"/>
        <w:rPr>
          <w:sz w:val="30"/>
          <w:szCs w:val="30"/>
        </w:rPr>
      </w:pP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ДА ВЫНІКАЎ ВУЧЭБНАЙ ДЗЕЙНАСЦІ ВУЧНЯЎ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Вучнi павiнны: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ведаць: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паняцці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A400E1">
        <w:rPr>
          <w:rFonts w:ascii="Times New Roman" w:hAnsi="Times New Roman" w:cs="Times New Roman"/>
          <w:sz w:val="30"/>
          <w:szCs w:val="30"/>
        </w:rPr>
        <w:t xml:space="preserve"> баз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00E1">
        <w:rPr>
          <w:rFonts w:ascii="Times New Roman" w:hAnsi="Times New Roman" w:cs="Times New Roman"/>
          <w:sz w:val="30"/>
          <w:szCs w:val="30"/>
        </w:rPr>
        <w:t xml:space="preserve"> даных, табліц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00E1">
        <w:rPr>
          <w:rFonts w:ascii="Times New Roman" w:hAnsi="Times New Roman" w:cs="Times New Roman"/>
          <w:sz w:val="30"/>
          <w:szCs w:val="30"/>
        </w:rPr>
        <w:t>, пол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sz w:val="30"/>
          <w:szCs w:val="30"/>
        </w:rPr>
        <w:t xml:space="preserve"> і запіс;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lastRenderedPageBreak/>
        <w:t xml:space="preserve">прызначэнне </w:t>
      </w:r>
      <w:r w:rsidR="00C63C89" w:rsidRPr="00A400E1">
        <w:rPr>
          <w:rFonts w:ascii="Times New Roman" w:hAnsi="Times New Roman" w:cs="Times New Roman"/>
          <w:sz w:val="30"/>
          <w:szCs w:val="30"/>
        </w:rPr>
        <w:t>сістэмы кіравання базамі даных (СКБД)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умець: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ствараць і звязваць табліцы базы даных;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ствараць справаздачы і формы;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выконваць запыты на выбарку даных;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валодаць: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прыёмамі стварэння і зм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янення</w:t>
      </w:r>
      <w:r w:rsidRPr="00A400E1">
        <w:rPr>
          <w:rFonts w:ascii="Times New Roman" w:hAnsi="Times New Roman" w:cs="Times New Roman"/>
          <w:sz w:val="30"/>
          <w:szCs w:val="30"/>
        </w:rPr>
        <w:t xml:space="preserve"> табліцы базы даных;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навыкамі пабудовы запытаў з выкарыстаннем </w:t>
      </w:r>
      <w:r w:rsidR="00C63C89"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магчымасцей </w:t>
      </w:r>
      <w:r w:rsidRPr="00A400E1">
        <w:rPr>
          <w:rFonts w:ascii="Times New Roman" w:hAnsi="Times New Roman" w:cs="Times New Roman"/>
          <w:sz w:val="30"/>
          <w:szCs w:val="30"/>
        </w:rPr>
        <w:t>прыкладных праграм</w:t>
      </w:r>
      <w:r w:rsidR="00C63C89"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 і мовы </w:t>
      </w:r>
      <w:r w:rsidR="00C63C89" w:rsidRPr="00A400E1">
        <w:rPr>
          <w:rFonts w:ascii="Times New Roman" w:hAnsi="Times New Roman" w:cs="Times New Roman"/>
          <w:sz w:val="30"/>
          <w:szCs w:val="30"/>
          <w:lang w:val="en-US"/>
        </w:rPr>
        <w:t>SQL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навыкамі пошуку інфармацыі ў табліцы базы даных.</w:t>
      </w:r>
    </w:p>
    <w:p w:rsidR="00EA7344" w:rsidRPr="00A400E1" w:rsidRDefault="00EA7344" w:rsidP="00EA7344">
      <w:pPr>
        <w:pStyle w:val="1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A7344" w:rsidRPr="00A400E1" w:rsidRDefault="00EA7344" w:rsidP="00EA7344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Камп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’ю</w:t>
      </w:r>
      <w:r w:rsidRPr="00A400E1">
        <w:rPr>
          <w:rFonts w:ascii="Times New Roman" w:hAnsi="Times New Roman" w:cs="Times New Roman"/>
          <w:sz w:val="30"/>
          <w:szCs w:val="30"/>
        </w:rPr>
        <w:t>тар як універсальна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ўстройства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7344" w:rsidRPr="00A400E1" w:rsidRDefault="00EA7344" w:rsidP="00EA7344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апрацоўкі інфармацыі (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A400E1">
        <w:rPr>
          <w:rFonts w:ascii="Times New Roman" w:hAnsi="Times New Roman" w:cs="Times New Roman"/>
          <w:sz w:val="30"/>
          <w:szCs w:val="30"/>
        </w:rPr>
        <w:t>1 гадзін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00E1">
        <w:rPr>
          <w:rFonts w:ascii="Times New Roman" w:hAnsi="Times New Roman" w:cs="Times New Roman"/>
          <w:sz w:val="30"/>
          <w:szCs w:val="30"/>
        </w:rPr>
        <w:t>)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Апаратныя сродкі камп</w:t>
      </w:r>
      <w:r w:rsidRPr="00A400E1">
        <w:rPr>
          <w:sz w:val="30"/>
          <w:szCs w:val="30"/>
          <w:lang w:val="be-BY"/>
        </w:rPr>
        <w:t>’ю</w:t>
      </w:r>
      <w:r w:rsidRPr="00A400E1">
        <w:rPr>
          <w:sz w:val="30"/>
          <w:szCs w:val="30"/>
        </w:rPr>
        <w:t>тара. Структурная схема камп</w:t>
      </w:r>
      <w:r w:rsidRPr="00A400E1">
        <w:rPr>
          <w:sz w:val="30"/>
          <w:szCs w:val="30"/>
          <w:lang w:val="be-BY"/>
        </w:rPr>
        <w:t>’ю</w:t>
      </w:r>
      <w:r w:rsidRPr="00A400E1">
        <w:rPr>
          <w:sz w:val="30"/>
          <w:szCs w:val="30"/>
        </w:rPr>
        <w:t xml:space="preserve">тара. Прынцыпы </w:t>
      </w:r>
      <w:r w:rsidRPr="00A400E1">
        <w:rPr>
          <w:sz w:val="30"/>
          <w:szCs w:val="30"/>
          <w:lang w:val="be-BY"/>
        </w:rPr>
        <w:t>работ</w:t>
      </w:r>
      <w:r w:rsidRPr="00A400E1">
        <w:rPr>
          <w:sz w:val="30"/>
          <w:szCs w:val="30"/>
        </w:rPr>
        <w:t>ы апаратных сродкаў камп</w:t>
      </w:r>
      <w:r w:rsidRPr="00A400E1">
        <w:rPr>
          <w:sz w:val="30"/>
          <w:szCs w:val="30"/>
          <w:lang w:val="be-BY"/>
        </w:rPr>
        <w:t>’ю</w:t>
      </w:r>
      <w:r w:rsidRPr="00A400E1">
        <w:rPr>
          <w:sz w:val="30"/>
          <w:szCs w:val="30"/>
        </w:rPr>
        <w:t>тара. Працэсар, віды і прызначэнне памяці, сістэмная шына. Віды і прызначэнне вонкавых</w:t>
      </w:r>
      <w:r w:rsidRPr="00A400E1">
        <w:rPr>
          <w:color w:val="FF0000"/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устройстваў</w:t>
      </w:r>
      <w:r w:rsidRPr="00A400E1">
        <w:rPr>
          <w:sz w:val="30"/>
          <w:szCs w:val="30"/>
        </w:rPr>
        <w:t>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Апаратнае забеспячэнне для пад</w:t>
      </w:r>
      <w:r w:rsidRPr="00A400E1">
        <w:rPr>
          <w:sz w:val="30"/>
          <w:szCs w:val="30"/>
          <w:lang w:val="be-BY"/>
        </w:rPr>
        <w:t>клю</w:t>
      </w:r>
      <w:r w:rsidRPr="00A400E1">
        <w:rPr>
          <w:sz w:val="30"/>
          <w:szCs w:val="30"/>
        </w:rPr>
        <w:t xml:space="preserve">чэння да </w:t>
      </w:r>
      <w:r w:rsidR="00D16248" w:rsidRPr="00A400E1">
        <w:rPr>
          <w:sz w:val="30"/>
          <w:szCs w:val="30"/>
          <w:lang w:val="be-BY"/>
        </w:rPr>
        <w:t xml:space="preserve">глабальнай камп’ютарнай </w:t>
      </w:r>
      <w:r w:rsidRPr="00A400E1">
        <w:rPr>
          <w:sz w:val="30"/>
          <w:szCs w:val="30"/>
        </w:rPr>
        <w:t>сеткі Інтэрнэт</w:t>
      </w:r>
      <w:r w:rsidR="00D16248" w:rsidRPr="00A400E1">
        <w:rPr>
          <w:sz w:val="30"/>
          <w:szCs w:val="30"/>
          <w:lang w:val="be-BY"/>
        </w:rPr>
        <w:t xml:space="preserve"> (далей – </w:t>
      </w:r>
      <w:r w:rsidR="000E7B7E" w:rsidRPr="00A400E1">
        <w:rPr>
          <w:sz w:val="30"/>
          <w:szCs w:val="30"/>
          <w:lang w:val="be-BY"/>
        </w:rPr>
        <w:t xml:space="preserve">сеткі </w:t>
      </w:r>
      <w:r w:rsidR="00D16248" w:rsidRPr="00A400E1">
        <w:rPr>
          <w:sz w:val="30"/>
          <w:szCs w:val="30"/>
          <w:lang w:val="be-BY"/>
        </w:rPr>
        <w:t>Інтэрнэт)</w:t>
      </w:r>
      <w:r w:rsidRPr="00A400E1">
        <w:rPr>
          <w:sz w:val="30"/>
          <w:szCs w:val="30"/>
        </w:rPr>
        <w:t>. Правадная і бесправадная сувязь.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Праграмны прынцып </w:t>
      </w:r>
      <w:r w:rsidRPr="00A400E1">
        <w:rPr>
          <w:sz w:val="30"/>
          <w:szCs w:val="30"/>
          <w:lang w:val="be-BY"/>
        </w:rPr>
        <w:t>работ</w:t>
      </w:r>
      <w:r w:rsidRPr="00A400E1">
        <w:rPr>
          <w:sz w:val="30"/>
          <w:szCs w:val="30"/>
        </w:rPr>
        <w:t>ы камп</w:t>
      </w:r>
      <w:r w:rsidRPr="00A400E1">
        <w:rPr>
          <w:sz w:val="30"/>
          <w:szCs w:val="30"/>
          <w:lang w:val="be-BY"/>
        </w:rPr>
        <w:t>’ю</w:t>
      </w:r>
      <w:r w:rsidRPr="00A400E1">
        <w:rPr>
          <w:sz w:val="30"/>
          <w:szCs w:val="30"/>
        </w:rPr>
        <w:t>тара. Розныя падыходы да класіфікацыі праграмнага забеспячэння.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Прадстаўленне даных. Адрозненне паміж аналагавым і лічбавым прадстаўленнем даных.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Кад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зір</w:t>
      </w:r>
      <w:r w:rsidRPr="00A400E1">
        <w:rPr>
          <w:rFonts w:ascii="Times New Roman" w:hAnsi="Times New Roman" w:cs="Times New Roman"/>
          <w:sz w:val="30"/>
          <w:szCs w:val="30"/>
        </w:rPr>
        <w:t>аванне лікавай інфармацыі. Паняцце сістэмы лічэння. Сістэмы лічэння з рознымі асновамі (2, 8, 10, 16). Пера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во</w:t>
      </w:r>
      <w:r w:rsidRPr="00A400E1">
        <w:rPr>
          <w:rFonts w:ascii="Times New Roman" w:hAnsi="Times New Roman" w:cs="Times New Roman"/>
          <w:sz w:val="30"/>
          <w:szCs w:val="30"/>
        </w:rPr>
        <w:t xml:space="preserve">д лікаў з адной сістэмы лічэння ў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другу</w:t>
      </w:r>
      <w:r w:rsidRPr="00A400E1">
        <w:rPr>
          <w:rFonts w:ascii="Times New Roman" w:hAnsi="Times New Roman" w:cs="Times New Roman"/>
          <w:sz w:val="30"/>
          <w:szCs w:val="30"/>
        </w:rPr>
        <w:t>ю.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</w:rPr>
        <w:t>Рэалізацыя арыфметычных дзеянняў у розных сістэмах лічэння.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Кад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зір</w:t>
      </w:r>
      <w:r w:rsidRPr="00A400E1">
        <w:rPr>
          <w:rFonts w:ascii="Times New Roman" w:hAnsi="Times New Roman" w:cs="Times New Roman"/>
          <w:sz w:val="30"/>
          <w:szCs w:val="30"/>
        </w:rPr>
        <w:t>аванне тэкставай, графічнай, гукавой і відэаінфармацыі. Розныя падыходы да вымярэння інфармацыі.</w:t>
      </w:r>
    </w:p>
    <w:p w:rsidR="00EA7344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Алгебра логікі. Лагічныя выказванні. Лагічныя аперацыі. Лагічныя выразы. Біта</w:t>
      </w:r>
      <w:r w:rsidRPr="00A400E1">
        <w:rPr>
          <w:sz w:val="30"/>
          <w:szCs w:val="30"/>
          <w:lang w:val="be-BY"/>
        </w:rPr>
        <w:t>выя</w:t>
      </w:r>
      <w:r w:rsidRPr="00A400E1">
        <w:rPr>
          <w:sz w:val="30"/>
          <w:szCs w:val="30"/>
        </w:rPr>
        <w:t xml:space="preserve"> аперацыі ў мове праграмавання.</w:t>
      </w:r>
    </w:p>
    <w:p w:rsidR="00A207C1" w:rsidRPr="00A400E1" w:rsidRDefault="00A207C1" w:rsidP="00EA7344">
      <w:pPr>
        <w:ind w:firstLine="709"/>
        <w:jc w:val="both"/>
        <w:rPr>
          <w:sz w:val="30"/>
          <w:szCs w:val="30"/>
        </w:rPr>
      </w:pPr>
      <w:r w:rsidRPr="00A207C1">
        <w:rPr>
          <w:sz w:val="30"/>
          <w:szCs w:val="30"/>
        </w:rPr>
        <w:t>Забеспячэнне інфармацыйнай бяспекі.</w:t>
      </w:r>
    </w:p>
    <w:p w:rsidR="00EA7344" w:rsidRPr="00A400E1" w:rsidRDefault="00EA7344" w:rsidP="00EA7344">
      <w:pPr>
        <w:jc w:val="center"/>
        <w:rPr>
          <w:sz w:val="30"/>
          <w:szCs w:val="30"/>
        </w:rPr>
      </w:pP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ДА ВЫНІКАЎ ВУЧЭБНАЙ ДЗЕЙНАСЦІ ВУЧНЯЎ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Вучнi павiнны: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ведаць: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прынцыпы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работ</w:t>
      </w:r>
      <w:r w:rsidRPr="00A400E1">
        <w:rPr>
          <w:rFonts w:ascii="Times New Roman" w:hAnsi="Times New Roman" w:cs="Times New Roman"/>
          <w:sz w:val="30"/>
          <w:szCs w:val="30"/>
        </w:rPr>
        <w:t>ы апаратных сродкаў камп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’ю</w:t>
      </w:r>
      <w:r w:rsidRPr="00A400E1">
        <w:rPr>
          <w:rFonts w:ascii="Times New Roman" w:hAnsi="Times New Roman" w:cs="Times New Roman"/>
          <w:sz w:val="30"/>
          <w:szCs w:val="30"/>
        </w:rPr>
        <w:t>тара;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паняцце сістэмы лічэння;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прызначэнне кодавых табліц;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lastRenderedPageBreak/>
        <w:t>розныя класіфікацыі праграмнага забеспячэння;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умець: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выконваць арыфметычныя дзеянні ў розных сістэмах лічэння;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пера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водзі</w:t>
      </w:r>
      <w:r w:rsidRPr="00A400E1">
        <w:rPr>
          <w:rFonts w:ascii="Times New Roman" w:hAnsi="Times New Roman" w:cs="Times New Roman"/>
          <w:sz w:val="30"/>
          <w:szCs w:val="30"/>
        </w:rPr>
        <w:t xml:space="preserve">ць 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лік</w:t>
      </w:r>
      <w:r w:rsidRPr="00A400E1">
        <w:rPr>
          <w:rFonts w:ascii="Times New Roman" w:hAnsi="Times New Roman" w:cs="Times New Roman"/>
          <w:sz w:val="30"/>
          <w:szCs w:val="30"/>
        </w:rPr>
        <w:t xml:space="preserve">і з адной сістэмы лічэння ў іншую; 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вымяраць аб’ём інфармацыі;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кадзіраваць даныя;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</w:rPr>
        <w:t>будаваць лагічныя выразы і табліцы сапраўднасці лагічных выразаў;</w:t>
      </w:r>
      <w:r w:rsidR="002D0F19"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 выкарытоўваць бітавыя аперацыі, рэалізаваныя ў мове праграмавання;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валодаць: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прыёмамі супастаўлення праграм з класам праграмнага забеспячэння;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навыкамі выканання арыфметычных дзеянняў у розных сістэмах лічэння;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прыёмамі разліку памяці пры кад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зір</w:t>
      </w:r>
      <w:r w:rsidRPr="00A400E1">
        <w:rPr>
          <w:rFonts w:ascii="Times New Roman" w:hAnsi="Times New Roman" w:cs="Times New Roman"/>
          <w:sz w:val="30"/>
          <w:szCs w:val="30"/>
        </w:rPr>
        <w:t xml:space="preserve">аванні тэкставай, графічнай, гукавой і відэаінфармацыі. 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7344" w:rsidRPr="00A400E1" w:rsidRDefault="00EA7344" w:rsidP="00EA7344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Камп’ют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00E1">
        <w:rPr>
          <w:rFonts w:ascii="Times New Roman" w:hAnsi="Times New Roman" w:cs="Times New Roman"/>
          <w:sz w:val="30"/>
          <w:szCs w:val="30"/>
        </w:rPr>
        <w:t xml:space="preserve">рныя камунікацыі і </w:t>
      </w:r>
      <w:r w:rsidR="00F5466D" w:rsidRPr="00A400E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400E1">
        <w:rPr>
          <w:rFonts w:ascii="Times New Roman" w:hAnsi="Times New Roman" w:cs="Times New Roman"/>
          <w:sz w:val="30"/>
          <w:szCs w:val="30"/>
        </w:rPr>
        <w:t>нтэрн</w:t>
      </w:r>
      <w:r w:rsidR="00F5466D" w:rsidRPr="00A400E1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A400E1">
        <w:rPr>
          <w:rFonts w:ascii="Times New Roman" w:hAnsi="Times New Roman" w:cs="Times New Roman"/>
          <w:sz w:val="30"/>
          <w:szCs w:val="30"/>
        </w:rPr>
        <w:t>т (3 гадзіны)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Разнастайнасці электронных камунікацый.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Камунікацыя ў </w:t>
      </w:r>
      <w:r w:rsidR="00584363" w:rsidRPr="00A400E1">
        <w:rPr>
          <w:sz w:val="30"/>
          <w:szCs w:val="30"/>
          <w:lang w:val="be-BY"/>
        </w:rPr>
        <w:t xml:space="preserve">глабальнай камп’ютарнай </w:t>
      </w:r>
      <w:r w:rsidRPr="00A400E1">
        <w:rPr>
          <w:sz w:val="30"/>
          <w:szCs w:val="30"/>
        </w:rPr>
        <w:t>сетцы Інтэрнэт</w:t>
      </w:r>
      <w:r w:rsidR="00584363" w:rsidRPr="00A400E1">
        <w:rPr>
          <w:sz w:val="30"/>
          <w:szCs w:val="30"/>
          <w:lang w:val="be-BY"/>
        </w:rPr>
        <w:t xml:space="preserve"> (далей – сетцы Інтэрнэт)</w:t>
      </w:r>
      <w:r w:rsidRPr="00A400E1">
        <w:rPr>
          <w:sz w:val="30"/>
          <w:szCs w:val="30"/>
        </w:rPr>
        <w:t>: тэкставая, галасавая і відэасувязь.</w:t>
      </w:r>
    </w:p>
    <w:p w:rsidR="00EA7344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Асабіста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інфармацыйная прастора і абарона інфармацыі.</w:t>
      </w:r>
    </w:p>
    <w:p w:rsidR="00A207C1" w:rsidRPr="00A400E1" w:rsidRDefault="00A207C1" w:rsidP="00EA7344">
      <w:pPr>
        <w:ind w:firstLine="709"/>
        <w:jc w:val="both"/>
        <w:rPr>
          <w:sz w:val="30"/>
          <w:szCs w:val="30"/>
        </w:rPr>
      </w:pPr>
      <w:r w:rsidRPr="00A207C1">
        <w:rPr>
          <w:sz w:val="30"/>
          <w:szCs w:val="30"/>
        </w:rPr>
        <w:t>Сеткавы этыкет і меры бяспекі пры рабоце ў сетцы Інтэрнэт.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:rsidR="00EA7344" w:rsidRPr="00A400E1" w:rsidRDefault="00EA7344" w:rsidP="00EA7344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ДА ВЫНІКАЎ ВУЧЭБНАЙ ДЗЕЙНАСЦІ ВУЧНЯЎ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Вучнi павiнны: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ведаць: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разнастайнасці электронных камунікацый;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сродкі зносін у сетцы Інтэрнэт;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умець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</w:rPr>
        <w:t>выкарыстоўваць сродкі камунікацыі ў сетцы Інтэрнэт;</w:t>
      </w:r>
    </w:p>
    <w:p w:rsidR="00EA7344" w:rsidRPr="00A400E1" w:rsidRDefault="00EA7344" w:rsidP="00EA7344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</w:rPr>
        <w:t>валодаць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 xml:space="preserve"> прыёмамі самарэгулявання інфармацыйнага спажывання з мэтамі інфармацыйнай бяспекі, здароўя і псіхалагічнага дабрабыту.</w:t>
      </w:r>
    </w:p>
    <w:p w:rsidR="00EA7344" w:rsidRPr="00A400E1" w:rsidRDefault="00EA7344" w:rsidP="00EA7344">
      <w:pPr>
        <w:pStyle w:val="14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A7344" w:rsidRPr="00A400E1" w:rsidRDefault="00EA7344" w:rsidP="000D6F5F">
      <w:pPr>
        <w:pStyle w:val="14"/>
        <w:jc w:val="center"/>
        <w:rPr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</w:rPr>
        <w:t>Рэзервовы час (2 гадзіны)</w:t>
      </w:r>
    </w:p>
    <w:sectPr w:rsidR="00EA7344" w:rsidRPr="00A400E1" w:rsidSect="00FC7593">
      <w:headerReference w:type="default" r:id="rId9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1C" w:rsidRDefault="008A651C">
      <w:r>
        <w:separator/>
      </w:r>
    </w:p>
  </w:endnote>
  <w:endnote w:type="continuationSeparator" w:id="0">
    <w:p w:rsidR="008A651C" w:rsidRDefault="008A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1C" w:rsidRDefault="008A651C">
      <w:r>
        <w:separator/>
      </w:r>
    </w:p>
  </w:footnote>
  <w:footnote w:type="continuationSeparator" w:id="0">
    <w:p w:rsidR="008A651C" w:rsidRDefault="008A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0D6F5F">
          <w:rPr>
            <w:noProof/>
          </w:rPr>
          <w:t>8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6F5F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A651C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DDE5-A162-46A8-8392-ED046AFC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2020-08-11T08:15:00Z</dcterms:created>
  <dcterms:modified xsi:type="dcterms:W3CDTF">2020-08-11T08:15:00Z</dcterms:modified>
</cp:coreProperties>
</file>