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54" w:rsidRDefault="00B37654" w:rsidP="00B37654">
      <w:pPr>
        <w:pStyle w:val="ConsPlusNormal"/>
        <w:spacing w:before="200"/>
      </w:pPr>
    </w:p>
    <w:p w:rsidR="00B37654" w:rsidRDefault="00B37654" w:rsidP="00B37654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B37654" w:rsidRDefault="00B37654" w:rsidP="00B37654">
      <w:pPr>
        <w:pStyle w:val="ConsPlusNormal"/>
        <w:spacing w:before="200"/>
      </w:pPr>
      <w:r>
        <w:t>Республики Беларусь 26 августа 2022 г. N 8/38619</w:t>
      </w:r>
    </w:p>
    <w:p w:rsidR="00B37654" w:rsidRDefault="00B37654" w:rsidP="00B37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654" w:rsidRDefault="00B37654" w:rsidP="00B37654">
      <w:pPr>
        <w:pStyle w:val="ConsPlusNormal"/>
      </w:pPr>
    </w:p>
    <w:p w:rsidR="00B37654" w:rsidRDefault="00B37654" w:rsidP="00B37654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B37654" w:rsidRDefault="00B37654" w:rsidP="00B37654">
      <w:pPr>
        <w:pStyle w:val="ConsPlusTitle"/>
        <w:jc w:val="center"/>
      </w:pPr>
      <w:r>
        <w:t>3 августа 2022 г. N 223</w:t>
      </w:r>
    </w:p>
    <w:p w:rsidR="00B37654" w:rsidRDefault="00B37654" w:rsidP="00B37654">
      <w:pPr>
        <w:pStyle w:val="ConsPlusTitle"/>
        <w:jc w:val="center"/>
      </w:pPr>
    </w:p>
    <w:p w:rsidR="00B37654" w:rsidRDefault="00B37654" w:rsidP="00B37654">
      <w:pPr>
        <w:pStyle w:val="ConsPlusTitle"/>
        <w:jc w:val="center"/>
      </w:pPr>
      <w:r>
        <w:t>ОБ УТВЕРЖДЕНИИ ПРОГРАММ-МИНИМУМОВ КАНДИДАТСКИХ ЭКЗАМЕНОВ И ДИФФЕРЕНЦИРОВАННОГО ЗАЧЕТА ПО ОБЩЕОБРАЗОВАТЕЛЬНЫМ ДИСЦИПЛИНАМ</w:t>
      </w:r>
    </w:p>
    <w:p w:rsidR="00B37654" w:rsidRDefault="00B37654" w:rsidP="00B37654">
      <w:pPr>
        <w:pStyle w:val="ConsPlusNormal"/>
      </w:pPr>
    </w:p>
    <w:p w:rsidR="00B37654" w:rsidRDefault="00B37654" w:rsidP="00B37654">
      <w:pPr>
        <w:pStyle w:val="ConsPlusNormal"/>
        <w:ind w:firstLine="540"/>
        <w:jc w:val="both"/>
      </w:pPr>
      <w:r>
        <w:t>На основании пункта 13 статьи 212 Кодекса Республики Беларусь об образовании Министерство образования Республики Беларусь ПОСТАНОВЛЯЕТ:</w:t>
      </w:r>
    </w:p>
    <w:p w:rsidR="00B37654" w:rsidRDefault="00B37654" w:rsidP="00B37654">
      <w:pPr>
        <w:pStyle w:val="ConsPlusNormal"/>
        <w:spacing w:before="200"/>
        <w:ind w:firstLine="540"/>
        <w:jc w:val="both"/>
      </w:pPr>
      <w:r>
        <w:t>1. Утвердить:</w:t>
      </w:r>
    </w:p>
    <w:p w:rsidR="00B37654" w:rsidRDefault="00B37654" w:rsidP="00B37654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кандидатского экзамена по общеобразовательной дисциплине "Философия и методология науки" (прилагается);</w:t>
      </w:r>
    </w:p>
    <w:p w:rsidR="00B37654" w:rsidRDefault="00B37654" w:rsidP="00B37654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кандидатского экзамена по общеобразовательной дисциплине "Иностранный язык" (прилагается);</w:t>
      </w:r>
    </w:p>
    <w:p w:rsidR="00B37654" w:rsidRDefault="00B37654" w:rsidP="00B37654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дифференцированного зачета по общеобразовательной дисциплине "Основы информационных технологий" (прилагается).</w:t>
      </w:r>
    </w:p>
    <w:p w:rsidR="00B37654" w:rsidRDefault="00B37654" w:rsidP="00B37654">
      <w:pPr>
        <w:pStyle w:val="ConsPlusNormal"/>
        <w:spacing w:before="200"/>
        <w:ind w:firstLine="540"/>
        <w:jc w:val="both"/>
      </w:pPr>
      <w:r>
        <w:t>2. Признать утратившим силу постановление Министерства образования Республики Беларусь от 13 августа 2012 г. N 97 "Об утверждении программ-минимумов кандидатских экзаменов и кандидатского зачета (дифференцированного зачета) по общеобразовательным дисциплинам".</w:t>
      </w:r>
    </w:p>
    <w:p w:rsidR="00B37654" w:rsidRDefault="00B37654" w:rsidP="00B37654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2022 г.</w:t>
      </w:r>
    </w:p>
    <w:p w:rsidR="00B37654" w:rsidRDefault="00B37654" w:rsidP="00B37654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B37654" w:rsidTr="0066231C">
        <w:tc>
          <w:tcPr>
            <w:tcW w:w="5103" w:type="dxa"/>
          </w:tcPr>
          <w:p w:rsidR="00B37654" w:rsidRDefault="00B37654" w:rsidP="0066231C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B37654" w:rsidRDefault="00B37654" w:rsidP="0066231C">
            <w:pPr>
              <w:pStyle w:val="ConsPlusNormal"/>
              <w:jc w:val="right"/>
            </w:pPr>
            <w:proofErr w:type="spellStart"/>
            <w:r>
              <w:t>А.И.Иванец</w:t>
            </w:r>
            <w:proofErr w:type="spellEnd"/>
          </w:p>
        </w:tc>
      </w:tr>
    </w:tbl>
    <w:p w:rsidR="00B37654" w:rsidRDefault="00B37654" w:rsidP="00B37654">
      <w:pPr>
        <w:pStyle w:val="ConsPlusNormal"/>
        <w:jc w:val="both"/>
      </w:pPr>
    </w:p>
    <w:p w:rsidR="00B37654" w:rsidRDefault="00B37654" w:rsidP="00B37654">
      <w:pPr>
        <w:pStyle w:val="ConsPlusNonformat"/>
        <w:jc w:val="both"/>
      </w:pPr>
      <w:r>
        <w:t>СОГЛАСОВАНО</w:t>
      </w:r>
    </w:p>
    <w:p w:rsidR="00B37654" w:rsidRDefault="00B37654" w:rsidP="00B37654">
      <w:pPr>
        <w:pStyle w:val="ConsPlusNonformat"/>
        <w:jc w:val="both"/>
      </w:pPr>
      <w:r>
        <w:t>Высшая аттестационная комиссия</w:t>
      </w:r>
    </w:p>
    <w:p w:rsidR="00B37654" w:rsidRDefault="00B37654" w:rsidP="00B37654">
      <w:pPr>
        <w:pStyle w:val="ConsPlusNonformat"/>
        <w:jc w:val="both"/>
      </w:pPr>
      <w:r>
        <w:t>Республики Беларусь</w:t>
      </w:r>
    </w:p>
    <w:p w:rsidR="00B37654" w:rsidRDefault="00B37654" w:rsidP="00B37654">
      <w:pPr>
        <w:pStyle w:val="ConsPlusNonformat"/>
        <w:jc w:val="both"/>
      </w:pPr>
    </w:p>
    <w:p w:rsidR="00B37654" w:rsidRDefault="00B37654" w:rsidP="00B37654">
      <w:pPr>
        <w:pStyle w:val="ConsPlusNonformat"/>
        <w:jc w:val="both"/>
      </w:pPr>
      <w:r>
        <w:t>Национальная академия наук</w:t>
      </w:r>
    </w:p>
    <w:p w:rsidR="00B37654" w:rsidRDefault="00B37654" w:rsidP="00B37654">
      <w:pPr>
        <w:pStyle w:val="ConsPlusNonformat"/>
        <w:jc w:val="both"/>
      </w:pPr>
      <w:r>
        <w:t>Беларуси</w:t>
      </w:r>
    </w:p>
    <w:p w:rsidR="00B37654" w:rsidRDefault="00B37654" w:rsidP="00B37654">
      <w:pPr>
        <w:pStyle w:val="ConsPlusNormal"/>
        <w:ind w:firstLine="540"/>
        <w:jc w:val="both"/>
      </w:pPr>
    </w:p>
    <w:p w:rsidR="00B37654" w:rsidRDefault="00B37654" w:rsidP="00B37654">
      <w:pPr>
        <w:pStyle w:val="ConsPlusNormal"/>
        <w:ind w:firstLine="540"/>
        <w:jc w:val="both"/>
      </w:pPr>
    </w:p>
    <w:p w:rsidR="00B37654" w:rsidRDefault="00B37654" w:rsidP="00B37654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УТВЕРЖДЕНО</w:t>
      </w:r>
    </w:p>
    <w:p w:rsidR="00B37654" w:rsidRDefault="00B37654" w:rsidP="00B37654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B37654" w:rsidRDefault="00B37654" w:rsidP="00B37654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B37654" w:rsidRDefault="00B37654" w:rsidP="00B37654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B37654" w:rsidRDefault="00B37654" w:rsidP="00B37654">
      <w:pPr>
        <w:pStyle w:val="ConsPlusNonformat"/>
        <w:jc w:val="both"/>
      </w:pPr>
      <w:r>
        <w:t xml:space="preserve">                                                   03.08.2022 N 223</w:t>
      </w:r>
    </w:p>
    <w:p w:rsidR="00B37654" w:rsidRDefault="00B37654" w:rsidP="00B37654">
      <w:pPr>
        <w:pStyle w:val="ConsPlusNormal"/>
      </w:pPr>
    </w:p>
    <w:p w:rsidR="00873BD2" w:rsidRDefault="00873BD2" w:rsidP="00873BD2">
      <w:pPr>
        <w:pStyle w:val="ConsPlusNormal"/>
      </w:pPr>
    </w:p>
    <w:p w:rsidR="00873BD2" w:rsidRDefault="00873BD2" w:rsidP="00873BD2">
      <w:pPr>
        <w:pStyle w:val="ConsPlusTitle"/>
        <w:jc w:val="center"/>
      </w:pPr>
      <w:bookmarkStart w:id="1" w:name="Par959"/>
      <w:bookmarkEnd w:id="1"/>
      <w:r>
        <w:t>ПРОГРАММА-МИНИМУМ</w:t>
      </w:r>
    </w:p>
    <w:p w:rsidR="00873BD2" w:rsidRDefault="00873BD2" w:rsidP="00873BD2">
      <w:pPr>
        <w:pStyle w:val="ConsPlusTitle"/>
        <w:jc w:val="center"/>
      </w:pPr>
      <w:r>
        <w:t>ДИФФЕРЕНЦИРОВАННОГО ЗАЧЕТА ПО ОБЩЕОБРАЗОВАТЕЛЬНОЙ ДИСЦИПЛИНЕ</w:t>
      </w:r>
    </w:p>
    <w:p w:rsidR="00873BD2" w:rsidRDefault="00873BD2" w:rsidP="00873BD2">
      <w:pPr>
        <w:pStyle w:val="ConsPlusTitle"/>
        <w:jc w:val="center"/>
      </w:pPr>
      <w:r>
        <w:t>"ОСНОВЫ ИНФОРМАЦИОННЫХ ТЕХНОЛОГИЙ"</w:t>
      </w:r>
    </w:p>
    <w:p w:rsidR="00873BD2" w:rsidRDefault="00873BD2" w:rsidP="00873BD2">
      <w:pPr>
        <w:pStyle w:val="ConsPlusNormal"/>
      </w:pPr>
    </w:p>
    <w:p w:rsidR="00873BD2" w:rsidRDefault="00873BD2" w:rsidP="00873BD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873BD2" w:rsidRDefault="00873BD2" w:rsidP="00873BD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873BD2" w:rsidRDefault="00873BD2" w:rsidP="00873BD2">
      <w:pPr>
        <w:pStyle w:val="ConsPlusNormal"/>
      </w:pPr>
    </w:p>
    <w:p w:rsidR="00873BD2" w:rsidRDefault="00873BD2" w:rsidP="00873BD2">
      <w:pPr>
        <w:pStyle w:val="ConsPlusNormal"/>
        <w:ind w:firstLine="540"/>
        <w:jc w:val="both"/>
      </w:pPr>
      <w:r>
        <w:t>1. Настоящая программа-минимум предназначена для студентов, слушателей, осваивающих содержание образовательной программы магистратуры, непрерывной образовательной программы высшего образования, для иных лиц в случаях, предусмотренных законодательством (далее - обучающиеся).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2. Общеобразовательная дисциплина "Основы информационных технологий", представляющая собой совокупность знаний о способах и средствах достижения целей с помощью </w:t>
      </w:r>
      <w:r>
        <w:lastRenderedPageBreak/>
        <w:t>информационных технологий, в настоящее время выдвигается в один ряд с такими фундаментальными дисциплинами, как математика, физика, философия.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В настоящее время информационные технологии - одна из самых динамично развивающихся областей. Совершенствуется элементная база и архитектура компьютеров, развиваются языки и технологии программирования, создаются новые пакеты прикладных программ на основе современных математических методов моделирования и оптимизации. Исходя из этого, необходимым элементом подготовки специалистов является как систематизация основных базовых понятий, так и знакомство с современными достижениями в области информационных технологий.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3. Цель изучения общеобразовательной дисциплины "Основы информационных технологий" - формирование умения у обучающихся решать научно-исследовательские и инновационные задачи на основе применения современных информационных технологий.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4. Обучающиеся должны: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proofErr w:type="gramStart"/>
      <w:r>
        <w:t>иметь</w:t>
      </w:r>
      <w:proofErr w:type="gramEnd"/>
      <w:r>
        <w:t xml:space="preserve"> представление об информационных технологиях в своей предметной области;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proofErr w:type="gramStart"/>
      <w:r>
        <w:t>иметь</w:t>
      </w:r>
      <w:proofErr w:type="gramEnd"/>
      <w:r>
        <w:t xml:space="preserve"> представление о современных операционных системах и прикладных пакетах программ;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proofErr w:type="gramStart"/>
      <w:r>
        <w:t>иметь</w:t>
      </w:r>
      <w:proofErr w:type="gramEnd"/>
      <w:r>
        <w:t xml:space="preserve"> навыки работы с основными программными продуктами информационных технологий: текстовыми, графическими редакторами и табличными процессорами, базами данных, средствами подготовки презентаций и средствами поддержки математических вычислений;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proofErr w:type="gramStart"/>
      <w:r>
        <w:t>знать</w:t>
      </w:r>
      <w:proofErr w:type="gramEnd"/>
      <w:r>
        <w:t xml:space="preserve"> основы сетевых технологий и сервисов глобальной компьютерной сети Интернет (далее - Интернет), уметь находить с их помощью необходимую информацию;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proofErr w:type="gramStart"/>
      <w:r>
        <w:t>иметь</w:t>
      </w:r>
      <w:proofErr w:type="gramEnd"/>
      <w:r>
        <w:t xml:space="preserve"> представление о проблемах защиты информации в компьютерах и компьютерных сетях;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proofErr w:type="gramStart"/>
      <w:r>
        <w:t>владеть</w:t>
      </w:r>
      <w:proofErr w:type="gramEnd"/>
      <w:r>
        <w:t xml:space="preserve"> основными методами математического моделирования и оптимизации при решении прикладных задач в различных предметных областях.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5. На основе настоящей программы-минимума могут разрабатываться с учетом профиля образования и специальностей, по которым осуществляется подготовка обучающихся, учебные программы в случаях, предусмотренных законодательством. При этом возможны изменения содержания темы 7, отражающие специфику профиля образования и динамику развития информационных технологий.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6. Изучение общеобразовательной дисциплины "Основы информационных технологий" рассчитано на 72 часа, в том числе 50 аудиторных часов, 22 часа самостоятельной работы.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Настоящая программа-минимум предусматривает проведение лекций, лабораторных (практических) занятий и выполнение реферата с последующей его защитой. Конкретные темы рефератов подготавливают педагогические работники из числа профессорско-преподавательского состава, ведущие общеобразовательную дисциплину "Основы информационных технологий".</w:t>
      </w:r>
    </w:p>
    <w:p w:rsidR="00873BD2" w:rsidRDefault="00873BD2" w:rsidP="00873BD2">
      <w:pPr>
        <w:pStyle w:val="ConsPlusNormal"/>
      </w:pPr>
    </w:p>
    <w:p w:rsidR="00873BD2" w:rsidRDefault="00873BD2" w:rsidP="00873BD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873BD2" w:rsidRDefault="00873BD2" w:rsidP="00873BD2">
      <w:pPr>
        <w:pStyle w:val="ConsPlusNormal"/>
        <w:jc w:val="center"/>
      </w:pPr>
      <w:r>
        <w:rPr>
          <w:b/>
          <w:bCs/>
        </w:rPr>
        <w:t>ПРИМЕРНЫЙ ТЕМАТИЧЕСКИЙ ПЛАН ОБЩЕОБРАЗОВАТЕЛЬНОЙ ДИСЦИПЛИНЫ "ОСНОВЫ ИНФОРМАЦИОННЫХ ТЕХНОЛОГИЙ"</w:t>
      </w:r>
    </w:p>
    <w:p w:rsidR="00873BD2" w:rsidRDefault="00873BD2" w:rsidP="00873BD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670"/>
        <w:gridCol w:w="1020"/>
        <w:gridCol w:w="2025"/>
        <w:gridCol w:w="855"/>
      </w:tblGrid>
      <w:tr w:rsidR="00873BD2" w:rsidTr="006623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r>
              <w:t>Наименование темы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r>
              <w:t>Количество аудиторных часов</w:t>
            </w:r>
          </w:p>
        </w:tc>
      </w:tr>
      <w:tr w:rsidR="00873BD2" w:rsidTr="006623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r>
              <w:t>Общетеоретическая часть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r>
              <w:t>Прикладная часть</w:t>
            </w:r>
          </w:p>
        </w:tc>
      </w:tr>
      <w:tr w:rsidR="00873BD2" w:rsidTr="006623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proofErr w:type="gramStart"/>
            <w:r>
              <w:t>лекции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proofErr w:type="gramStart"/>
            <w:r>
              <w:t>лекции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proofErr w:type="gramStart"/>
            <w:r>
              <w:t>лабораторные</w:t>
            </w:r>
            <w:proofErr w:type="gramEnd"/>
            <w:r>
              <w:t xml:space="preserve"> (практические) занятия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2" w:rsidRDefault="00873BD2" w:rsidP="0066231C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</w:tr>
      <w:tr w:rsidR="00873BD2" w:rsidTr="006623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  <w:r>
              <w:t>Современные информационные технологии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4</w:t>
            </w:r>
          </w:p>
        </w:tc>
      </w:tr>
      <w:tr w:rsidR="00873BD2" w:rsidTr="006623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  <w:r>
              <w:t xml:space="preserve">Основные </w:t>
            </w:r>
            <w:r>
              <w:lastRenderedPageBreak/>
              <w:t>программные средства обработки информации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4</w:t>
            </w:r>
          </w:p>
        </w:tc>
      </w:tr>
      <w:tr w:rsidR="00873BD2" w:rsidTr="006623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  <w:r>
              <w:t>Сетевые технологии и Интернет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6</w:t>
            </w:r>
          </w:p>
        </w:tc>
      </w:tr>
      <w:tr w:rsidR="00873BD2" w:rsidTr="006623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  <w:r>
              <w:t>Защита информации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4</w:t>
            </w:r>
          </w:p>
        </w:tc>
      </w:tr>
      <w:tr w:rsidR="00873BD2" w:rsidTr="006623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  <w:r>
              <w:t>Математическое моделирование и численные методы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8</w:t>
            </w:r>
          </w:p>
        </w:tc>
      </w:tr>
      <w:tr w:rsidR="00873BD2" w:rsidTr="006623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  <w:r>
              <w:t>Методы оптимизации и системы поддержки принятия решений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8</w:t>
            </w:r>
          </w:p>
        </w:tc>
      </w:tr>
      <w:tr w:rsidR="00873BD2" w:rsidTr="006623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  <w:r>
              <w:t>Применение информационных технологий в конкретной предметной области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16</w:t>
            </w:r>
          </w:p>
        </w:tc>
      </w:tr>
      <w:tr w:rsidR="00873BD2" w:rsidTr="0066231C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</w:pPr>
            <w:r>
              <w:t>Итого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2" w:rsidRDefault="00873BD2" w:rsidP="0066231C">
            <w:pPr>
              <w:pStyle w:val="ConsPlusNormal"/>
              <w:jc w:val="center"/>
            </w:pPr>
            <w:r>
              <w:t>50</w:t>
            </w:r>
          </w:p>
        </w:tc>
      </w:tr>
    </w:tbl>
    <w:p w:rsidR="00873BD2" w:rsidRDefault="00873BD2" w:rsidP="00873BD2">
      <w:pPr>
        <w:pStyle w:val="ConsPlusNormal"/>
      </w:pPr>
    </w:p>
    <w:p w:rsidR="00873BD2" w:rsidRDefault="00873BD2" w:rsidP="00873BD2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873BD2" w:rsidRDefault="00873BD2" w:rsidP="00873BD2">
      <w:pPr>
        <w:pStyle w:val="ConsPlusNormal"/>
        <w:jc w:val="center"/>
      </w:pPr>
      <w:r>
        <w:rPr>
          <w:b/>
          <w:bCs/>
        </w:rPr>
        <w:t>СОДЕРЖАНИЕ ОБЩЕОБРАЗОВАТЕЛЬНОЙ ДИСЦИПЛИНЫ "ОСНОВЫ ИНФОРМАЦИОННЫХ ТЕХНОЛОГИЙ"</w:t>
      </w:r>
    </w:p>
    <w:p w:rsidR="00873BD2" w:rsidRDefault="00873BD2" w:rsidP="00873BD2">
      <w:pPr>
        <w:pStyle w:val="ConsPlusNormal"/>
      </w:pPr>
    </w:p>
    <w:p w:rsidR="00873BD2" w:rsidRDefault="00873BD2" w:rsidP="00873BD2">
      <w:pPr>
        <w:pStyle w:val="ConsPlusNormal"/>
        <w:jc w:val="center"/>
        <w:outlineLvl w:val="2"/>
      </w:pPr>
      <w:r>
        <w:t>Современные информационные технологии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>Ключевые слова: операционные системы, языки и технологии программирования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История, современное состояние и перспективы развития ИТ-технологий. Элементная база, архитектура, сетевая компоновка, производительность.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Понятие информации. Источники информации. Инструментарий, классификация и виды информационных технологий.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Операционные системы. Функциональные характеристики.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Технологии программирования. Компилируемые, интерпретируемые и встраиваемые языки.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Процедурное, объектно-ориентированное и логическое программирование.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jc w:val="center"/>
        <w:outlineLvl w:val="2"/>
      </w:pPr>
      <w:r>
        <w:t>Основные программные средства обработки информации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>Ключевые слова: программное обеспечение, базы данных, запросы, массивы данных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Программное обеспечение. Средства хранения, обработки и визуализации данных.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Сервисные инструментальные средства.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Системы управления базами данных. Структура данных, модели данных, создание базы данных и таблиц.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Структурированные или неструктурированные массивы данных.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jc w:val="center"/>
        <w:outlineLvl w:val="2"/>
      </w:pPr>
      <w:r>
        <w:t>Сетевые технологии и Интернет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>Ключевые слова: компьютерные сети, Интернет, сервисы Интернет, сайты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Основы веб-технологий. Семиуровневая модель структуры протоколов связи. Компьютерные сети.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lastRenderedPageBreak/>
        <w:t>Поисковые системы и библиографические каталоги и сервисы при организации научного исследования.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Облачные технологии; Интернет вещей.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jc w:val="center"/>
        <w:outlineLvl w:val="2"/>
      </w:pPr>
      <w:r>
        <w:t>Защита информации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>Ключевые слова: кодирование, антивирусная защита, правовые аспекты защиты информации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Концепции обеспечения информационной безопасности.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Методы и средства защиты информации. Классы типовых информационных систем. Организационно-правовые аспекты защиты информации и авторское право.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Требования к хранению и безопасности предметных данных.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jc w:val="center"/>
        <w:outlineLvl w:val="2"/>
      </w:pPr>
      <w:r>
        <w:t>Математическое моделирование и численные методы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>Ключевые слова: математические модели, численные методы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Модели систем, их предназначение. Аналитическое и имитационное моделирование. Основные этапы математического моделирования. Прямые и обратные задачи математического моделирования.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Моделирование стационарных и динамических систем посредством численного дифференцирования и интегрирования.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Методы математической статистики, анализа и обработки данных.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Системы и пакеты для математических вычислений. Назначение, возможности, примеры применения.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jc w:val="center"/>
        <w:outlineLvl w:val="2"/>
      </w:pPr>
      <w:r>
        <w:t>Методы оптимизации и системы поддержки принятия решений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>Ключевые слова: оптимизация, методы одномерного поиска, методы безусловной оптимизации, методы условной оптимизации, искусственный интеллект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Оптимизация как основной этап вычислительного эксперимента.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Модели и постановки задач оптимизации в различных предметных областях. Проекции, размерность данных и способы ее уменьшения. Классификация методов минимизации функций. Методы условной оптимизации.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Методы решения вариационных задач.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Системы поддержки принятия решений.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Понятие об экспертных системах и эвристических процедурах.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Обзор и характеристики стандартных пакетов программ анализа данных.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Искусственный интеллект, нейронные сети, эволюционные вычисления, теория нечетких множеств.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jc w:val="center"/>
        <w:outlineLvl w:val="2"/>
      </w:pPr>
      <w:r>
        <w:t>Применение информационных технологий в конкретной предметной области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>Ключевые слова: постановка эксперимента, моделирование, автоматизация, безопасность данных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Пакеты специальных прикладных программ для обработки предметных данных. Разработка и использование моделей для решения прикладных задач. Постановка эксперимента и автоматизация обработки данных (компьютерное зрение, анализ текста, временные ряды). Принятие решений. Функция потерь. Байесовский и минимаксный подходы. Метод последовательного принятия решения. Исследование операций и задачи искусственного интеллекта. Экспертизы и неформальные процедуры. Автоматизация проектирования. </w:t>
      </w:r>
      <w:r>
        <w:lastRenderedPageBreak/>
        <w:t>Искусственный интеллект. Распознавание образов.</w:t>
      </w:r>
    </w:p>
    <w:p w:rsidR="00873BD2" w:rsidRDefault="00873BD2" w:rsidP="00873BD2">
      <w:pPr>
        <w:pStyle w:val="ConsPlusNormal"/>
      </w:pPr>
    </w:p>
    <w:p w:rsidR="00873BD2" w:rsidRDefault="00873BD2" w:rsidP="00873BD2">
      <w:pPr>
        <w:pStyle w:val="ConsPlusNormal"/>
        <w:jc w:val="center"/>
        <w:outlineLvl w:val="2"/>
      </w:pPr>
      <w:r>
        <w:rPr>
          <w:b/>
          <w:bCs/>
        </w:rPr>
        <w:t>ПЕРЕЧЕНЬ УЧЕБНЫХ И ИНЫХ ИЗДАНИЙ</w:t>
      </w:r>
    </w:p>
    <w:p w:rsidR="00873BD2" w:rsidRDefault="00873BD2" w:rsidP="00873BD2">
      <w:pPr>
        <w:pStyle w:val="ConsPlusNormal"/>
      </w:pPr>
    </w:p>
    <w:p w:rsidR="00873BD2" w:rsidRDefault="00873BD2" w:rsidP="00873BD2">
      <w:pPr>
        <w:pStyle w:val="ConsPlusNormal"/>
        <w:ind w:firstLine="540"/>
        <w:jc w:val="both"/>
        <w:outlineLvl w:val="3"/>
      </w:pPr>
      <w:r>
        <w:t>Основная литература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 xml:space="preserve">1. Современные образовательные </w:t>
      </w:r>
      <w:proofErr w:type="gramStart"/>
      <w:r>
        <w:t>технологии :</w:t>
      </w:r>
      <w:proofErr w:type="gramEnd"/>
      <w:r>
        <w:t xml:space="preserve"> учебное пособие для </w:t>
      </w:r>
      <w:proofErr w:type="spellStart"/>
      <w:r>
        <w:t>бакалавриата</w:t>
      </w:r>
      <w:proofErr w:type="spellEnd"/>
      <w:r>
        <w:t xml:space="preserve"> и магистратуры / под ред. Е. Н. </w:t>
      </w:r>
      <w:proofErr w:type="spellStart"/>
      <w:r>
        <w:t>Ашаниной</w:t>
      </w:r>
      <w:proofErr w:type="spellEnd"/>
      <w:r>
        <w:t xml:space="preserve">, О. В. Васиной, С. П. Ежова. - 2-е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- М. : </w:t>
      </w:r>
      <w:proofErr w:type="spellStart"/>
      <w:r>
        <w:t>Юрайт</w:t>
      </w:r>
      <w:proofErr w:type="spellEnd"/>
      <w:r>
        <w:t>, 2018. - 165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2. Синицын, А. К. Современные информационные технологии. Проекционно-сеточные методы решения уравнений математической </w:t>
      </w:r>
      <w:proofErr w:type="gramStart"/>
      <w:r>
        <w:t>физики :</w:t>
      </w:r>
      <w:proofErr w:type="gramEnd"/>
      <w:r>
        <w:t xml:space="preserve"> конспект лекций для аспирантов и магистрантов БГУИР / А. К. Синицын. - </w:t>
      </w:r>
      <w:proofErr w:type="gramStart"/>
      <w:r>
        <w:t>Минск :</w:t>
      </w:r>
      <w:proofErr w:type="gramEnd"/>
      <w:r>
        <w:t xml:space="preserve"> БГУИР, 2004. - 55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3. Вишняков, В. А. Информационное управление и безопасность: методы, модели, программно-аппаратные </w:t>
      </w:r>
      <w:proofErr w:type="gramStart"/>
      <w:r>
        <w:t>решения :</w:t>
      </w:r>
      <w:proofErr w:type="gramEnd"/>
      <w:r>
        <w:t xml:space="preserve"> монография / В. А. Вишняков. - </w:t>
      </w:r>
      <w:proofErr w:type="gramStart"/>
      <w:r>
        <w:t>Минск :</w:t>
      </w:r>
      <w:proofErr w:type="gramEnd"/>
      <w:r>
        <w:t xml:space="preserve"> МУУ, 2014. - 288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4. Защита </w:t>
      </w:r>
      <w:proofErr w:type="gramStart"/>
      <w:r>
        <w:t>информации :</w:t>
      </w:r>
      <w:proofErr w:type="gramEnd"/>
      <w:r>
        <w:t xml:space="preserve"> учеб. пособие / А. П. Жук [и др.]. - 3-е изд. - </w:t>
      </w:r>
      <w:proofErr w:type="gramStart"/>
      <w:r>
        <w:t>М. :</w:t>
      </w:r>
      <w:proofErr w:type="gramEnd"/>
      <w:r>
        <w:t xml:space="preserve"> РИОР : ИНФРА-М, 2021. - 400 с. - (Высшее образование).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5. Акулов, О. А. Информатика: базовый </w:t>
      </w:r>
      <w:proofErr w:type="gramStart"/>
      <w:r>
        <w:t>курс :</w:t>
      </w:r>
      <w:proofErr w:type="gramEnd"/>
      <w:r>
        <w:t xml:space="preserve"> учебник для студентов </w:t>
      </w:r>
      <w:proofErr w:type="spellStart"/>
      <w:r>
        <w:t>высш</w:t>
      </w:r>
      <w:proofErr w:type="spellEnd"/>
      <w:r>
        <w:t xml:space="preserve">. учеб. заведений, бакалавров, магистров по направлению "Информатика и вычислительная техника" / О. А. Акулов, Н. В. Медведев. - </w:t>
      </w:r>
      <w:proofErr w:type="gramStart"/>
      <w:r>
        <w:t>М. :</w:t>
      </w:r>
      <w:proofErr w:type="gramEnd"/>
      <w:r>
        <w:t xml:space="preserve"> Омега-Л, 2009. - 574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6. </w:t>
      </w:r>
      <w:proofErr w:type="spellStart"/>
      <w:r>
        <w:t>Олифер</w:t>
      </w:r>
      <w:proofErr w:type="spellEnd"/>
      <w:r>
        <w:t xml:space="preserve">, В. Г. Компьютерные </w:t>
      </w:r>
      <w:proofErr w:type="gramStart"/>
      <w:r>
        <w:t>сети :</w:t>
      </w:r>
      <w:proofErr w:type="gramEnd"/>
      <w:r>
        <w:t xml:space="preserve"> принципы, технологии, протоколы : учеб. пособие для студентов вузов / В. Г. </w:t>
      </w:r>
      <w:proofErr w:type="spellStart"/>
      <w:r>
        <w:t>Олифер</w:t>
      </w:r>
      <w:proofErr w:type="spellEnd"/>
      <w:r>
        <w:t xml:space="preserve">, Н. А. </w:t>
      </w:r>
      <w:proofErr w:type="spellStart"/>
      <w:r>
        <w:t>Олифер</w:t>
      </w:r>
      <w:proofErr w:type="spellEnd"/>
      <w:r>
        <w:t>. - 5-е изд. - Санкт-</w:t>
      </w:r>
      <w:proofErr w:type="gramStart"/>
      <w:r>
        <w:t>Петербург :</w:t>
      </w:r>
      <w:proofErr w:type="gramEnd"/>
      <w:r>
        <w:t xml:space="preserve"> Питер, 2016. - 992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Таненбаум</w:t>
      </w:r>
      <w:proofErr w:type="spellEnd"/>
      <w:r>
        <w:t xml:space="preserve">, Э. Операционные системы: разработка и реализация / Э. </w:t>
      </w:r>
      <w:proofErr w:type="spellStart"/>
      <w:r>
        <w:t>Таненбаум</w:t>
      </w:r>
      <w:proofErr w:type="spellEnd"/>
      <w:r>
        <w:t xml:space="preserve">, А. </w:t>
      </w:r>
      <w:proofErr w:type="spellStart"/>
      <w:r>
        <w:t>Вудхалл</w:t>
      </w:r>
      <w:proofErr w:type="spellEnd"/>
      <w:r>
        <w:t>. - 3-е изд. - Санкт-</w:t>
      </w:r>
      <w:proofErr w:type="gramStart"/>
      <w:r>
        <w:t>Петербург :</w:t>
      </w:r>
      <w:proofErr w:type="gramEnd"/>
      <w:r>
        <w:t xml:space="preserve"> Питер, 2007. - 704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8. Плотников, А. Д. Численные </w:t>
      </w:r>
      <w:proofErr w:type="gramStart"/>
      <w:r>
        <w:t>методы :</w:t>
      </w:r>
      <w:proofErr w:type="gramEnd"/>
      <w:r>
        <w:t xml:space="preserve"> учеб. пособие / А. Д. Плотников. - </w:t>
      </w:r>
      <w:proofErr w:type="gramStart"/>
      <w:r>
        <w:t>Минск :</w:t>
      </w:r>
      <w:proofErr w:type="gramEnd"/>
      <w:r>
        <w:t xml:space="preserve"> Новое знание, 2007. - 174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9. Светлов, Н. М. Информационные технологии управления </w:t>
      </w:r>
      <w:proofErr w:type="gramStart"/>
      <w:r>
        <w:t>проектами :</w:t>
      </w:r>
      <w:proofErr w:type="gramEnd"/>
      <w:r>
        <w:t xml:space="preserve"> учеб. пособие / Н. М. Светлов, Г. Н. Светлова. - 2-е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- М. : ИНФРА-М, 2012. - 232 с. - (Высшее образование).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10. Харин, Ю. С. Математические основы теории информации: учеб</w:t>
      </w:r>
      <w:proofErr w:type="gramStart"/>
      <w:r>
        <w:t>. пособие</w:t>
      </w:r>
      <w:proofErr w:type="gramEnd"/>
      <w:r>
        <w:t xml:space="preserve"> / Ю. С. Харин, И. А. </w:t>
      </w:r>
      <w:proofErr w:type="spellStart"/>
      <w:r>
        <w:t>Бодягин</w:t>
      </w:r>
      <w:proofErr w:type="spellEnd"/>
      <w:r>
        <w:t xml:space="preserve">, Е. В. </w:t>
      </w:r>
      <w:proofErr w:type="spellStart"/>
      <w:r>
        <w:t>Вечерко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БГУ, 2018. - 325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11. Головко, В. А. </w:t>
      </w:r>
      <w:proofErr w:type="spellStart"/>
      <w:r>
        <w:t>Нейросетевые</w:t>
      </w:r>
      <w:proofErr w:type="spellEnd"/>
      <w:r>
        <w:t xml:space="preserve"> технологии обработки </w:t>
      </w:r>
      <w:proofErr w:type="gramStart"/>
      <w:r>
        <w:t>данных :</w:t>
      </w:r>
      <w:proofErr w:type="gramEnd"/>
      <w:r>
        <w:t xml:space="preserve"> учеб. пособие / В. А. Головко, В. В. </w:t>
      </w:r>
      <w:proofErr w:type="spellStart"/>
      <w:r>
        <w:t>Краснопрошин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БГУ, 2017. - 263 с.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  <w:outlineLvl w:val="3"/>
      </w:pPr>
      <w:r>
        <w:t>Дополнительная литература</w:t>
      </w:r>
    </w:p>
    <w:p w:rsidR="00873BD2" w:rsidRDefault="00873BD2" w:rsidP="00873BD2">
      <w:pPr>
        <w:pStyle w:val="ConsPlusNormal"/>
        <w:ind w:firstLine="540"/>
        <w:jc w:val="both"/>
      </w:pPr>
    </w:p>
    <w:p w:rsidR="00873BD2" w:rsidRDefault="00873BD2" w:rsidP="00873BD2">
      <w:pPr>
        <w:pStyle w:val="ConsPlusNormal"/>
        <w:ind w:firstLine="540"/>
        <w:jc w:val="both"/>
      </w:pPr>
      <w:r>
        <w:t>1. Новые информационные технологии в научных исследованиях (НИТ-2021): материалы XXVI Всероссийской научно-</w:t>
      </w:r>
      <w:proofErr w:type="spellStart"/>
      <w:r>
        <w:t>технич</w:t>
      </w:r>
      <w:proofErr w:type="spellEnd"/>
      <w:proofErr w:type="gramStart"/>
      <w:r>
        <w:t xml:space="preserve">. </w:t>
      </w:r>
      <w:proofErr w:type="spellStart"/>
      <w:r>
        <w:t>конф</w:t>
      </w:r>
      <w:proofErr w:type="spellEnd"/>
      <w:proofErr w:type="gramEnd"/>
      <w:r>
        <w:t>. студентов, молодых ученых и специалистов. - Рязань: ИП А. В. Коняхин, 2021. - 302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2. Информационные технологии и системы 2021 (ИТС 2021) =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Tehnologies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2021 (ITS 2021): материалы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proofErr w:type="gramStart"/>
      <w:r>
        <w:t>конф</w:t>
      </w:r>
      <w:proofErr w:type="spellEnd"/>
      <w:r>
        <w:t>.,</w:t>
      </w:r>
      <w:proofErr w:type="gramEnd"/>
      <w:r>
        <w:t xml:space="preserve"> Минск, 24 ноября / Л. Ю. </w:t>
      </w:r>
      <w:proofErr w:type="spellStart"/>
      <w:r>
        <w:t>Шилин</w:t>
      </w:r>
      <w:proofErr w:type="spellEnd"/>
      <w:r>
        <w:t xml:space="preserve"> [и др.]. - </w:t>
      </w:r>
      <w:proofErr w:type="gramStart"/>
      <w:r>
        <w:t>Минск :</w:t>
      </w:r>
      <w:proofErr w:type="gramEnd"/>
      <w:r>
        <w:t xml:space="preserve"> БГУИР, 2021. - 248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3. Ньюпорт, К. В работу с головой. Паттерны успеха от IT-специалиста / К. Ньюпорт. - Санкт-</w:t>
      </w:r>
      <w:proofErr w:type="gramStart"/>
      <w:r>
        <w:t>Петербург :</w:t>
      </w:r>
      <w:proofErr w:type="gramEnd"/>
      <w:r>
        <w:t xml:space="preserve"> Питер, 2017. - 320 </w:t>
      </w:r>
      <w:proofErr w:type="gramStart"/>
      <w:r>
        <w:t>с. :</w:t>
      </w:r>
      <w:proofErr w:type="gramEnd"/>
      <w:r>
        <w:t xml:space="preserve"> ил. - (Библиотека программиста).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Мэтьюз</w:t>
      </w:r>
      <w:proofErr w:type="spellEnd"/>
      <w:r>
        <w:t xml:space="preserve">, Д. Численные </w:t>
      </w:r>
      <w:proofErr w:type="gramStart"/>
      <w:r>
        <w:t>методы :</w:t>
      </w:r>
      <w:proofErr w:type="gramEnd"/>
      <w:r>
        <w:t xml:space="preserve"> использование </w:t>
      </w:r>
      <w:proofErr w:type="spellStart"/>
      <w:r>
        <w:t>Matlab</w:t>
      </w:r>
      <w:proofErr w:type="spellEnd"/>
      <w:r>
        <w:t xml:space="preserve"> / Д. </w:t>
      </w:r>
      <w:proofErr w:type="spellStart"/>
      <w:r>
        <w:t>Мэтьюз</w:t>
      </w:r>
      <w:proofErr w:type="spellEnd"/>
      <w:r>
        <w:t xml:space="preserve">, К. Д. </w:t>
      </w:r>
      <w:proofErr w:type="spellStart"/>
      <w:r>
        <w:t>Финк</w:t>
      </w:r>
      <w:proofErr w:type="spellEnd"/>
      <w:r>
        <w:t xml:space="preserve"> ; под ред. Ю. В. Козаченко. - 3-е изд. - </w:t>
      </w:r>
      <w:proofErr w:type="gramStart"/>
      <w:r>
        <w:t>М. :</w:t>
      </w:r>
      <w:proofErr w:type="gramEnd"/>
      <w:r>
        <w:t xml:space="preserve"> Вильямс, 2001. - 720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5. Смоленцев, Н. К. MATLAB. Программирование на C++, C#, </w:t>
      </w:r>
      <w:proofErr w:type="spellStart"/>
      <w:r>
        <w:t>Java</w:t>
      </w:r>
      <w:proofErr w:type="spellEnd"/>
      <w:r>
        <w:t xml:space="preserve"> и </w:t>
      </w:r>
      <w:proofErr w:type="gramStart"/>
      <w:r>
        <w:t>VBA :</w:t>
      </w:r>
      <w:proofErr w:type="gramEnd"/>
      <w:r>
        <w:t xml:space="preserve"> учеб. пособие / Н. К. Смоленцев. - 2-е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- М. : ДМК Пресс, 2015. - 498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6. Альтман, Р. Б.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Offise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2003 для </w:t>
      </w:r>
      <w:proofErr w:type="spellStart"/>
      <w:r>
        <w:t>Windows</w:t>
      </w:r>
      <w:proofErr w:type="spellEnd"/>
      <w:r>
        <w:t xml:space="preserve"> / Р. Б. Альтман, Р. </w:t>
      </w:r>
      <w:proofErr w:type="gramStart"/>
      <w:r>
        <w:t>Альтман ;</w:t>
      </w:r>
      <w:proofErr w:type="gramEnd"/>
      <w:r>
        <w:t xml:space="preserve"> пер. с англ. - Санкт-Петербург : Питер ; М. : ДМК Пресс, 2004. - 416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lastRenderedPageBreak/>
        <w:t xml:space="preserve">7. Мамаев, М. Технологии защиты информации в </w:t>
      </w:r>
      <w:proofErr w:type="gramStart"/>
      <w:r>
        <w:t>Интернете :</w:t>
      </w:r>
      <w:proofErr w:type="gramEnd"/>
      <w:r>
        <w:t xml:space="preserve"> специальный справочник / М. Мамаев, С. Петренко. - Санкт-Петербург: Питер, 2002. - 848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8. </w:t>
      </w:r>
      <w:proofErr w:type="spellStart"/>
      <w:r>
        <w:t>Таненбаум</w:t>
      </w:r>
      <w:proofErr w:type="spellEnd"/>
      <w:r>
        <w:t xml:space="preserve">, Э. Компьютерные сети / Э. </w:t>
      </w:r>
      <w:proofErr w:type="spellStart"/>
      <w:r>
        <w:t>Таненбаум</w:t>
      </w:r>
      <w:proofErr w:type="spellEnd"/>
      <w:r>
        <w:t xml:space="preserve">. - 5-е изд. - Санкт-Петербург: Питер, 2019. - 960 </w:t>
      </w:r>
      <w:proofErr w:type="gramStart"/>
      <w:r>
        <w:t>с. :</w:t>
      </w:r>
      <w:proofErr w:type="gramEnd"/>
      <w:r>
        <w:t xml:space="preserve"> ил. - (Классика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). - ISBN 978-5-4461-1248-7.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9. </w:t>
      </w:r>
      <w:proofErr w:type="spellStart"/>
      <w:r>
        <w:t>Олифер</w:t>
      </w:r>
      <w:proofErr w:type="spellEnd"/>
      <w:r>
        <w:t xml:space="preserve">, В. Г. Компьютерные сети: принципы, технологии, </w:t>
      </w:r>
      <w:proofErr w:type="gramStart"/>
      <w:r>
        <w:t>протоколы :</w:t>
      </w:r>
      <w:proofErr w:type="gramEnd"/>
      <w:r>
        <w:t xml:space="preserve"> учеб. пособие для студентов вузов [рек. МО РФ] / В. Г. </w:t>
      </w:r>
      <w:proofErr w:type="spellStart"/>
      <w:r>
        <w:t>Олифер</w:t>
      </w:r>
      <w:proofErr w:type="spellEnd"/>
      <w:r>
        <w:t xml:space="preserve">, Н. А. </w:t>
      </w:r>
      <w:proofErr w:type="spellStart"/>
      <w:r>
        <w:t>Олифер</w:t>
      </w:r>
      <w:proofErr w:type="spellEnd"/>
      <w:r>
        <w:t>. - 4-е изд. - Санкт-</w:t>
      </w:r>
      <w:proofErr w:type="gramStart"/>
      <w:r>
        <w:t>Петербург :</w:t>
      </w:r>
      <w:proofErr w:type="gramEnd"/>
      <w:r>
        <w:t xml:space="preserve"> Питер, 2012. - 944 </w:t>
      </w:r>
      <w:proofErr w:type="gramStart"/>
      <w:r>
        <w:t>с. :</w:t>
      </w:r>
      <w:proofErr w:type="gramEnd"/>
      <w:r>
        <w:t xml:space="preserve"> ил. - (Учебник для вузов). - ISBN 978-5-459-00920-0.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10. </w:t>
      </w:r>
      <w:proofErr w:type="spellStart"/>
      <w:r>
        <w:t>Таненбаум</w:t>
      </w:r>
      <w:proofErr w:type="spellEnd"/>
      <w:r>
        <w:t xml:space="preserve">, Э. Современные операционные системы / Э. </w:t>
      </w:r>
      <w:proofErr w:type="spellStart"/>
      <w:r>
        <w:t>Таненбаум</w:t>
      </w:r>
      <w:proofErr w:type="spellEnd"/>
      <w:r>
        <w:t xml:space="preserve">, Х. Бос. - 4-е изд. - Санкт-Петербург: Питер, 2015. - 1120 </w:t>
      </w:r>
      <w:proofErr w:type="gramStart"/>
      <w:r>
        <w:t>с. :</w:t>
      </w:r>
      <w:proofErr w:type="gramEnd"/>
      <w:r>
        <w:t xml:space="preserve"> ил. - (Классика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). - ISBN 978-5-496-01395-6.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11. Грэхем, М. Высокоскоростная передача цифровых данных / М. Грэхем, Г. Джонсон. - СПб</w:t>
      </w:r>
      <w:proofErr w:type="gramStart"/>
      <w:r>
        <w:t>. :</w:t>
      </w:r>
      <w:proofErr w:type="gramEnd"/>
      <w:r>
        <w:t xml:space="preserve"> Вильямс, 2015. - 1024 </w:t>
      </w:r>
      <w:proofErr w:type="gramStart"/>
      <w:r>
        <w:t>с. :</w:t>
      </w:r>
      <w:proofErr w:type="gramEnd"/>
      <w:r>
        <w:t xml:space="preserve"> ил. - ISBN 978-5-8459-1986-1.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12. Риз, Д. Облачные вычисления / Д. Риз. - Санкт-</w:t>
      </w:r>
      <w:proofErr w:type="gramStart"/>
      <w:r>
        <w:t>Петербург :</w:t>
      </w:r>
      <w:proofErr w:type="gramEnd"/>
      <w:r>
        <w:t xml:space="preserve"> </w:t>
      </w:r>
      <w:proofErr w:type="spellStart"/>
      <w:r>
        <w:t>БХВПетербург</w:t>
      </w:r>
      <w:proofErr w:type="spellEnd"/>
      <w:r>
        <w:t>, 2011. - 288 c.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13. Герасимова, А. И. Проектирование системы "Умный Дом" / А. И. Герасимова // Проблемы современной науки и образования. - N 2 (32). - 2015. - С. 35 - 37.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14. </w:t>
      </w:r>
      <w:proofErr w:type="spellStart"/>
      <w:r>
        <w:t>Суомалайнен</w:t>
      </w:r>
      <w:proofErr w:type="spellEnd"/>
      <w:r>
        <w:t xml:space="preserve">, А. Интернет вещей: видео, аудио, коммутация / А. </w:t>
      </w:r>
      <w:proofErr w:type="spellStart"/>
      <w:r>
        <w:t>Суомалайнен</w:t>
      </w:r>
      <w:proofErr w:type="spellEnd"/>
      <w:r>
        <w:t>. - М.: ДМК Пресс, 2019. - 122 с.: ил. - ISBN: 978-5-97060-761-9.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15. Петин, В. А. Создание умного дома на базе </w:t>
      </w:r>
      <w:proofErr w:type="spellStart"/>
      <w:r>
        <w:t>arduino</w:t>
      </w:r>
      <w:proofErr w:type="spellEnd"/>
      <w:r>
        <w:t xml:space="preserve"> / В. А. Петин - </w:t>
      </w:r>
      <w:proofErr w:type="gramStart"/>
      <w:r>
        <w:t>М. :</w:t>
      </w:r>
      <w:proofErr w:type="gramEnd"/>
      <w:r>
        <w:t xml:space="preserve"> ДМК Пресс, 2018. - 182 с.: ил. - ISBN: 978-5-97060-620-9.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16. Закон Республики Беларусь от 10 ноября 2008 г. N 455-З "Об информации, информатизации и защите информации".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17. Брюс, П. Практическая статистика для специалистов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/ П. Брюс, Э. Брюс; пер. с англ. - </w:t>
      </w:r>
      <w:proofErr w:type="gramStart"/>
      <w:r>
        <w:t>СПб.:</w:t>
      </w:r>
      <w:proofErr w:type="gramEnd"/>
      <w:r>
        <w:t xml:space="preserve"> БХВ-Петербург, 2018. - 304 с.: ил.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 xml:space="preserve">18. </w:t>
      </w:r>
      <w:proofErr w:type="spellStart"/>
      <w:r>
        <w:t>Морроу</w:t>
      </w:r>
      <w:proofErr w:type="spellEnd"/>
      <w:r>
        <w:t xml:space="preserve">, Дж. Как вытащить из данных максимум. Навыки аналитики для неспециалистов / Дж. </w:t>
      </w:r>
      <w:proofErr w:type="spellStart"/>
      <w:r>
        <w:t>Морроу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ООО "Альпина </w:t>
      </w:r>
      <w:proofErr w:type="spellStart"/>
      <w:r>
        <w:t>Паблишер</w:t>
      </w:r>
      <w:proofErr w:type="spellEnd"/>
      <w:r>
        <w:t>", 2022. - 271 с.</w:t>
      </w:r>
    </w:p>
    <w:p w:rsidR="00873BD2" w:rsidRDefault="00873BD2" w:rsidP="00873BD2">
      <w:pPr>
        <w:pStyle w:val="ConsPlusNormal"/>
        <w:spacing w:before="200"/>
        <w:ind w:firstLine="540"/>
        <w:jc w:val="both"/>
      </w:pPr>
      <w:r>
        <w:t>19. Старовойтов, В. В. Цифровые изображения: от получения до обработки / В. В. Старовойтов, Ю. И. Голуб. - Минск: ОИПИ НАН Беларуси, 2014. - 202 с.</w:t>
      </w:r>
    </w:p>
    <w:p w:rsidR="00873BD2" w:rsidRDefault="00873BD2" w:rsidP="00873BD2">
      <w:pPr>
        <w:pStyle w:val="ConsPlusNormal"/>
      </w:pPr>
    </w:p>
    <w:p w:rsidR="003E3177" w:rsidRDefault="003E3177"/>
    <w:p w:rsidR="00FF19AD" w:rsidRDefault="00FF19AD"/>
    <w:sectPr w:rsidR="00FF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69"/>
    <w:rsid w:val="003E3177"/>
    <w:rsid w:val="00873BD2"/>
    <w:rsid w:val="00B37654"/>
    <w:rsid w:val="00BC16C5"/>
    <w:rsid w:val="00DD3069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0396-1FB2-4D8E-9582-26E22023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7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2112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Свидрицкая Е.Р.</dc:creator>
  <cp:keywords/>
  <dc:description/>
  <cp:lastModifiedBy>Свидрицкая Е.Р.</cp:lastModifiedBy>
  <cp:revision>5</cp:revision>
  <dcterms:created xsi:type="dcterms:W3CDTF">2023-02-09T08:53:00Z</dcterms:created>
  <dcterms:modified xsi:type="dcterms:W3CDTF">2023-02-09T08:59:00Z</dcterms:modified>
</cp:coreProperties>
</file>