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3A" w:rsidRPr="00232B24" w:rsidRDefault="00AF4A3A" w:rsidP="00AF4A3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AF4A3A" w:rsidRPr="00232B24" w:rsidRDefault="00AF4A3A" w:rsidP="00AF4A3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AF4A3A" w:rsidRPr="00232B24" w:rsidRDefault="00AF4A3A" w:rsidP="00AF4A3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AF4A3A" w:rsidRPr="00232B24" w:rsidRDefault="00AF4A3A" w:rsidP="00AF4A3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Билеты</w:t>
      </w: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проведения экзамена в порядке экстерната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образовательной программы среднего образования</w:t>
      </w:r>
    </w:p>
    <w:p w:rsidR="00AF4A3A" w:rsidRPr="00892E4C" w:rsidRDefault="00AF4A3A" w:rsidP="00AF4A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по учебному предмету «Русская литература»</w:t>
      </w: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</w:t>
      </w:r>
      <w:r w:rsidRPr="00892E4C">
        <w:rPr>
          <w:sz w:val="30"/>
          <w:szCs w:val="30"/>
        </w:rPr>
        <w:t>/</w:t>
      </w:r>
      <w:r w:rsidRPr="00892E4C">
        <w:rPr>
          <w:sz w:val="30"/>
          <w:szCs w:val="30"/>
          <w:lang w:val="be-BY"/>
        </w:rPr>
        <w:t>2023</w:t>
      </w:r>
      <w:r w:rsidRPr="00892E4C">
        <w:rPr>
          <w:sz w:val="30"/>
          <w:szCs w:val="30"/>
        </w:rPr>
        <w:t xml:space="preserve"> учебный год</w:t>
      </w:r>
      <w:r w:rsidRPr="00892E4C">
        <w:rPr>
          <w:sz w:val="30"/>
          <w:szCs w:val="30"/>
          <w:lang w:val="be-BY"/>
        </w:rPr>
        <w:t xml:space="preserve"> </w:t>
      </w: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</w:p>
    <w:p w:rsidR="00AF4A3A" w:rsidRPr="00892E4C" w:rsidRDefault="00AF4A3A" w:rsidP="00AF4A3A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  <w:r w:rsidRPr="00892E4C">
        <w:rPr>
          <w:sz w:val="30"/>
          <w:szCs w:val="30"/>
        </w:rPr>
        <w:lastRenderedPageBreak/>
        <w:t>Билет № 1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Вольнолюбивые мотивы в лирике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Оригинальная философская трактовка библейского сюжета в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романе М. Булгакова «Мастер и Маргарита».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Прочитайте наизусть отрывок из поэмы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Ю. Лермонтова «Мцыри». 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Образ Базарова в романе И.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Тургенева «Отцы и дети».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sz w:val="30"/>
          <w:szCs w:val="30"/>
          <w:lang w:val="be-BY"/>
        </w:rPr>
        <w:tab/>
      </w:r>
      <w:r w:rsidRPr="00892E4C">
        <w:rPr>
          <w:sz w:val="30"/>
          <w:szCs w:val="30"/>
        </w:rPr>
        <w:t>Отражение трагедии личности, семьи, народа в поэме А.А. Ахматовой «Реквием».</w:t>
      </w:r>
      <w:r w:rsidRPr="00892E4C">
        <w:rPr>
          <w:sz w:val="30"/>
          <w:szCs w:val="30"/>
          <w:lang w:val="be-BY"/>
        </w:rPr>
        <w:t xml:space="preserve"> 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</w:t>
      </w:r>
      <w:r w:rsidRPr="00892E4C">
        <w:rPr>
          <w:sz w:val="30"/>
          <w:szCs w:val="30"/>
          <w:lang w:val="be-BY"/>
        </w:rPr>
        <w:tab/>
      </w:r>
      <w:r w:rsidRPr="00892E4C">
        <w:rPr>
          <w:sz w:val="30"/>
          <w:szCs w:val="30"/>
        </w:rPr>
        <w:t>Прочитайте наизусть стихотворение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 (по выбору).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Многообразие крестьянских типов в поэме 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А. Некрасова «Кому на Руси жить хорошо».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Спор о назначении человека в пьесе Максима Горького «На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дне».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 xml:space="preserve">Прочитайте наизусть стихотворение одного из поэтов 70-х – начала 90-х годов </w:t>
      </w:r>
      <w:r w:rsidRPr="00892E4C">
        <w:rPr>
          <w:sz w:val="30"/>
          <w:szCs w:val="30"/>
          <w:lang w:val="en-US"/>
        </w:rPr>
        <w:t>XX</w:t>
      </w:r>
      <w:r w:rsidRPr="00892E4C">
        <w:rPr>
          <w:sz w:val="30"/>
          <w:szCs w:val="30"/>
        </w:rPr>
        <w:t xml:space="preserve"> в. (Н. Рубцов, А. Тарковский, Е. Евтушенко, Б. Ахмадулина, Б. Окуджава, В. Высоцкий, А. Вознесенский </w:t>
      </w:r>
      <w:r w:rsidRPr="00892E4C">
        <w:rPr>
          <w:sz w:val="30"/>
          <w:szCs w:val="30"/>
        </w:rPr>
        <w:noBreakHyphen/>
        <w:t xml:space="preserve"> по выбору).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AF4A3A" w:rsidRPr="00892E4C" w:rsidRDefault="00AF4A3A" w:rsidP="00AF4A3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Духовные искания Пьера Безухова (по роману Л.</w:t>
      </w:r>
      <w:r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 xml:space="preserve">Н. Толстого «Война и мир»). </w:t>
      </w:r>
    </w:p>
    <w:p w:rsidR="00AF4A3A" w:rsidRPr="00892E4C" w:rsidRDefault="00AF4A3A" w:rsidP="00AF4A3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Философская насыщенность поэзии Б.Л. Пастернака. </w:t>
      </w:r>
    </w:p>
    <w:p w:rsidR="00AF4A3A" w:rsidRPr="00892E4C" w:rsidRDefault="00AF4A3A" w:rsidP="00AF4A3A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стихотворение 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А. Некрасова </w:t>
      </w:r>
      <w:r w:rsidRPr="00892E4C">
        <w:rPr>
          <w:sz w:val="30"/>
          <w:szCs w:val="30"/>
        </w:rPr>
        <w:br/>
        <w:t>(по выбору).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AF4A3A" w:rsidRPr="00892E4C" w:rsidRDefault="00AF4A3A" w:rsidP="00AF4A3A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А.С. Пушкин о </w:t>
      </w:r>
      <w:proofErr w:type="gramStart"/>
      <w:r w:rsidRPr="00892E4C">
        <w:rPr>
          <w:sz w:val="30"/>
          <w:szCs w:val="30"/>
        </w:rPr>
        <w:t>назначении  поэта</w:t>
      </w:r>
      <w:proofErr w:type="gramEnd"/>
      <w:r w:rsidRPr="00892E4C">
        <w:rPr>
          <w:sz w:val="30"/>
          <w:szCs w:val="30"/>
        </w:rPr>
        <w:t xml:space="preserve"> и поэзии.</w:t>
      </w:r>
    </w:p>
    <w:p w:rsidR="00AF4A3A" w:rsidRPr="00892E4C" w:rsidRDefault="00AF4A3A" w:rsidP="00AF4A3A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«Иван» В.О. Богомолова – повесть о разрушенном войной детстве.</w:t>
      </w:r>
    </w:p>
    <w:p w:rsidR="00AF4A3A" w:rsidRPr="00892E4C" w:rsidRDefault="00AF4A3A" w:rsidP="00AF4A3A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стихотворение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Т. Твардовского (по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выбору).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AF4A3A" w:rsidRPr="00892E4C" w:rsidRDefault="00AF4A3A" w:rsidP="00AF4A3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«Слово о полку Игореве». Эпичность и лиризм изображения русской земли и судеб русских людей.</w:t>
      </w:r>
    </w:p>
    <w:p w:rsidR="00AF4A3A" w:rsidRPr="00892E4C" w:rsidRDefault="00AF4A3A" w:rsidP="00AF4A3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Образы помещиков в поэме 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В. Гоголя «Мёртвые души».</w:t>
      </w:r>
    </w:p>
    <w:p w:rsidR="00AF4A3A" w:rsidRPr="00892E4C" w:rsidRDefault="00AF4A3A" w:rsidP="00AF4A3A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стихотворение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Ю. Лермонтова (по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выбору).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AF4A3A" w:rsidRPr="00892E4C" w:rsidRDefault="00AF4A3A" w:rsidP="00AF4A3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Н.</w:t>
      </w:r>
      <w:r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>В. Гоголь. Комедия «Ревизор». Мастерство писателя в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изображении чиновников.</w:t>
      </w:r>
    </w:p>
    <w:p w:rsidR="00AF4A3A" w:rsidRPr="00892E4C" w:rsidRDefault="00AF4A3A" w:rsidP="00AF4A3A">
      <w:pPr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А. Платонов. Рассказ «На заре туманной юности». Смысл заглавия.</w:t>
      </w:r>
    </w:p>
    <w:p w:rsidR="00AF4A3A" w:rsidRPr="00892E4C" w:rsidRDefault="00AF4A3A" w:rsidP="00AF4A3A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отрывок из стихотворения Н.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Некрасова «На Волге».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AF4A3A" w:rsidRPr="00892E4C" w:rsidRDefault="00AF4A3A" w:rsidP="00AF4A3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Сатира на социальные и нравственные пороки общества в сказке М.Е. Салтыкова-Щедрина «Повесть о том, как один мужик двух генералов прокормил».</w:t>
      </w:r>
    </w:p>
    <w:p w:rsidR="00AF4A3A" w:rsidRPr="00892E4C" w:rsidRDefault="00AF4A3A" w:rsidP="00AF4A3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Человек и природа в лирике С.А. Есенина.</w:t>
      </w:r>
    </w:p>
    <w:p w:rsidR="00AF4A3A" w:rsidRPr="00892E4C" w:rsidRDefault="00AF4A3A" w:rsidP="00AF4A3A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отрывок из рассказа М. Горького «Старуха Изергиль».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AF4A3A" w:rsidRPr="00892E4C" w:rsidRDefault="00AF4A3A" w:rsidP="00AF4A3A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Романтический пафос рассказа М. Горького «Старуха Изергиль». Смысл сопоставления образов: Ларра – Данко.  </w:t>
      </w:r>
    </w:p>
    <w:p w:rsidR="00AF4A3A" w:rsidRPr="00892E4C" w:rsidRDefault="00AF4A3A" w:rsidP="00AF4A3A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М.А. Булгаков. Роман «Мастер и Маргарита». Судьба Иешуа и Мастера.</w:t>
      </w:r>
    </w:p>
    <w:p w:rsidR="00AF4A3A" w:rsidRPr="00892E4C" w:rsidRDefault="00AF4A3A" w:rsidP="00AF4A3A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отрывок из поэмы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Т. Твардовского «Василий Тёркин» (по выбору).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</w:p>
    <w:p w:rsidR="00AF4A3A" w:rsidRPr="00892E4C" w:rsidRDefault="00AF4A3A" w:rsidP="00AF4A3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Особенности композиции поэмы М.Ю. Лермонтова «Мцыри». Мцыри как романтический герой.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 Система образов и проблематики комедии А.П. Чехова «Вишнёвый сад» или пьесы «Дядя Ваня» (по выбору). 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Прочитайте наизусть монолог Фамусова или Чацкого из комедии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Грибоедова «Горе от ума».</w:t>
      </w: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Образ Печорина в романе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Ю. Лермонтова «Герой нашего времени».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Богатство тем и мотивов лирики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И. Цветаевой.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Прочитайте наизусть отрывок из поэмы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 «Цыганы».</w:t>
      </w:r>
    </w:p>
    <w:p w:rsidR="00AF4A3A" w:rsidRPr="00892E4C" w:rsidRDefault="00AF4A3A" w:rsidP="00AF4A3A">
      <w:pPr>
        <w:jc w:val="center"/>
        <w:rPr>
          <w:sz w:val="30"/>
          <w:szCs w:val="30"/>
        </w:rPr>
      </w:pPr>
    </w:p>
    <w:p w:rsidR="00AF4A3A" w:rsidRPr="00892E4C" w:rsidRDefault="00AF4A3A" w:rsidP="00AF4A3A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Историческая правда и художественный вымысел в повести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Пушкина «Капитанская дочка».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Система образов романа Ф.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М. Достоевского «Преступление и наказание». 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Прочитайте наизусть стихотворение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 «Зимнее утро».</w:t>
      </w: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 Тема любви и дружбы в лирике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 Изображение послереволюционной действительности в повести</w:t>
      </w:r>
      <w:r w:rsidRPr="00892E4C">
        <w:rPr>
          <w:sz w:val="30"/>
          <w:szCs w:val="30"/>
        </w:rPr>
        <w:br/>
        <w:t xml:space="preserve"> М.А. Булгакова «Собачье сердце». 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 Прочитайте наизусть стихотворение А. Блока (по выбору).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AF4A3A" w:rsidRPr="00892E4C" w:rsidRDefault="00AF4A3A" w:rsidP="00AF4A3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Антигуманный смысл теории Раскольникова (по роману </w:t>
      </w:r>
      <w:r w:rsidRPr="00892E4C">
        <w:rPr>
          <w:sz w:val="30"/>
          <w:szCs w:val="30"/>
        </w:rPr>
        <w:br/>
        <w:t>Ф.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М. Достоевского «Преступление и наказание»).</w:t>
      </w:r>
    </w:p>
    <w:p w:rsidR="00AF4A3A" w:rsidRPr="00892E4C" w:rsidRDefault="00AF4A3A" w:rsidP="00AF4A3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Социально-философская проблематика рассказа И.А. Бунина «Господин из Сан-Франциско».</w:t>
      </w:r>
    </w:p>
    <w:p w:rsidR="00AF4A3A" w:rsidRPr="00892E4C" w:rsidRDefault="00AF4A3A" w:rsidP="00AF4A3A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стихотворение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Ю. Лермонтова (по выбору).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AF4A3A" w:rsidRPr="00892E4C" w:rsidRDefault="00AF4A3A" w:rsidP="00AF4A3A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Истинные и ложные ценности в рассказе А.П. Чехова «Попрыгунья».</w:t>
      </w:r>
    </w:p>
    <w:p w:rsidR="00AF4A3A" w:rsidRPr="00892E4C" w:rsidRDefault="00AF4A3A" w:rsidP="00AF4A3A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Женщина на войне (Б. </w:t>
      </w:r>
      <w:proofErr w:type="gramStart"/>
      <w:r w:rsidRPr="00892E4C">
        <w:rPr>
          <w:sz w:val="30"/>
          <w:szCs w:val="30"/>
        </w:rPr>
        <w:t>Васильев  «</w:t>
      </w:r>
      <w:proofErr w:type="gramEnd"/>
      <w:r w:rsidRPr="00892E4C">
        <w:rPr>
          <w:sz w:val="30"/>
          <w:szCs w:val="30"/>
        </w:rPr>
        <w:t xml:space="preserve">А зори здесь тихие…»).  </w:t>
      </w:r>
    </w:p>
    <w:p w:rsidR="00AF4A3A" w:rsidRPr="00892E4C" w:rsidRDefault="00AF4A3A" w:rsidP="00AF4A3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отрывок из поэмы 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В. Гоголя «Мёртвые души» (по выбору).</w:t>
      </w: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AF4A3A" w:rsidRPr="00892E4C" w:rsidRDefault="00AF4A3A" w:rsidP="00AF4A3A">
      <w:pPr>
        <w:shd w:val="clear" w:color="auto" w:fill="FFFFFF"/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>1. </w:t>
      </w:r>
      <w:r w:rsidRPr="00892E4C">
        <w:rPr>
          <w:sz w:val="30"/>
          <w:szCs w:val="30"/>
        </w:rPr>
        <w:t>Образ Чичикова в поэме 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В. Гоголя «Мертвые души».</w:t>
      </w:r>
    </w:p>
    <w:p w:rsidR="00AF4A3A" w:rsidRPr="00892E4C" w:rsidRDefault="00AF4A3A" w:rsidP="00AF4A3A">
      <w:pPr>
        <w:shd w:val="clear" w:color="auto" w:fill="FFFFFF"/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t xml:space="preserve">2. Основные темы </w:t>
      </w:r>
      <w:proofErr w:type="gramStart"/>
      <w:r w:rsidRPr="00892E4C">
        <w:rPr>
          <w:sz w:val="30"/>
          <w:szCs w:val="28"/>
        </w:rPr>
        <w:t>и  проблемы</w:t>
      </w:r>
      <w:proofErr w:type="gramEnd"/>
      <w:r w:rsidRPr="00892E4C">
        <w:rPr>
          <w:sz w:val="30"/>
          <w:szCs w:val="28"/>
        </w:rPr>
        <w:t xml:space="preserve"> прозы</w:t>
      </w:r>
      <w:r w:rsidRPr="00892E4C">
        <w:rPr>
          <w:i/>
          <w:iCs/>
          <w:sz w:val="30"/>
          <w:szCs w:val="28"/>
        </w:rPr>
        <w:t xml:space="preserve"> </w:t>
      </w:r>
      <w:r w:rsidRPr="00892E4C">
        <w:rPr>
          <w:sz w:val="30"/>
          <w:szCs w:val="28"/>
        </w:rPr>
        <w:t xml:space="preserve">70-х – начала 90-х годов ХХ века </w:t>
      </w:r>
      <w:r w:rsidRPr="00892E4C">
        <w:rPr>
          <w:sz w:val="30"/>
          <w:szCs w:val="30"/>
        </w:rPr>
        <w:t>(</w:t>
      </w:r>
      <w:r w:rsidRPr="00892E4C">
        <w:rPr>
          <w:sz w:val="30"/>
          <w:szCs w:val="28"/>
          <w:lang w:val="be-BY"/>
        </w:rPr>
        <w:t>В. Распут</w:t>
      </w:r>
      <w:r w:rsidRPr="00892E4C">
        <w:rPr>
          <w:sz w:val="30"/>
          <w:szCs w:val="28"/>
        </w:rPr>
        <w:t>ин, Ч. Айтматов, Ю. Трифонов, Ф. Искандер и др.).</w:t>
      </w:r>
    </w:p>
    <w:p w:rsidR="00AF4A3A" w:rsidRPr="00892E4C" w:rsidRDefault="00AF4A3A" w:rsidP="00AF4A3A">
      <w:pPr>
        <w:shd w:val="clear" w:color="auto" w:fill="FFFFFF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Прочитайте наизусть отрывок из стихотворения </w:t>
      </w:r>
      <w:r w:rsidRPr="00892E4C">
        <w:rPr>
          <w:sz w:val="30"/>
          <w:szCs w:val="30"/>
        </w:rPr>
        <w:br/>
        <w:t>Н.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А. Некрасова «На Волге».</w:t>
      </w:r>
    </w:p>
    <w:p w:rsidR="00AF4A3A" w:rsidRPr="00892E4C" w:rsidRDefault="00AF4A3A" w:rsidP="00AF4A3A">
      <w:pPr>
        <w:ind w:firstLine="709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Сатирическое обличение человеческих пороков в рассказе </w:t>
      </w:r>
      <w:r w:rsidRPr="00892E4C">
        <w:rPr>
          <w:sz w:val="30"/>
          <w:szCs w:val="30"/>
        </w:rPr>
        <w:br/>
        <w:t>А.П. Чехова «Человек в футляре».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Мотивы любви, душевных побед и крушений в лирике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Ахматовой.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Прочитайте наизусть стихотворение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Ю. Лермонтова «Выхожу один я на дорогу…».</w:t>
      </w: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№18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Пушкин. «Евгений Онегин». Образ Татьяны Лариной.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Протест против жестокости и насилия в рассказе Л. Толстого «После бала».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 Прочитайте </w:t>
      </w:r>
      <w:proofErr w:type="gramStart"/>
      <w:r w:rsidRPr="00892E4C">
        <w:rPr>
          <w:sz w:val="30"/>
          <w:szCs w:val="30"/>
        </w:rPr>
        <w:t>наизусть  стихотворение</w:t>
      </w:r>
      <w:proofErr w:type="gramEnd"/>
      <w:r w:rsidRPr="00892E4C">
        <w:rPr>
          <w:sz w:val="30"/>
          <w:szCs w:val="30"/>
        </w:rPr>
        <w:t xml:space="preserve"> А.А. Блока (по выбору). </w:t>
      </w:r>
    </w:p>
    <w:p w:rsidR="00AF4A3A" w:rsidRPr="00892E4C" w:rsidRDefault="00AF4A3A" w:rsidP="00AF4A3A">
      <w:pPr>
        <w:tabs>
          <w:tab w:val="left" w:pos="4140"/>
          <w:tab w:val="left" w:pos="4500"/>
        </w:tabs>
        <w:ind w:firstLine="709"/>
        <w:jc w:val="center"/>
        <w:rPr>
          <w:sz w:val="30"/>
          <w:szCs w:val="30"/>
        </w:rPr>
      </w:pPr>
    </w:p>
    <w:p w:rsidR="00AF4A3A" w:rsidRPr="00892E4C" w:rsidRDefault="00AF4A3A" w:rsidP="00AF4A3A">
      <w:pPr>
        <w:tabs>
          <w:tab w:val="left" w:pos="4140"/>
          <w:tab w:val="left" w:pos="4500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AF4A3A" w:rsidRPr="00892E4C" w:rsidRDefault="00AF4A3A" w:rsidP="00AF4A3A">
      <w:pPr>
        <w:tabs>
          <w:tab w:val="left" w:pos="1430"/>
          <w:tab w:val="left" w:pos="450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Образ Евгения Онегина в романе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С. Пушкина «Евгений Онегин». </w:t>
      </w:r>
    </w:p>
    <w:p w:rsidR="00AF4A3A" w:rsidRPr="00892E4C" w:rsidRDefault="00AF4A3A" w:rsidP="00AF4A3A">
      <w:pPr>
        <w:tabs>
          <w:tab w:val="left" w:pos="1430"/>
          <w:tab w:val="left" w:pos="450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Изображение московской действительности 20-х – 30-х годов в романе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А. Булгакова «Мастер и Маргарита».</w:t>
      </w:r>
    </w:p>
    <w:p w:rsidR="00AF4A3A" w:rsidRPr="00892E4C" w:rsidRDefault="00AF4A3A" w:rsidP="00AF4A3A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Прочитайте наизусть стихотворение М.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Ю. Лермонтова «Парус».</w:t>
      </w:r>
    </w:p>
    <w:p w:rsidR="00AF4A3A" w:rsidRPr="00892E4C" w:rsidRDefault="00AF4A3A" w:rsidP="00AF4A3A">
      <w:pPr>
        <w:tabs>
          <w:tab w:val="left" w:pos="4140"/>
        </w:tabs>
        <w:ind w:firstLine="709"/>
        <w:rPr>
          <w:sz w:val="30"/>
          <w:szCs w:val="30"/>
        </w:rPr>
      </w:pPr>
    </w:p>
    <w:p w:rsidR="00AF4A3A" w:rsidRPr="00892E4C" w:rsidRDefault="00AF4A3A" w:rsidP="00AF4A3A">
      <w:pPr>
        <w:tabs>
          <w:tab w:val="left" w:pos="4140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AF4A3A" w:rsidRPr="00892E4C" w:rsidRDefault="00AF4A3A" w:rsidP="00AF4A3A">
      <w:pPr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Нравственные проблемы романа М.</w:t>
      </w:r>
      <w:r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>Ю. Лермонтова «Герой нашего времени».</w:t>
      </w:r>
    </w:p>
    <w:p w:rsidR="00AF4A3A" w:rsidRPr="00892E4C" w:rsidRDefault="00AF4A3A" w:rsidP="00AF4A3A">
      <w:pPr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 Основные темы и мотивы лирики В.</w:t>
      </w:r>
      <w:r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>В. Маяковского.</w:t>
      </w:r>
    </w:p>
    <w:p w:rsidR="00AF4A3A" w:rsidRPr="00892E4C" w:rsidRDefault="00AF4A3A" w:rsidP="00AF4A3A">
      <w:pPr>
        <w:numPr>
          <w:ilvl w:val="0"/>
          <w:numId w:val="8"/>
        </w:numPr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отрывок из романа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 «Евгений Онегин».</w:t>
      </w:r>
    </w:p>
    <w:p w:rsidR="00AF4A3A" w:rsidRPr="00892E4C" w:rsidRDefault="00AF4A3A" w:rsidP="00AF4A3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F4A3A" w:rsidRPr="00892E4C" w:rsidRDefault="00AF4A3A" w:rsidP="00AF4A3A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AF4A3A" w:rsidRPr="00892E4C" w:rsidRDefault="00AF4A3A" w:rsidP="00AF4A3A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Духовные искания Андрея Болконского (по роману </w:t>
      </w:r>
      <w:r w:rsidRPr="00892E4C">
        <w:rPr>
          <w:sz w:val="30"/>
          <w:szCs w:val="30"/>
        </w:rPr>
        <w:br/>
        <w:t xml:space="preserve">Л.Н. Толстого «Война и мир»). </w:t>
      </w:r>
    </w:p>
    <w:p w:rsidR="00AF4A3A" w:rsidRPr="00892E4C" w:rsidRDefault="00AF4A3A" w:rsidP="00AF4A3A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Основные мотивы лирики А.</w:t>
      </w:r>
      <w:r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>А. Блока.</w:t>
      </w:r>
    </w:p>
    <w:p w:rsidR="00AF4A3A" w:rsidRPr="00892E4C" w:rsidRDefault="00AF4A3A" w:rsidP="00AF4A3A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Прочитайте наизусть стихотворение С.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А. Есенина (по выбору).</w:t>
      </w:r>
    </w:p>
    <w:p w:rsidR="00AF4A3A" w:rsidRDefault="00AF4A3A">
      <w:bookmarkStart w:id="0" w:name="_GoBack"/>
      <w:bookmarkEnd w:id="0"/>
    </w:p>
    <w:sectPr w:rsidR="00AF4A3A" w:rsidSect="00AF4A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3A0"/>
    <w:multiLevelType w:val="hybridMultilevel"/>
    <w:tmpl w:val="6046D050"/>
    <w:lvl w:ilvl="0" w:tplc="7B7A90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F19C4"/>
    <w:multiLevelType w:val="hybridMultilevel"/>
    <w:tmpl w:val="6E04FB76"/>
    <w:lvl w:ilvl="0" w:tplc="C8BEAD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2E"/>
    <w:multiLevelType w:val="hybridMultilevel"/>
    <w:tmpl w:val="E522E2CA"/>
    <w:lvl w:ilvl="0" w:tplc="1F72BF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9688B"/>
    <w:multiLevelType w:val="hybridMultilevel"/>
    <w:tmpl w:val="C492C1BA"/>
    <w:lvl w:ilvl="0" w:tplc="5B4859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97DDA"/>
    <w:multiLevelType w:val="hybridMultilevel"/>
    <w:tmpl w:val="AD3C634C"/>
    <w:lvl w:ilvl="0" w:tplc="66621E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C5E63"/>
    <w:multiLevelType w:val="hybridMultilevel"/>
    <w:tmpl w:val="8B7C90BA"/>
    <w:lvl w:ilvl="0" w:tplc="6896CF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5687B"/>
    <w:multiLevelType w:val="hybridMultilevel"/>
    <w:tmpl w:val="091860A0"/>
    <w:lvl w:ilvl="0" w:tplc="CD98D0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769DC"/>
    <w:multiLevelType w:val="hybridMultilevel"/>
    <w:tmpl w:val="768C559C"/>
    <w:lvl w:ilvl="0" w:tplc="9F4463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E60C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55EF0"/>
    <w:multiLevelType w:val="hybridMultilevel"/>
    <w:tmpl w:val="A8B819BC"/>
    <w:lvl w:ilvl="0" w:tplc="B942C4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74C52"/>
    <w:multiLevelType w:val="hybridMultilevel"/>
    <w:tmpl w:val="4188840A"/>
    <w:lvl w:ilvl="0" w:tplc="A732A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A"/>
    <w:rsid w:val="00A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E8CC-2122-4FA1-B225-29D67C0C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F4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2022-12-07T08:28:00Z</dcterms:created>
  <dcterms:modified xsi:type="dcterms:W3CDTF">2022-12-07T08:29:00Z</dcterms:modified>
</cp:coreProperties>
</file>