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9C5" w:rsidRPr="00232B24" w:rsidRDefault="00AB09C5" w:rsidP="00AB09C5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УТВЕРЖДЕНО </w:t>
      </w:r>
    </w:p>
    <w:p w:rsidR="00AB09C5" w:rsidRPr="00232B24" w:rsidRDefault="00AB09C5" w:rsidP="00AB09C5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>Приказ Министра образования</w:t>
      </w:r>
      <w:r>
        <w:rPr>
          <w:color w:val="auto"/>
          <w:sz w:val="30"/>
          <w:szCs w:val="30"/>
        </w:rPr>
        <w:t xml:space="preserve"> </w:t>
      </w:r>
    </w:p>
    <w:p w:rsidR="00AB09C5" w:rsidRPr="00232B24" w:rsidRDefault="00AB09C5" w:rsidP="00AB09C5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Республики Беларусь </w:t>
      </w:r>
    </w:p>
    <w:p w:rsidR="00AB09C5" w:rsidRPr="00232B24" w:rsidRDefault="00AB09C5" w:rsidP="00AB09C5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28.11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693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Билеты 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для проведения экзамена в порядке экстерната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при освоении содержания образовательной программы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базового образования 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по учебному предмету «Всемирная история»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2022/2023 учебный год</w:t>
      </w:r>
    </w:p>
    <w:p w:rsidR="00AB09C5" w:rsidRPr="00892E4C" w:rsidRDefault="00AB09C5" w:rsidP="00AB09C5">
      <w:pPr>
        <w:spacing w:after="160" w:line="259" w:lineRule="auto"/>
        <w:rPr>
          <w:sz w:val="30"/>
          <w:szCs w:val="30"/>
        </w:rPr>
      </w:pPr>
      <w:r w:rsidRPr="00892E4C">
        <w:br w:type="page"/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Билет № 1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История: понятие, периодизация, исторические источники.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Европейская литература и искусство XVII–XVIII вв.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2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Первобытное общество: происхождение человека, общественные отношения, возникновение религиозных верований и искусства.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Война за независимость и образование Соединенных Штатов Америки.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3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Древняя Месопотамия и Древний Египет: природа и население, общественное и политическое устройство.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Эпоха Просвещения в Европе.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4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Древняя Индия и Древний Китай: природа и население, общественное и политическое устройство.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Российское государство в XVI–XVII вв.: эпоха Ивана Грозного, смутное время, Россия при первых Романовых.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5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Религия и культура народов Древнего Востока.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Российское государство в XVIII в.: эпоха Петра Великого, правление Екатерины II.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6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Возникновение греческого полиса. Афинское демократическое государство. Спартанский олигархический полис.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Культура России в XVI–XVIII вв.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7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Великая греческая колонизация. Греко-персидские войны. Пелопоннесская война.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Западная Европа в XIX в.: промышленная революция, колониальный раздел мира.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8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Держава Александра Македонского. Эллинистическая культура.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Европейская культура в XIX – начале ХХ в.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9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Древний Рим: легендарное начало Рима; от республики к империи.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Гражданская война в США и ее итоги.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10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Рабовладение в Риме. Падение Западной Римской империи</w:t>
      </w:r>
      <w:r w:rsidRPr="00892E4C">
        <w:rPr>
          <w:sz w:val="30"/>
          <w:szCs w:val="30"/>
          <w:lang w:val="be-BY"/>
        </w:rPr>
        <w:t>.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Россия в XIX в.: Отечественная война 1812 г., реформы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1860–1870-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х гг., революционное движение.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11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Византийская империя: образование, расцвет и гибель. Общественный и государственный строй. Культура Византии.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Культура России в XIX – начале ХХ в.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12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Культура и религия Древней Греции и Древнего Рима. Возникновение христианства.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Революционные потрясения в России (1905–1917 гг.).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13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Западная Европа в V–IX вв.</w:t>
      </w:r>
      <w:r w:rsidRPr="00892E4C">
        <w:rPr>
          <w:b/>
        </w:rPr>
        <w:t xml:space="preserve"> </w:t>
      </w:r>
      <w:r w:rsidRPr="00892E4C">
        <w:rPr>
          <w:sz w:val="30"/>
          <w:szCs w:val="30"/>
        </w:rPr>
        <w:t>Образование варварских королевств. Государство франков.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Первая мировая война: причины, основные события, последствия.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14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Феодальный строй в Западной Европе X–XIII вв. Средневековый город. Католическая церковь.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Страны Европы и США в 1918–1939 гг.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15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Позднефеодальное общество в Западной Европе. </w:t>
      </w:r>
      <w:r w:rsidRPr="00892E4C">
        <w:rPr>
          <w:sz w:val="30"/>
          <w:szCs w:val="30"/>
          <w:lang w:val="be-BY"/>
        </w:rPr>
        <w:t>Ра</w:t>
      </w:r>
      <w:r w:rsidRPr="00892E4C">
        <w:rPr>
          <w:sz w:val="30"/>
          <w:szCs w:val="30"/>
        </w:rPr>
        <w:t xml:space="preserve">звитие стран Западной Европы в XIV–XV вв.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Советское общество в межвоенный период: основные черты политического, социально-экономического и культурного развития.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16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Культура Западной Европы в X–XIII вв. Раннее Возрождение.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Начало Второй мировой войны. Начало Великой Отечественной войны. Коренной перелом в ходе войны.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17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Древняя (Киевская) Русь: возникновение государства, общественный строй. Период политической раздробленности. Борьба с </w:t>
      </w:r>
      <w:r w:rsidRPr="00892E4C">
        <w:rPr>
          <w:sz w:val="30"/>
          <w:szCs w:val="30"/>
        </w:rPr>
        <w:lastRenderedPageBreak/>
        <w:t xml:space="preserve">монголо-татарами и крестоносцами.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Заключительный этап Великой Отечественной и Второй мировой войн. Основные итоги Второй мировой войны. Значение победы над фашизмом.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18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Возникновение ислама. Арабский халифат. Арабо-исламская культура.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Партизанское и подпольное движение на оккупированной территории СССР. Советский тыл во время войны.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19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Возрождение и гуманизм. Наука и культура эпохи Возрождения.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Страны Запада и США после Второй мировой войны.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20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Реформация и Контрреформация в Европе. Религиозные войны.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Страны Центральной и Юго-Восточной Европы после Второй мировой войны.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21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Основные черты политического развития Западной Европы в XVII–XVIII вв. Абсолютизм. Европейские конфликты и войны.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Советский Союз в 1945–1991 гг.: политическое и социально-экономическое развитие.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22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Основные черты экономического развития Западной Европы в XVII–XVIII вв. Начало промышленной революции в Англии.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Культура СССР в 1945–1991 гг.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23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Революция в Нидерландах. Английская буржуазная революция XVII в.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Распад СССР и образование СНГ. Российская Федерация: социально-экономическое и политическое развитие. Внешняя политика Российской Федерации. Отношения России со странами СНГ.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24 </w:t>
      </w:r>
    </w:p>
    <w:p w:rsidR="00AB09C5" w:rsidRPr="00892E4C" w:rsidRDefault="00AB09C5" w:rsidP="00AB09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Французская буржуазная революция. Наполеоновские войны в Европе.  </w:t>
      </w:r>
    </w:p>
    <w:p w:rsidR="00AB09C5" w:rsidRDefault="00AB09C5" w:rsidP="00AB09C5">
      <w:r w:rsidRPr="00892E4C">
        <w:rPr>
          <w:sz w:val="30"/>
          <w:szCs w:val="30"/>
        </w:rPr>
        <w:lastRenderedPageBreak/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Особенности политического и социально-экономического развития стран Азии и Африки после Второй мировой войны.</w:t>
      </w:r>
      <w:bookmarkStart w:id="0" w:name="_GoBack"/>
      <w:bookmarkEnd w:id="0"/>
    </w:p>
    <w:sectPr w:rsidR="00AB09C5" w:rsidSect="00AB09C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C5"/>
    <w:rsid w:val="00AB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B60A8-0469-44F9-91B7-B90B8C4E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B09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2022-12-07T07:30:00Z</dcterms:created>
  <dcterms:modified xsi:type="dcterms:W3CDTF">2022-12-07T07:31:00Z</dcterms:modified>
</cp:coreProperties>
</file>