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81A2E" w:rsidRDefault="00BD1D08">
      <w:pPr>
        <w:jc w:val="right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Дадатак</w:t>
      </w:r>
      <w:proofErr w:type="spellEnd"/>
      <w:r>
        <w:rPr>
          <w:rFonts w:eastAsia="Times New Roman" w:cs="Times New Roman"/>
          <w:sz w:val="30"/>
          <w:szCs w:val="30"/>
        </w:rPr>
        <w:t xml:space="preserve"> 9</w:t>
      </w:r>
    </w:p>
    <w:p w14:paraId="00000002" w14:textId="77777777" w:rsidR="00381A2E" w:rsidRDefault="00381A2E">
      <w:pPr>
        <w:jc w:val="right"/>
        <w:rPr>
          <w:rFonts w:eastAsia="Times New Roman" w:cs="Times New Roman"/>
          <w:sz w:val="30"/>
          <w:szCs w:val="30"/>
        </w:rPr>
      </w:pPr>
    </w:p>
    <w:p w14:paraId="00000003" w14:textId="2C86EDC4" w:rsidR="00381A2E" w:rsidRPr="008B4EA1" w:rsidRDefault="00BD1D08">
      <w:pPr>
        <w:jc w:val="center"/>
        <w:rPr>
          <w:rFonts w:eastAsia="Times New Roman" w:cs="Times New Roman"/>
          <w:b/>
          <w:smallCaps/>
          <w:sz w:val="30"/>
          <w:szCs w:val="30"/>
        </w:rPr>
      </w:pPr>
      <w:r w:rsidRPr="008B4EA1">
        <w:rPr>
          <w:rFonts w:eastAsia="Times New Roman" w:cs="Times New Roman"/>
          <w:b/>
          <w:smallCaps/>
          <w:sz w:val="30"/>
          <w:szCs w:val="30"/>
        </w:rPr>
        <w:t xml:space="preserve">АСАБЛІВАСЦІ АРГАНІЗАЦЫІ АДУКАЦЫЙНАГА ПРАЦЭСУ ПРЫ </w:t>
      </w:r>
      <w:r w:rsidR="008B4EA1" w:rsidRPr="008B4EA1">
        <w:rPr>
          <w:rFonts w:eastAsia="Times New Roman" w:cs="Times New Roman"/>
          <w:b/>
          <w:smallCaps/>
          <w:sz w:val="30"/>
          <w:szCs w:val="30"/>
        </w:rPr>
        <w:t>ВЫВУЧЭНН</w:t>
      </w:r>
      <w:r w:rsidR="0066678F">
        <w:rPr>
          <w:rFonts w:eastAsia="Times New Roman" w:cs="Times New Roman"/>
          <w:b/>
          <w:smallCaps/>
          <w:sz w:val="30"/>
          <w:szCs w:val="30"/>
          <w:lang w:val="be-BY"/>
        </w:rPr>
        <w:t>І</w:t>
      </w:r>
      <w:r w:rsidR="008B4EA1" w:rsidRPr="008B4EA1">
        <w:rPr>
          <w:rFonts w:eastAsia="Times New Roman" w:cs="Times New Roman"/>
          <w:b/>
          <w:smallCaps/>
          <w:sz w:val="30"/>
          <w:szCs w:val="30"/>
        </w:rPr>
        <w:t xml:space="preserve"> ВУЧЭБНАГА ПРАДМЕТА </w:t>
      </w:r>
      <w:r w:rsidR="008B4EA1">
        <w:rPr>
          <w:rFonts w:eastAsia="Times New Roman" w:cs="Times New Roman"/>
          <w:b/>
          <w:smallCaps/>
          <w:sz w:val="30"/>
          <w:szCs w:val="30"/>
        </w:rPr>
        <w:t>«ГРАМАДАЗНА</w:t>
      </w:r>
      <w:r w:rsidR="008B4EA1">
        <w:rPr>
          <w:rFonts w:eastAsia="Times New Roman" w:cs="Times New Roman"/>
          <w:b/>
          <w:smallCaps/>
          <w:sz w:val="30"/>
          <w:szCs w:val="30"/>
          <w:lang w:val="be-BY"/>
        </w:rPr>
        <w:t>Ў</w:t>
      </w:r>
      <w:r w:rsidRPr="008B4EA1">
        <w:rPr>
          <w:rFonts w:eastAsia="Times New Roman" w:cs="Times New Roman"/>
          <w:b/>
          <w:smallCaps/>
          <w:sz w:val="30"/>
          <w:szCs w:val="30"/>
        </w:rPr>
        <w:t>СТВА»</w:t>
      </w:r>
    </w:p>
    <w:p w14:paraId="00000004" w14:textId="77777777" w:rsidR="00381A2E" w:rsidRDefault="00381A2E">
      <w:pPr>
        <w:jc w:val="center"/>
        <w:rPr>
          <w:rFonts w:eastAsia="Times New Roman" w:cs="Times New Roman"/>
          <w:b/>
          <w:smallCaps/>
        </w:rPr>
      </w:pPr>
    </w:p>
    <w:p w14:paraId="00000005" w14:textId="661E4BFA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 xml:space="preserve">1. </w:t>
      </w:r>
      <w:r w:rsidR="008B4EA1">
        <w:rPr>
          <w:rFonts w:eastAsia="Times New Roman" w:cs="Times New Roman"/>
          <w:b/>
          <w:sz w:val="30"/>
          <w:szCs w:val="30"/>
          <w:u w:val="single"/>
          <w:lang w:val="be-BY"/>
        </w:rPr>
        <w:t>Ву</w:t>
      </w:r>
      <w:r>
        <w:rPr>
          <w:rFonts w:eastAsia="Times New Roman" w:cs="Times New Roman"/>
          <w:b/>
          <w:sz w:val="30"/>
          <w:szCs w:val="30"/>
          <w:u w:val="single"/>
        </w:rPr>
        <w:t>ч</w:t>
      </w:r>
      <w:r w:rsidR="008B4EA1">
        <w:rPr>
          <w:rFonts w:eastAsia="Times New Roman" w:cs="Times New Roman"/>
          <w:b/>
          <w:sz w:val="30"/>
          <w:szCs w:val="30"/>
          <w:u w:val="single"/>
          <w:lang w:val="be-BY"/>
        </w:rPr>
        <w:t>эб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ныя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праграмы</w:t>
      </w:r>
      <w:proofErr w:type="spellEnd"/>
    </w:p>
    <w:p w14:paraId="12FE1C02" w14:textId="3CB1D52A" w:rsidR="00A86991" w:rsidRPr="00A86991" w:rsidRDefault="00BD1D08" w:rsidP="00A8699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У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выкарыстоўваюцца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наступныя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8B4EA1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праграмы</w:t>
      </w:r>
      <w:proofErr w:type="spellEnd"/>
      <w:r>
        <w:rPr>
          <w:rFonts w:eastAsia="Times New Roman" w:cs="Times New Roman"/>
          <w:sz w:val="30"/>
          <w:szCs w:val="30"/>
        </w:rPr>
        <w:t>:</w:t>
      </w:r>
    </w:p>
    <w:tbl>
      <w:tblPr>
        <w:tblStyle w:val="a7"/>
        <w:tblpPr w:leftFromText="180" w:rightFromText="180" w:vertAnchor="text" w:horzAnchor="margin" w:tblpXSpec="center" w:tblpY="264"/>
        <w:tblW w:w="9039" w:type="dxa"/>
        <w:tblLayout w:type="fixed"/>
        <w:tblLook w:val="04A0" w:firstRow="1" w:lastRow="0" w:firstColumn="1" w:lastColumn="0" w:noHBand="0" w:noVBand="1"/>
      </w:tblPr>
      <w:tblGrid>
        <w:gridCol w:w="2295"/>
        <w:gridCol w:w="966"/>
        <w:gridCol w:w="1444"/>
        <w:gridCol w:w="1445"/>
        <w:gridCol w:w="1444"/>
        <w:gridCol w:w="1445"/>
      </w:tblGrid>
      <w:tr w:rsidR="00A86991" w14:paraId="342B2188" w14:textId="77777777" w:rsidTr="00A86991">
        <w:tc>
          <w:tcPr>
            <w:tcW w:w="2295" w:type="dxa"/>
            <w:vMerge w:val="restart"/>
            <w:vAlign w:val="center"/>
          </w:tcPr>
          <w:p w14:paraId="39854202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клас</w:t>
            </w:r>
          </w:p>
        </w:tc>
        <w:tc>
          <w:tcPr>
            <w:tcW w:w="966" w:type="dxa"/>
            <w:vMerge w:val="restart"/>
            <w:vAlign w:val="center"/>
          </w:tcPr>
          <w:p w14:paraId="484212EE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IX</w:t>
            </w:r>
          </w:p>
        </w:tc>
        <w:tc>
          <w:tcPr>
            <w:tcW w:w="2889" w:type="dxa"/>
            <w:gridSpan w:val="2"/>
          </w:tcPr>
          <w:p w14:paraId="29DD03E3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Х</w:t>
            </w:r>
          </w:p>
        </w:tc>
        <w:tc>
          <w:tcPr>
            <w:tcW w:w="2889" w:type="dxa"/>
            <w:gridSpan w:val="2"/>
          </w:tcPr>
          <w:p w14:paraId="1EEAE3A0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XI</w:t>
            </w:r>
          </w:p>
        </w:tc>
      </w:tr>
      <w:tr w:rsidR="00A86991" w14:paraId="63430231" w14:textId="77777777" w:rsidTr="00A86991">
        <w:tc>
          <w:tcPr>
            <w:tcW w:w="2295" w:type="dxa"/>
            <w:vMerge/>
          </w:tcPr>
          <w:p w14:paraId="75B21EEB" w14:textId="77777777" w:rsidR="00A86991" w:rsidRDefault="00A86991" w:rsidP="002C6698">
            <w:pPr>
              <w:rPr>
                <w:rFonts w:eastAsia="Times New Roman"/>
                <w:sz w:val="30"/>
                <w:szCs w:val="30"/>
                <w:lang w:val="be-BY"/>
              </w:rPr>
            </w:pPr>
          </w:p>
        </w:tc>
        <w:tc>
          <w:tcPr>
            <w:tcW w:w="966" w:type="dxa"/>
            <w:vMerge/>
          </w:tcPr>
          <w:p w14:paraId="4D590645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14:paraId="6B526A4B" w14:textId="1AB860D1" w:rsidR="00A86991" w:rsidRPr="004F570B" w:rsidRDefault="00A86991" w:rsidP="008B4EA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базав. уз</w:t>
            </w:r>
            <w:r w:rsidR="008B4EA1">
              <w:rPr>
                <w:rFonts w:eastAsia="Times New Roman"/>
                <w:sz w:val="24"/>
                <w:szCs w:val="24"/>
                <w:lang w:val="be-BY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/>
              </w:rPr>
              <w:t>.</w:t>
            </w:r>
          </w:p>
        </w:tc>
        <w:tc>
          <w:tcPr>
            <w:tcW w:w="1445" w:type="dxa"/>
          </w:tcPr>
          <w:p w14:paraId="53C4A84B" w14:textId="392DA810" w:rsidR="00A86991" w:rsidRPr="004F570B" w:rsidRDefault="00A86991" w:rsidP="008B4EA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павыш. уз</w:t>
            </w:r>
            <w:r w:rsidR="008B4EA1">
              <w:rPr>
                <w:rFonts w:eastAsia="Times New Roman"/>
                <w:sz w:val="24"/>
                <w:szCs w:val="24"/>
                <w:lang w:val="be-BY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/>
              </w:rPr>
              <w:t>.</w:t>
            </w:r>
          </w:p>
        </w:tc>
        <w:tc>
          <w:tcPr>
            <w:tcW w:w="1444" w:type="dxa"/>
          </w:tcPr>
          <w:p w14:paraId="3A793869" w14:textId="6C29942A" w:rsidR="00A86991" w:rsidRDefault="00A86991" w:rsidP="008B4EA1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базав. уз</w:t>
            </w:r>
            <w:r w:rsidR="008B4EA1">
              <w:rPr>
                <w:rFonts w:eastAsia="Times New Roman"/>
                <w:sz w:val="24"/>
                <w:szCs w:val="24"/>
                <w:lang w:val="be-BY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/>
              </w:rPr>
              <w:t>.</w:t>
            </w:r>
          </w:p>
        </w:tc>
        <w:tc>
          <w:tcPr>
            <w:tcW w:w="1445" w:type="dxa"/>
          </w:tcPr>
          <w:p w14:paraId="5775F4F3" w14:textId="033C8B9F" w:rsidR="00A86991" w:rsidRDefault="00A86991" w:rsidP="008B4EA1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павыш. уз</w:t>
            </w:r>
            <w:r w:rsidR="008B4EA1">
              <w:rPr>
                <w:rFonts w:eastAsia="Times New Roman"/>
                <w:sz w:val="24"/>
                <w:szCs w:val="24"/>
                <w:lang w:val="be-BY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/>
              </w:rPr>
              <w:t>.</w:t>
            </w:r>
          </w:p>
        </w:tc>
      </w:tr>
      <w:tr w:rsidR="00A86991" w14:paraId="0A5D8B1C" w14:textId="77777777" w:rsidTr="00A86991">
        <w:tc>
          <w:tcPr>
            <w:tcW w:w="2295" w:type="dxa"/>
          </w:tcPr>
          <w:p w14:paraId="1CB7EB91" w14:textId="2F67AE6D" w:rsidR="00A86991" w:rsidRPr="000C69F0" w:rsidRDefault="008B4EA1" w:rsidP="002C6698">
            <w:pPr>
              <w:rPr>
                <w:rFonts w:eastAsia="Times New Roman"/>
                <w:sz w:val="26"/>
                <w:szCs w:val="26"/>
                <w:lang w:val="be-BY"/>
              </w:rPr>
            </w:pPr>
            <w:r>
              <w:rPr>
                <w:rFonts w:eastAsia="Times New Roman"/>
                <w:sz w:val="26"/>
                <w:szCs w:val="26"/>
                <w:lang w:val="be-BY"/>
              </w:rPr>
              <w:t>Год за</w:t>
            </w:r>
            <w:r w:rsidR="00A86991" w:rsidRPr="000C69F0">
              <w:rPr>
                <w:rFonts w:eastAsia="Times New Roman"/>
                <w:sz w:val="26"/>
                <w:szCs w:val="26"/>
                <w:lang w:val="be-BY"/>
              </w:rPr>
              <w:t>цвярджэння (выдання) вучэбнай праграмы</w:t>
            </w:r>
          </w:p>
        </w:tc>
        <w:tc>
          <w:tcPr>
            <w:tcW w:w="966" w:type="dxa"/>
            <w:vAlign w:val="center"/>
          </w:tcPr>
          <w:p w14:paraId="56D4E461" w14:textId="77777777" w:rsidR="00A86991" w:rsidRPr="0082077A" w:rsidRDefault="00A86991" w:rsidP="002C6698">
            <w:pPr>
              <w:jc w:val="center"/>
              <w:rPr>
                <w:rFonts w:eastAsia="Times New Roman"/>
                <w:sz w:val="30"/>
                <w:szCs w:val="30"/>
              </w:rPr>
            </w:pPr>
            <w:r w:rsidRPr="0082077A">
              <w:rPr>
                <w:rFonts w:eastAsia="Times New Roman"/>
                <w:sz w:val="30"/>
                <w:szCs w:val="30"/>
                <w:lang w:val="be-BY"/>
              </w:rPr>
              <w:t>2019</w:t>
            </w:r>
          </w:p>
        </w:tc>
        <w:tc>
          <w:tcPr>
            <w:tcW w:w="1444" w:type="dxa"/>
            <w:vAlign w:val="center"/>
          </w:tcPr>
          <w:p w14:paraId="404A3AC0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5" w:type="dxa"/>
            <w:vAlign w:val="center"/>
          </w:tcPr>
          <w:p w14:paraId="7ABCA599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4" w:type="dxa"/>
            <w:vAlign w:val="center"/>
          </w:tcPr>
          <w:p w14:paraId="3229D438" w14:textId="77777777" w:rsidR="00A86991" w:rsidRPr="00C30C74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445" w:type="dxa"/>
            <w:vAlign w:val="center"/>
          </w:tcPr>
          <w:p w14:paraId="09BF48EE" w14:textId="4231FF92" w:rsidR="00A86991" w:rsidRPr="00A23C3C" w:rsidRDefault="00A86991" w:rsidP="00A23C3C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2016</w:t>
            </w:r>
          </w:p>
        </w:tc>
      </w:tr>
    </w:tbl>
    <w:p w14:paraId="00000014" w14:textId="4E149307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 xml:space="preserve">Усе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вуч</w:t>
      </w:r>
      <w:proofErr w:type="spellEnd"/>
      <w:r w:rsidR="0066678F">
        <w:rPr>
          <w:rFonts w:eastAsia="Times New Roman" w:cs="Times New Roman"/>
          <w:color w:val="000000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ныя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праграмы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размешчаны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: </w:t>
      </w:r>
      <w:hyperlink r:id="rId8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15" w14:textId="28376E55" w:rsidR="00381A2E" w:rsidRPr="00B6788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Звяртаем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увагу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што</w:t>
      </w:r>
      <w:proofErr w:type="spellEnd"/>
      <w:r>
        <w:rPr>
          <w:rFonts w:eastAsia="Times New Roman" w:cs="Times New Roman"/>
          <w:sz w:val="30"/>
          <w:szCs w:val="30"/>
        </w:rPr>
        <w:t xml:space="preserve"> ў </w:t>
      </w:r>
      <w:proofErr w:type="spellStart"/>
      <w:r>
        <w:rPr>
          <w:rFonts w:eastAsia="Times New Roman" w:cs="Times New Roman"/>
          <w:sz w:val="30"/>
          <w:szCs w:val="30"/>
        </w:rPr>
        <w:t>сувязі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паэтапным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пераходам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абноўлены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змест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накіраван</w:t>
      </w:r>
      <w:proofErr w:type="spellEnd"/>
      <w:r w:rsidR="0066678F">
        <w:rPr>
          <w:rFonts w:eastAsia="Times New Roman" w:cs="Times New Roman"/>
          <w:sz w:val="30"/>
          <w:szCs w:val="30"/>
          <w:lang w:val="be-BY"/>
        </w:rPr>
        <w:t>ы</w:t>
      </w:r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рэалізацыю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кампетэнтнаснага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падыходу</w:t>
      </w:r>
      <w:proofErr w:type="spellEnd"/>
      <w:r>
        <w:rPr>
          <w:rFonts w:eastAsia="Times New Roman" w:cs="Times New Roman"/>
          <w:sz w:val="30"/>
          <w:szCs w:val="30"/>
        </w:rPr>
        <w:t xml:space="preserve">, у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новай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праграме</w:t>
      </w:r>
      <w:proofErr w:type="spellEnd"/>
      <w:r>
        <w:rPr>
          <w:rFonts w:eastAsia="Times New Roman" w:cs="Times New Roman"/>
          <w:sz w:val="30"/>
          <w:szCs w:val="30"/>
        </w:rPr>
        <w:t xml:space="preserve"> (на </w:t>
      </w:r>
      <w:proofErr w:type="spellStart"/>
      <w:r>
        <w:rPr>
          <w:rFonts w:eastAsia="Times New Roman" w:cs="Times New Roman"/>
          <w:sz w:val="30"/>
          <w:szCs w:val="30"/>
        </w:rPr>
        <w:t>базавым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павышаным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узроўні</w:t>
      </w:r>
      <w:proofErr w:type="spellEnd"/>
      <w:r>
        <w:rPr>
          <w:rFonts w:eastAsia="Times New Roman" w:cs="Times New Roman"/>
          <w:sz w:val="30"/>
          <w:szCs w:val="30"/>
        </w:rPr>
        <w:t xml:space="preserve">) </w:t>
      </w:r>
      <w:proofErr w:type="spellStart"/>
      <w:r>
        <w:rPr>
          <w:rFonts w:eastAsia="Times New Roman" w:cs="Times New Roman"/>
          <w:sz w:val="30"/>
          <w:szCs w:val="30"/>
        </w:rPr>
        <w:t>будуць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вучыцца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</w:t>
      </w:r>
      <w:proofErr w:type="spellEnd"/>
      <w:r w:rsidR="0066678F">
        <w:rPr>
          <w:rFonts w:eastAsia="Times New Roman" w:cs="Times New Roman"/>
          <w:sz w:val="30"/>
          <w:szCs w:val="30"/>
          <w:lang w:val="be-BY"/>
        </w:rPr>
        <w:t>і</w:t>
      </w:r>
      <w:r>
        <w:rPr>
          <w:rFonts w:eastAsia="Times New Roman" w:cs="Times New Roman"/>
          <w:sz w:val="30"/>
          <w:szCs w:val="30"/>
        </w:rPr>
        <w:t xml:space="preserve"> X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>.</w:t>
      </w:r>
    </w:p>
    <w:p w14:paraId="555354C5" w14:textId="77777777" w:rsidR="000E2FC7" w:rsidRPr="003835BE" w:rsidRDefault="000E2FC7" w:rsidP="00525E9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У </w:t>
      </w:r>
      <w:proofErr w:type="spellStart"/>
      <w:r w:rsidRPr="003835BE">
        <w:rPr>
          <w:rFonts w:cs="Times New Roman"/>
          <w:sz w:val="30"/>
          <w:szCs w:val="30"/>
        </w:rPr>
        <w:t>змест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вучэбнай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праграмы</w:t>
      </w:r>
      <w:proofErr w:type="spellEnd"/>
      <w:r w:rsidRPr="003835BE">
        <w:rPr>
          <w:rFonts w:cs="Times New Roman"/>
          <w:sz w:val="30"/>
          <w:szCs w:val="30"/>
        </w:rPr>
        <w:t xml:space="preserve"> X </w:t>
      </w:r>
      <w:proofErr w:type="spellStart"/>
      <w:r w:rsidRPr="003835BE">
        <w:rPr>
          <w:rFonts w:cs="Times New Roman"/>
          <w:sz w:val="30"/>
          <w:szCs w:val="30"/>
        </w:rPr>
        <w:t>класа</w:t>
      </w:r>
      <w:proofErr w:type="spellEnd"/>
      <w:r w:rsidRPr="003835BE">
        <w:rPr>
          <w:rFonts w:cs="Times New Roman"/>
          <w:sz w:val="30"/>
          <w:szCs w:val="30"/>
        </w:rPr>
        <w:t xml:space="preserve"> на </w:t>
      </w:r>
      <w:proofErr w:type="spellStart"/>
      <w:r w:rsidRPr="00867BD1">
        <w:rPr>
          <w:rFonts w:cs="Times New Roman"/>
          <w:b/>
          <w:sz w:val="30"/>
          <w:szCs w:val="30"/>
        </w:rPr>
        <w:t>базавым</w:t>
      </w:r>
      <w:proofErr w:type="spellEnd"/>
      <w:r w:rsidRPr="00867BD1">
        <w:rPr>
          <w:rFonts w:cs="Times New Roman"/>
          <w:b/>
          <w:sz w:val="30"/>
          <w:szCs w:val="30"/>
        </w:rPr>
        <w:t xml:space="preserve"> </w:t>
      </w:r>
      <w:proofErr w:type="spellStart"/>
      <w:r w:rsidRPr="00867BD1">
        <w:rPr>
          <w:rFonts w:cs="Times New Roman"/>
          <w:b/>
          <w:sz w:val="30"/>
          <w:szCs w:val="30"/>
        </w:rPr>
        <w:t>узроўні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ўнесены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наступныя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змены</w:t>
      </w:r>
      <w:proofErr w:type="spellEnd"/>
      <w:r w:rsidRPr="003835BE">
        <w:rPr>
          <w:rFonts w:cs="Times New Roman"/>
          <w:sz w:val="30"/>
          <w:szCs w:val="30"/>
        </w:rPr>
        <w:t>:</w:t>
      </w:r>
    </w:p>
    <w:p w14:paraId="756A632A" w14:textId="5B22EBF8" w:rsidR="000E2FC7" w:rsidRPr="003835BE" w:rsidRDefault="000E2FC7" w:rsidP="00525E97">
      <w:pPr>
        <w:ind w:firstLine="709"/>
        <w:rPr>
          <w:rFonts w:cs="Times New Roman"/>
          <w:sz w:val="30"/>
          <w:szCs w:val="30"/>
        </w:rPr>
      </w:pPr>
      <w:proofErr w:type="spellStart"/>
      <w:r w:rsidRPr="003835BE">
        <w:rPr>
          <w:rFonts w:cs="Times New Roman"/>
          <w:sz w:val="30"/>
          <w:szCs w:val="30"/>
        </w:rPr>
        <w:t>некаторыя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пытанні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вылучаны</w:t>
      </w:r>
      <w:proofErr w:type="spellEnd"/>
      <w:r w:rsidRPr="003835BE">
        <w:rPr>
          <w:rFonts w:cs="Times New Roman"/>
          <w:sz w:val="30"/>
          <w:szCs w:val="30"/>
        </w:rPr>
        <w:t xml:space="preserve"> ў </w:t>
      </w:r>
      <w:proofErr w:type="spellStart"/>
      <w:r w:rsidRPr="003835BE">
        <w:rPr>
          <w:rFonts w:cs="Times New Roman"/>
          <w:sz w:val="30"/>
          <w:szCs w:val="30"/>
        </w:rPr>
        <w:t>асобныя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тэмы</w:t>
      </w:r>
      <w:proofErr w:type="spellEnd"/>
      <w:r w:rsidRPr="003835BE">
        <w:rPr>
          <w:rFonts w:cs="Times New Roman"/>
          <w:sz w:val="30"/>
          <w:szCs w:val="30"/>
        </w:rPr>
        <w:t xml:space="preserve"> для </w:t>
      </w:r>
      <w:proofErr w:type="spellStart"/>
      <w:r w:rsidRPr="003835BE">
        <w:rPr>
          <w:rFonts w:cs="Times New Roman"/>
          <w:sz w:val="30"/>
          <w:szCs w:val="30"/>
        </w:rPr>
        <w:t>вывучэння</w:t>
      </w:r>
      <w:proofErr w:type="spellEnd"/>
      <w:r w:rsidR="00B6053A">
        <w:rPr>
          <w:rFonts w:cs="Times New Roman"/>
          <w:sz w:val="30"/>
          <w:szCs w:val="30"/>
        </w:rPr>
        <w:t xml:space="preserve"> (</w:t>
      </w:r>
      <w:r w:rsidRPr="003835BE">
        <w:rPr>
          <w:rFonts w:cs="Times New Roman"/>
          <w:sz w:val="30"/>
          <w:szCs w:val="30"/>
        </w:rPr>
        <w:t>«</w:t>
      </w:r>
      <w:proofErr w:type="spellStart"/>
      <w:r w:rsidRPr="003835BE">
        <w:rPr>
          <w:rFonts w:cs="Times New Roman"/>
          <w:sz w:val="30"/>
          <w:szCs w:val="30"/>
        </w:rPr>
        <w:t>Канкурэнцыя</w:t>
      </w:r>
      <w:proofErr w:type="spellEnd"/>
      <w:r w:rsidRPr="003835BE">
        <w:rPr>
          <w:rFonts w:cs="Times New Roman"/>
          <w:sz w:val="30"/>
          <w:szCs w:val="30"/>
        </w:rPr>
        <w:t xml:space="preserve"> і </w:t>
      </w:r>
      <w:proofErr w:type="spellStart"/>
      <w:r w:rsidRPr="003835BE">
        <w:rPr>
          <w:rFonts w:cs="Times New Roman"/>
          <w:sz w:val="30"/>
          <w:szCs w:val="30"/>
        </w:rPr>
        <w:t>яе</w:t>
      </w:r>
      <w:proofErr w:type="spellEnd"/>
      <w:r w:rsidRPr="003835BE">
        <w:rPr>
          <w:rFonts w:cs="Times New Roman"/>
          <w:sz w:val="30"/>
          <w:szCs w:val="30"/>
        </w:rPr>
        <w:t xml:space="preserve"> роля ў </w:t>
      </w:r>
      <w:proofErr w:type="spellStart"/>
      <w:r w:rsidRPr="003835BE">
        <w:rPr>
          <w:rFonts w:cs="Times New Roman"/>
          <w:sz w:val="30"/>
          <w:szCs w:val="30"/>
        </w:rPr>
        <w:t>развіцці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эканомікі</w:t>
      </w:r>
      <w:proofErr w:type="spellEnd"/>
      <w:r w:rsidRPr="003835BE">
        <w:rPr>
          <w:rFonts w:cs="Times New Roman"/>
          <w:sz w:val="30"/>
          <w:szCs w:val="30"/>
        </w:rPr>
        <w:t>», «</w:t>
      </w:r>
      <w:proofErr w:type="spellStart"/>
      <w:r w:rsidRPr="003835BE">
        <w:rPr>
          <w:rFonts w:cs="Times New Roman"/>
          <w:sz w:val="30"/>
          <w:szCs w:val="30"/>
        </w:rPr>
        <w:t>Прававая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дзяржава</w:t>
      </w:r>
      <w:proofErr w:type="spellEnd"/>
      <w:r w:rsidRPr="003835BE">
        <w:rPr>
          <w:rFonts w:cs="Times New Roman"/>
          <w:sz w:val="30"/>
          <w:szCs w:val="30"/>
        </w:rPr>
        <w:t xml:space="preserve"> і </w:t>
      </w:r>
      <w:proofErr w:type="spellStart"/>
      <w:r w:rsidRPr="003835BE">
        <w:rPr>
          <w:rFonts w:cs="Times New Roman"/>
          <w:sz w:val="30"/>
          <w:szCs w:val="30"/>
        </w:rPr>
        <w:t>грамадзянская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супольнасць</w:t>
      </w:r>
      <w:proofErr w:type="spellEnd"/>
      <w:r w:rsidRPr="003835BE">
        <w:rPr>
          <w:rFonts w:cs="Times New Roman"/>
          <w:sz w:val="30"/>
          <w:szCs w:val="30"/>
        </w:rPr>
        <w:t xml:space="preserve">» і </w:t>
      </w:r>
      <w:proofErr w:type="spellStart"/>
      <w:r w:rsidRPr="003835BE">
        <w:rPr>
          <w:rFonts w:cs="Times New Roman"/>
          <w:sz w:val="30"/>
          <w:szCs w:val="30"/>
        </w:rPr>
        <w:t>інш</w:t>
      </w:r>
      <w:proofErr w:type="spellEnd"/>
      <w:r w:rsidRPr="003835BE">
        <w:rPr>
          <w:rFonts w:cs="Times New Roman"/>
          <w:sz w:val="30"/>
          <w:szCs w:val="30"/>
        </w:rPr>
        <w:t>.);</w:t>
      </w:r>
    </w:p>
    <w:p w14:paraId="0D6B288A" w14:textId="4C181E34" w:rsidR="000E2FC7" w:rsidRPr="003835BE" w:rsidRDefault="0066678F" w:rsidP="000E2FC7">
      <w:pPr>
        <w:ind w:firstLine="709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  <w:lang w:val="be-BY"/>
        </w:rPr>
        <w:t>у</w:t>
      </w:r>
      <w:proofErr w:type="spellStart"/>
      <w:r w:rsidR="000E2FC7" w:rsidRPr="003835BE">
        <w:rPr>
          <w:rFonts w:cs="Times New Roman"/>
          <w:sz w:val="30"/>
          <w:szCs w:val="30"/>
        </w:rPr>
        <w:t>ключаны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актуальныя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пытанні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, </w:t>
      </w:r>
      <w:proofErr w:type="spellStart"/>
      <w:r w:rsidR="000E2FC7" w:rsidRPr="003835BE">
        <w:rPr>
          <w:rFonts w:cs="Times New Roman"/>
          <w:sz w:val="30"/>
          <w:szCs w:val="30"/>
        </w:rPr>
        <w:t>якія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адпавядаюць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сучаснаму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ўзроўню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развіцця</w:t>
      </w:r>
      <w:proofErr w:type="spellEnd"/>
      <w:r w:rsidR="00B6053A">
        <w:rPr>
          <w:rFonts w:cs="Times New Roman"/>
          <w:sz w:val="30"/>
          <w:szCs w:val="30"/>
        </w:rPr>
        <w:t xml:space="preserve"> </w:t>
      </w:r>
      <w:proofErr w:type="spellStart"/>
      <w:r w:rsidR="00B6053A">
        <w:rPr>
          <w:rFonts w:cs="Times New Roman"/>
          <w:sz w:val="30"/>
          <w:szCs w:val="30"/>
        </w:rPr>
        <w:t>сацыяльна-гуманітарных</w:t>
      </w:r>
      <w:proofErr w:type="spellEnd"/>
      <w:r w:rsidR="00B6053A">
        <w:rPr>
          <w:rFonts w:cs="Times New Roman"/>
          <w:sz w:val="30"/>
          <w:szCs w:val="30"/>
        </w:rPr>
        <w:t xml:space="preserve"> </w:t>
      </w:r>
      <w:proofErr w:type="spellStart"/>
      <w:r w:rsidR="00B6053A">
        <w:rPr>
          <w:rFonts w:cs="Times New Roman"/>
          <w:sz w:val="30"/>
          <w:szCs w:val="30"/>
        </w:rPr>
        <w:t>ведаў</w:t>
      </w:r>
      <w:proofErr w:type="spellEnd"/>
      <w:r w:rsidR="00B6053A">
        <w:rPr>
          <w:rFonts w:cs="Times New Roman"/>
          <w:sz w:val="30"/>
          <w:szCs w:val="30"/>
        </w:rPr>
        <w:t xml:space="preserve"> (</w:t>
      </w:r>
      <w:r w:rsidR="000E2FC7" w:rsidRPr="003835BE">
        <w:rPr>
          <w:rFonts w:cs="Times New Roman"/>
          <w:sz w:val="30"/>
          <w:szCs w:val="30"/>
        </w:rPr>
        <w:t>«Менеджмент», «</w:t>
      </w:r>
      <w:proofErr w:type="spellStart"/>
      <w:r w:rsidR="000E2FC7" w:rsidRPr="003835BE">
        <w:rPr>
          <w:rFonts w:cs="Times New Roman"/>
          <w:sz w:val="30"/>
          <w:szCs w:val="30"/>
        </w:rPr>
        <w:t>Маркетынг</w:t>
      </w:r>
      <w:proofErr w:type="spellEnd"/>
      <w:r w:rsidR="000E2FC7" w:rsidRPr="003835BE">
        <w:rPr>
          <w:rFonts w:cs="Times New Roman"/>
          <w:sz w:val="30"/>
          <w:szCs w:val="30"/>
        </w:rPr>
        <w:t>», «</w:t>
      </w:r>
      <w:proofErr w:type="spellStart"/>
      <w:r w:rsidR="000E2FC7" w:rsidRPr="003835BE">
        <w:rPr>
          <w:rFonts w:cs="Times New Roman"/>
          <w:sz w:val="30"/>
          <w:szCs w:val="30"/>
        </w:rPr>
        <w:t>Сацыяльная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палітыка</w:t>
      </w:r>
      <w:proofErr w:type="spellEnd"/>
      <w:r w:rsidR="000E2FC7" w:rsidRPr="003835BE">
        <w:rPr>
          <w:rFonts w:cs="Times New Roman"/>
          <w:sz w:val="30"/>
          <w:szCs w:val="30"/>
        </w:rPr>
        <w:t>»);</w:t>
      </w:r>
    </w:p>
    <w:p w14:paraId="62FEE75C" w14:textId="1A2D4D33" w:rsidR="000E2FC7" w:rsidRPr="003835BE" w:rsidRDefault="0066678F" w:rsidP="000E2FC7">
      <w:pPr>
        <w:ind w:firstLine="709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  <w:lang w:val="be-BY"/>
        </w:rPr>
        <w:t>у</w:t>
      </w:r>
      <w:proofErr w:type="spellStart"/>
      <w:r w:rsidR="000E2FC7" w:rsidRPr="003835BE">
        <w:rPr>
          <w:rFonts w:cs="Times New Roman"/>
          <w:sz w:val="30"/>
          <w:szCs w:val="30"/>
        </w:rPr>
        <w:t>ведзена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тэма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proofErr w:type="spellStart"/>
      <w:r w:rsidR="000E2FC7" w:rsidRPr="003835BE">
        <w:rPr>
          <w:rFonts w:cs="Times New Roman"/>
          <w:sz w:val="30"/>
          <w:szCs w:val="30"/>
        </w:rPr>
        <w:t>Сацыяльныя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</w:t>
      </w:r>
      <w:proofErr w:type="spellStart"/>
      <w:r w:rsidR="000E2FC7" w:rsidRPr="003835BE">
        <w:rPr>
          <w:rFonts w:cs="Times New Roman"/>
          <w:sz w:val="30"/>
          <w:szCs w:val="30"/>
        </w:rPr>
        <w:t>працэсы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і </w:t>
      </w:r>
      <w:proofErr w:type="spellStart"/>
      <w:r w:rsidR="000E2FC7" w:rsidRPr="003835BE">
        <w:rPr>
          <w:rFonts w:cs="Times New Roman"/>
          <w:sz w:val="30"/>
          <w:szCs w:val="30"/>
        </w:rPr>
        <w:t>зм</w:t>
      </w:r>
      <w:r>
        <w:rPr>
          <w:rFonts w:cs="Times New Roman"/>
          <w:sz w:val="30"/>
          <w:szCs w:val="30"/>
        </w:rPr>
        <w:t>яненне</w:t>
      </w:r>
      <w:proofErr w:type="spellEnd"/>
      <w:r>
        <w:rPr>
          <w:rFonts w:cs="Times New Roman"/>
          <w:sz w:val="30"/>
          <w:szCs w:val="30"/>
        </w:rPr>
        <w:t xml:space="preserve"> </w:t>
      </w:r>
      <w:proofErr w:type="spellStart"/>
      <w:r>
        <w:rPr>
          <w:rFonts w:cs="Times New Roman"/>
          <w:sz w:val="30"/>
          <w:szCs w:val="30"/>
        </w:rPr>
        <w:t>грамадства</w:t>
      </w:r>
      <w:proofErr w:type="spellEnd"/>
      <w:r>
        <w:rPr>
          <w:rFonts w:cs="Times New Roman"/>
          <w:sz w:val="30"/>
          <w:szCs w:val="30"/>
        </w:rPr>
        <w:t xml:space="preserve">» ў </w:t>
      </w:r>
      <w:proofErr w:type="spellStart"/>
      <w:r>
        <w:rPr>
          <w:rFonts w:cs="Times New Roman"/>
          <w:sz w:val="30"/>
          <w:szCs w:val="30"/>
        </w:rPr>
        <w:t>раздзел</w:t>
      </w:r>
      <w:proofErr w:type="spellEnd"/>
      <w:r>
        <w:rPr>
          <w:rFonts w:cs="Times New Roman"/>
          <w:sz w:val="30"/>
          <w:szCs w:val="30"/>
        </w:rPr>
        <w:t xml:space="preserve"> 1 «</w:t>
      </w:r>
      <w:proofErr w:type="spellStart"/>
      <w:r w:rsidR="000E2FC7" w:rsidRPr="003835BE">
        <w:rPr>
          <w:rFonts w:cs="Times New Roman"/>
          <w:sz w:val="30"/>
          <w:szCs w:val="30"/>
        </w:rPr>
        <w:t>Сацыяльная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 сфера </w:t>
      </w:r>
      <w:proofErr w:type="spellStart"/>
      <w:r w:rsidR="000E2FC7" w:rsidRPr="003835BE">
        <w:rPr>
          <w:rFonts w:cs="Times New Roman"/>
          <w:sz w:val="30"/>
          <w:szCs w:val="30"/>
        </w:rPr>
        <w:t>грамадства</w:t>
      </w:r>
      <w:proofErr w:type="spellEnd"/>
      <w:r w:rsidR="000E2FC7" w:rsidRPr="003835BE">
        <w:rPr>
          <w:rFonts w:cs="Times New Roman"/>
          <w:sz w:val="30"/>
          <w:szCs w:val="30"/>
        </w:rPr>
        <w:t xml:space="preserve">»; </w:t>
      </w:r>
    </w:p>
    <w:p w14:paraId="2D95BBA4" w14:textId="59551F2E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proofErr w:type="spellStart"/>
      <w:r w:rsidRPr="003835BE">
        <w:rPr>
          <w:rFonts w:cs="Times New Roman"/>
          <w:sz w:val="30"/>
          <w:szCs w:val="30"/>
        </w:rPr>
        <w:t>выключана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дубліраванне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тэм</w:t>
      </w:r>
      <w:proofErr w:type="spellEnd"/>
      <w:r w:rsidRPr="003835BE">
        <w:rPr>
          <w:rFonts w:cs="Times New Roman"/>
          <w:sz w:val="30"/>
          <w:szCs w:val="30"/>
        </w:rPr>
        <w:t xml:space="preserve"> і </w:t>
      </w:r>
      <w:proofErr w:type="spellStart"/>
      <w:r w:rsidRPr="003835BE">
        <w:rPr>
          <w:rFonts w:cs="Times New Roman"/>
          <w:sz w:val="30"/>
          <w:szCs w:val="30"/>
        </w:rPr>
        <w:t>пытанняў</w:t>
      </w:r>
      <w:proofErr w:type="spellEnd"/>
      <w:r w:rsidRPr="003835BE">
        <w:rPr>
          <w:rFonts w:cs="Times New Roman"/>
          <w:sz w:val="30"/>
          <w:szCs w:val="30"/>
        </w:rPr>
        <w:t xml:space="preserve">, </w:t>
      </w:r>
      <w:proofErr w:type="spellStart"/>
      <w:r w:rsidRPr="003835BE">
        <w:rPr>
          <w:rFonts w:cs="Times New Roman"/>
          <w:sz w:val="30"/>
          <w:szCs w:val="30"/>
        </w:rPr>
        <w:t>якія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вывучаюцца</w:t>
      </w:r>
      <w:proofErr w:type="spellEnd"/>
      <w:r w:rsidRPr="003835BE">
        <w:rPr>
          <w:rFonts w:cs="Times New Roman"/>
          <w:sz w:val="30"/>
          <w:szCs w:val="30"/>
        </w:rPr>
        <w:t xml:space="preserve"> н</w:t>
      </w:r>
      <w:r w:rsidR="0066678F">
        <w:rPr>
          <w:rFonts w:cs="Times New Roman"/>
          <w:sz w:val="30"/>
          <w:szCs w:val="30"/>
        </w:rPr>
        <w:t xml:space="preserve">а </w:t>
      </w:r>
      <w:proofErr w:type="spellStart"/>
      <w:r w:rsidR="0066678F">
        <w:rPr>
          <w:rFonts w:cs="Times New Roman"/>
          <w:sz w:val="30"/>
          <w:szCs w:val="30"/>
        </w:rPr>
        <w:t>іншых</w:t>
      </w:r>
      <w:proofErr w:type="spellEnd"/>
      <w:r w:rsidR="0066678F">
        <w:rPr>
          <w:rFonts w:cs="Times New Roman"/>
          <w:sz w:val="30"/>
          <w:szCs w:val="30"/>
        </w:rPr>
        <w:t xml:space="preserve"> </w:t>
      </w:r>
      <w:proofErr w:type="spellStart"/>
      <w:r w:rsidR="0066678F">
        <w:rPr>
          <w:rFonts w:cs="Times New Roman"/>
          <w:sz w:val="30"/>
          <w:szCs w:val="30"/>
        </w:rPr>
        <w:t>вуч</w:t>
      </w:r>
      <w:proofErr w:type="spellEnd"/>
      <w:r w:rsidR="0066678F">
        <w:rPr>
          <w:rFonts w:cs="Times New Roman"/>
          <w:sz w:val="30"/>
          <w:szCs w:val="30"/>
          <w:lang w:val="be-BY"/>
        </w:rPr>
        <w:t>эб</w:t>
      </w:r>
      <w:proofErr w:type="spellStart"/>
      <w:r w:rsidR="0066678F">
        <w:rPr>
          <w:rFonts w:cs="Times New Roman"/>
          <w:sz w:val="30"/>
          <w:szCs w:val="30"/>
        </w:rPr>
        <w:t>ных</w:t>
      </w:r>
      <w:proofErr w:type="spellEnd"/>
      <w:r w:rsidR="0066678F">
        <w:rPr>
          <w:rFonts w:cs="Times New Roman"/>
          <w:sz w:val="30"/>
          <w:szCs w:val="30"/>
        </w:rPr>
        <w:t xml:space="preserve"> </w:t>
      </w:r>
      <w:proofErr w:type="spellStart"/>
      <w:r w:rsidR="0066678F">
        <w:rPr>
          <w:rFonts w:cs="Times New Roman"/>
          <w:sz w:val="30"/>
          <w:szCs w:val="30"/>
        </w:rPr>
        <w:t>прадметах</w:t>
      </w:r>
      <w:proofErr w:type="spellEnd"/>
      <w:r w:rsidR="0066678F">
        <w:rPr>
          <w:rFonts w:cs="Times New Roman"/>
          <w:sz w:val="30"/>
          <w:szCs w:val="30"/>
        </w:rPr>
        <w:t xml:space="preserve"> (</w:t>
      </w:r>
      <w:r w:rsidRPr="003835BE">
        <w:rPr>
          <w:rFonts w:cs="Times New Roman"/>
          <w:sz w:val="30"/>
          <w:szCs w:val="30"/>
        </w:rPr>
        <w:t>«</w:t>
      </w:r>
      <w:proofErr w:type="spellStart"/>
      <w:r w:rsidRPr="003835BE">
        <w:rPr>
          <w:rFonts w:cs="Times New Roman"/>
          <w:sz w:val="30"/>
          <w:szCs w:val="30"/>
        </w:rPr>
        <w:t>Сям'я</w:t>
      </w:r>
      <w:proofErr w:type="spellEnd"/>
      <w:r w:rsidRPr="003835BE">
        <w:rPr>
          <w:rFonts w:cs="Times New Roman"/>
          <w:sz w:val="30"/>
          <w:szCs w:val="30"/>
        </w:rPr>
        <w:t xml:space="preserve"> як </w:t>
      </w:r>
      <w:proofErr w:type="spellStart"/>
      <w:r w:rsidRPr="003835BE">
        <w:rPr>
          <w:rFonts w:cs="Times New Roman"/>
          <w:sz w:val="30"/>
          <w:szCs w:val="30"/>
        </w:rPr>
        <w:t>сацыяльны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інстытут</w:t>
      </w:r>
      <w:proofErr w:type="spellEnd"/>
      <w:r w:rsidRPr="003835BE">
        <w:rPr>
          <w:rFonts w:cs="Times New Roman"/>
          <w:sz w:val="30"/>
          <w:szCs w:val="30"/>
        </w:rPr>
        <w:t>», «</w:t>
      </w:r>
      <w:proofErr w:type="spellStart"/>
      <w:r w:rsidRPr="003835BE">
        <w:rPr>
          <w:rFonts w:cs="Times New Roman"/>
          <w:sz w:val="30"/>
          <w:szCs w:val="30"/>
        </w:rPr>
        <w:t>Мастацтва</w:t>
      </w:r>
      <w:proofErr w:type="spellEnd"/>
      <w:r w:rsidRPr="003835BE">
        <w:rPr>
          <w:rFonts w:cs="Times New Roman"/>
          <w:sz w:val="30"/>
          <w:szCs w:val="30"/>
        </w:rPr>
        <w:t xml:space="preserve">» і </w:t>
      </w:r>
      <w:proofErr w:type="spellStart"/>
      <w:r w:rsidRPr="003835BE">
        <w:rPr>
          <w:rFonts w:cs="Times New Roman"/>
          <w:sz w:val="30"/>
          <w:szCs w:val="30"/>
        </w:rPr>
        <w:t>інш</w:t>
      </w:r>
      <w:proofErr w:type="spellEnd"/>
      <w:r w:rsidRPr="003835BE">
        <w:rPr>
          <w:rFonts w:cs="Times New Roman"/>
          <w:sz w:val="30"/>
          <w:szCs w:val="30"/>
        </w:rPr>
        <w:t>.);</w:t>
      </w:r>
    </w:p>
    <w:p w14:paraId="644C4590" w14:textId="77777777" w:rsidR="000E2FC7" w:rsidRPr="003835BE" w:rsidRDefault="000E2FC7" w:rsidP="000E2FC7">
      <w:pPr>
        <w:ind w:firstLine="708"/>
        <w:rPr>
          <w:rFonts w:cs="Times New Roman"/>
          <w:sz w:val="30"/>
          <w:szCs w:val="30"/>
        </w:rPr>
      </w:pPr>
      <w:proofErr w:type="spellStart"/>
      <w:r w:rsidRPr="003835BE">
        <w:rPr>
          <w:rFonts w:cs="Times New Roman"/>
          <w:sz w:val="30"/>
          <w:szCs w:val="30"/>
        </w:rPr>
        <w:t>канкрэтызаваны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асноўныя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патрабаванні</w:t>
      </w:r>
      <w:proofErr w:type="spellEnd"/>
      <w:r w:rsidRPr="003835BE">
        <w:rPr>
          <w:rFonts w:cs="Times New Roman"/>
          <w:sz w:val="30"/>
          <w:szCs w:val="30"/>
        </w:rPr>
        <w:t xml:space="preserve"> да </w:t>
      </w:r>
      <w:proofErr w:type="spellStart"/>
      <w:r w:rsidRPr="003835BE">
        <w:rPr>
          <w:rFonts w:cs="Times New Roman"/>
          <w:sz w:val="30"/>
          <w:szCs w:val="30"/>
        </w:rPr>
        <w:t>вынікаў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вучэбнай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дзейнасці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вучняў</w:t>
      </w:r>
      <w:proofErr w:type="spellEnd"/>
      <w:r w:rsidRPr="003835BE">
        <w:rPr>
          <w:rFonts w:cs="Times New Roman"/>
          <w:sz w:val="30"/>
          <w:szCs w:val="30"/>
        </w:rPr>
        <w:t>.</w:t>
      </w:r>
    </w:p>
    <w:p w14:paraId="5D158DF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У </w:t>
      </w:r>
      <w:proofErr w:type="spellStart"/>
      <w:r w:rsidRPr="003835BE">
        <w:rPr>
          <w:rFonts w:cs="Times New Roman"/>
          <w:sz w:val="30"/>
          <w:szCs w:val="30"/>
        </w:rPr>
        <w:t>змест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вучэбнай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праграмы</w:t>
      </w:r>
      <w:proofErr w:type="spellEnd"/>
      <w:r w:rsidRPr="003835BE">
        <w:rPr>
          <w:rFonts w:cs="Times New Roman"/>
          <w:sz w:val="30"/>
          <w:szCs w:val="30"/>
        </w:rPr>
        <w:t xml:space="preserve"> X </w:t>
      </w:r>
      <w:proofErr w:type="spellStart"/>
      <w:r w:rsidRPr="003835BE">
        <w:rPr>
          <w:rFonts w:cs="Times New Roman"/>
          <w:sz w:val="30"/>
          <w:szCs w:val="30"/>
        </w:rPr>
        <w:t>класа</w:t>
      </w:r>
      <w:proofErr w:type="spellEnd"/>
      <w:r w:rsidRPr="003835BE">
        <w:rPr>
          <w:rFonts w:cs="Times New Roman"/>
          <w:sz w:val="30"/>
          <w:szCs w:val="30"/>
        </w:rPr>
        <w:t xml:space="preserve"> на </w:t>
      </w:r>
      <w:proofErr w:type="spellStart"/>
      <w:r w:rsidRPr="0066678F">
        <w:rPr>
          <w:rFonts w:cs="Times New Roman"/>
          <w:b/>
          <w:sz w:val="30"/>
          <w:szCs w:val="30"/>
        </w:rPr>
        <w:t>павышаным</w:t>
      </w:r>
      <w:proofErr w:type="spellEnd"/>
      <w:r w:rsidRPr="0066678F">
        <w:rPr>
          <w:rFonts w:cs="Times New Roman"/>
          <w:b/>
          <w:sz w:val="30"/>
          <w:szCs w:val="30"/>
        </w:rPr>
        <w:t xml:space="preserve"> </w:t>
      </w:r>
      <w:proofErr w:type="spellStart"/>
      <w:r w:rsidRPr="0066678F">
        <w:rPr>
          <w:rFonts w:cs="Times New Roman"/>
          <w:b/>
          <w:sz w:val="30"/>
          <w:szCs w:val="30"/>
        </w:rPr>
        <w:t>узроўні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ўнесены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наступныя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змены</w:t>
      </w:r>
      <w:proofErr w:type="spellEnd"/>
      <w:r w:rsidRPr="003835BE">
        <w:rPr>
          <w:rFonts w:cs="Times New Roman"/>
          <w:sz w:val="30"/>
          <w:szCs w:val="30"/>
        </w:rPr>
        <w:t>:</w:t>
      </w:r>
    </w:p>
    <w:p w14:paraId="1EF4F33C" w14:textId="7E9314DD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proofErr w:type="spellStart"/>
      <w:r w:rsidRPr="003835BE">
        <w:rPr>
          <w:rFonts w:cs="Times New Roman"/>
          <w:sz w:val="30"/>
          <w:szCs w:val="30"/>
        </w:rPr>
        <w:t>уведзены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навучальны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матэрыял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прафарыентацыйна</w:t>
      </w:r>
      <w:proofErr w:type="spellEnd"/>
      <w:r w:rsidR="0066678F">
        <w:rPr>
          <w:rFonts w:cs="Times New Roman"/>
          <w:sz w:val="30"/>
          <w:szCs w:val="30"/>
          <w:lang w:val="be-BY"/>
        </w:rPr>
        <w:t>га</w:t>
      </w:r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характару</w:t>
      </w:r>
      <w:proofErr w:type="spellEnd"/>
      <w:r w:rsidRPr="003835BE">
        <w:rPr>
          <w:rFonts w:cs="Times New Roman"/>
          <w:sz w:val="30"/>
          <w:szCs w:val="30"/>
        </w:rPr>
        <w:t>;</w:t>
      </w:r>
    </w:p>
    <w:p w14:paraId="362413D9" w14:textId="34F543A4" w:rsidR="000E2FC7" w:rsidRPr="0066678F" w:rsidRDefault="000E2FC7" w:rsidP="000E2FC7">
      <w:pPr>
        <w:ind w:firstLine="709"/>
        <w:rPr>
          <w:rFonts w:cs="Times New Roman"/>
          <w:sz w:val="30"/>
          <w:szCs w:val="30"/>
          <w:lang w:val="be-BY"/>
        </w:rPr>
      </w:pPr>
      <w:proofErr w:type="spellStart"/>
      <w:r w:rsidRPr="003835BE">
        <w:rPr>
          <w:rFonts w:cs="Times New Roman"/>
          <w:sz w:val="30"/>
          <w:szCs w:val="30"/>
        </w:rPr>
        <w:t>павялічана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колькасць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гадзін</w:t>
      </w:r>
      <w:proofErr w:type="spellEnd"/>
      <w:r w:rsidRPr="003835BE">
        <w:rPr>
          <w:rFonts w:cs="Times New Roman"/>
          <w:sz w:val="30"/>
          <w:szCs w:val="30"/>
        </w:rPr>
        <w:t xml:space="preserve"> на </w:t>
      </w:r>
      <w:proofErr w:type="spellStart"/>
      <w:r w:rsidRPr="003835BE">
        <w:rPr>
          <w:rFonts w:cs="Times New Roman"/>
          <w:sz w:val="30"/>
          <w:szCs w:val="30"/>
        </w:rPr>
        <w:t>вывучэнне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раздзела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r w:rsidR="0066678F">
        <w:rPr>
          <w:rFonts w:cs="Times New Roman"/>
          <w:sz w:val="30"/>
          <w:szCs w:val="30"/>
        </w:rPr>
        <w:t>«</w:t>
      </w:r>
      <w:proofErr w:type="spellStart"/>
      <w:r w:rsidRPr="003835BE">
        <w:rPr>
          <w:rFonts w:cs="Times New Roman"/>
          <w:sz w:val="30"/>
          <w:szCs w:val="30"/>
        </w:rPr>
        <w:t>Эканамічная</w:t>
      </w:r>
      <w:proofErr w:type="spellEnd"/>
      <w:r w:rsidRPr="003835BE">
        <w:rPr>
          <w:rFonts w:cs="Times New Roman"/>
          <w:sz w:val="30"/>
          <w:szCs w:val="30"/>
        </w:rPr>
        <w:t xml:space="preserve"> сфера </w:t>
      </w:r>
      <w:proofErr w:type="spellStart"/>
      <w:r w:rsidRPr="003835BE">
        <w:rPr>
          <w:rFonts w:cs="Times New Roman"/>
          <w:sz w:val="30"/>
          <w:szCs w:val="30"/>
        </w:rPr>
        <w:t>грамадства</w:t>
      </w:r>
      <w:proofErr w:type="spellEnd"/>
      <w:r w:rsidRPr="003835BE">
        <w:rPr>
          <w:rFonts w:cs="Times New Roman"/>
          <w:sz w:val="30"/>
          <w:szCs w:val="30"/>
        </w:rPr>
        <w:t>»;</w:t>
      </w:r>
    </w:p>
    <w:p w14:paraId="211A3783" w14:textId="7C0D8119" w:rsidR="000E2FC7" w:rsidRPr="0066678F" w:rsidRDefault="000E2FC7" w:rsidP="000E2FC7">
      <w:pPr>
        <w:ind w:firstLine="709"/>
        <w:rPr>
          <w:rFonts w:cs="Times New Roman"/>
          <w:sz w:val="30"/>
          <w:szCs w:val="30"/>
          <w:lang w:val="be-BY"/>
        </w:rPr>
      </w:pPr>
      <w:r w:rsidRPr="0066678F">
        <w:rPr>
          <w:rFonts w:cs="Times New Roman"/>
          <w:sz w:val="30"/>
          <w:szCs w:val="30"/>
          <w:lang w:val="be-BY"/>
        </w:rPr>
        <w:lastRenderedPageBreak/>
        <w:t>павялічана колькасць гадзін на адпрацоўку спосабаў дзейнасці, арыентаваных на прымяненне ведаў і ўменняў пры вырашэнні вучэбна-пазнавальных задач, правядзенне вуч</w:t>
      </w:r>
      <w:r w:rsidR="0066678F">
        <w:rPr>
          <w:rFonts w:cs="Times New Roman"/>
          <w:sz w:val="30"/>
          <w:szCs w:val="30"/>
          <w:lang w:val="be-BY"/>
        </w:rPr>
        <w:t>эб</w:t>
      </w:r>
      <w:r w:rsidRPr="0066678F">
        <w:rPr>
          <w:rFonts w:cs="Times New Roman"/>
          <w:sz w:val="30"/>
          <w:szCs w:val="30"/>
          <w:lang w:val="be-BY"/>
        </w:rPr>
        <w:t>ных даследаванняў і падрыхтоўку праектаў;</w:t>
      </w:r>
    </w:p>
    <w:p w14:paraId="05D0619A" w14:textId="77777777" w:rsidR="000E2FC7" w:rsidRPr="00AE2F44" w:rsidRDefault="000E2FC7" w:rsidP="000E2FC7">
      <w:pPr>
        <w:ind w:firstLine="709"/>
        <w:rPr>
          <w:rFonts w:cs="Times New Roman"/>
          <w:sz w:val="30"/>
          <w:szCs w:val="30"/>
          <w:lang w:val="be-BY"/>
        </w:rPr>
      </w:pPr>
      <w:r w:rsidRPr="00AE2F44">
        <w:rPr>
          <w:rFonts w:cs="Times New Roman"/>
          <w:sz w:val="30"/>
          <w:szCs w:val="30"/>
          <w:lang w:val="be-BY"/>
        </w:rPr>
        <w:t>канкрэтызаваны і пашыраны асноўныя патрабаванні да вынікаў вучэбнай дзейнасці вучняў.</w:t>
      </w:r>
    </w:p>
    <w:p w14:paraId="263D0F96" w14:textId="34D0591A" w:rsidR="000E2FC7" w:rsidRPr="00B6788E" w:rsidRDefault="000E2FC7" w:rsidP="000E2FC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У </w:t>
      </w:r>
      <w:proofErr w:type="spellStart"/>
      <w:r w:rsidRPr="003835BE">
        <w:rPr>
          <w:rFonts w:cs="Times New Roman"/>
          <w:sz w:val="30"/>
          <w:szCs w:val="30"/>
        </w:rPr>
        <w:t>вуч</w:t>
      </w:r>
      <w:proofErr w:type="spellEnd"/>
      <w:r w:rsidR="0066678F">
        <w:rPr>
          <w:rFonts w:cs="Times New Roman"/>
          <w:sz w:val="30"/>
          <w:szCs w:val="30"/>
          <w:lang w:val="be-BY"/>
        </w:rPr>
        <w:t>эб</w:t>
      </w:r>
      <w:proofErr w:type="spellStart"/>
      <w:r w:rsidRPr="003835BE">
        <w:rPr>
          <w:rFonts w:cs="Times New Roman"/>
          <w:sz w:val="30"/>
          <w:szCs w:val="30"/>
        </w:rPr>
        <w:t>ных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праграмах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прадугледжан</w:t>
      </w:r>
      <w:proofErr w:type="spellEnd"/>
      <w:r w:rsidR="0066678F">
        <w:rPr>
          <w:rFonts w:cs="Times New Roman"/>
          <w:sz w:val="30"/>
          <w:szCs w:val="30"/>
          <w:lang w:val="be-BY"/>
        </w:rPr>
        <w:t>ы</w:t>
      </w:r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рэзервовы</w:t>
      </w:r>
      <w:proofErr w:type="spellEnd"/>
      <w:r w:rsidRPr="003835BE">
        <w:rPr>
          <w:rFonts w:cs="Times New Roman"/>
          <w:sz w:val="30"/>
          <w:szCs w:val="30"/>
        </w:rPr>
        <w:t xml:space="preserve"> час у </w:t>
      </w:r>
      <w:proofErr w:type="spellStart"/>
      <w:r w:rsidRPr="003835BE">
        <w:rPr>
          <w:rFonts w:cs="Times New Roman"/>
          <w:sz w:val="30"/>
          <w:szCs w:val="30"/>
        </w:rPr>
        <w:t>колькасці</w:t>
      </w:r>
      <w:proofErr w:type="spellEnd"/>
      <w:r w:rsidRPr="003835BE">
        <w:rPr>
          <w:rFonts w:cs="Times New Roman"/>
          <w:sz w:val="30"/>
          <w:szCs w:val="30"/>
        </w:rPr>
        <w:t xml:space="preserve"> 5 </w:t>
      </w:r>
      <w:proofErr w:type="spellStart"/>
      <w:r w:rsidRPr="003835BE">
        <w:rPr>
          <w:rFonts w:cs="Times New Roman"/>
          <w:sz w:val="30"/>
          <w:szCs w:val="30"/>
        </w:rPr>
        <w:t>гадзін</w:t>
      </w:r>
      <w:proofErr w:type="spellEnd"/>
      <w:r w:rsidRPr="003835BE">
        <w:rPr>
          <w:rFonts w:cs="Times New Roman"/>
          <w:sz w:val="30"/>
          <w:szCs w:val="30"/>
        </w:rPr>
        <w:t xml:space="preserve"> на </w:t>
      </w:r>
      <w:proofErr w:type="spellStart"/>
      <w:r w:rsidRPr="003835BE">
        <w:rPr>
          <w:rFonts w:cs="Times New Roman"/>
          <w:sz w:val="30"/>
          <w:szCs w:val="30"/>
        </w:rPr>
        <w:t>базавым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узроўні</w:t>
      </w:r>
      <w:proofErr w:type="spellEnd"/>
      <w:r w:rsidRPr="003835BE">
        <w:rPr>
          <w:rFonts w:cs="Times New Roman"/>
          <w:sz w:val="30"/>
          <w:szCs w:val="30"/>
        </w:rPr>
        <w:t xml:space="preserve"> і 4 </w:t>
      </w:r>
      <w:proofErr w:type="spellStart"/>
      <w:r w:rsidRPr="003835BE">
        <w:rPr>
          <w:rFonts w:cs="Times New Roman"/>
          <w:sz w:val="30"/>
          <w:szCs w:val="30"/>
        </w:rPr>
        <w:t>гадзін</w:t>
      </w:r>
      <w:proofErr w:type="spellEnd"/>
      <w:r w:rsidRPr="003835BE">
        <w:rPr>
          <w:rFonts w:cs="Times New Roman"/>
          <w:sz w:val="30"/>
          <w:szCs w:val="30"/>
        </w:rPr>
        <w:t xml:space="preserve"> на </w:t>
      </w:r>
      <w:proofErr w:type="spellStart"/>
      <w:r w:rsidRPr="003835BE">
        <w:rPr>
          <w:rFonts w:cs="Times New Roman"/>
          <w:sz w:val="30"/>
          <w:szCs w:val="30"/>
        </w:rPr>
        <w:t>павышаным</w:t>
      </w:r>
      <w:proofErr w:type="spellEnd"/>
      <w:r w:rsidRPr="003835BE">
        <w:rPr>
          <w:rFonts w:cs="Times New Roman"/>
          <w:sz w:val="30"/>
          <w:szCs w:val="30"/>
        </w:rPr>
        <w:t xml:space="preserve"> </w:t>
      </w:r>
      <w:proofErr w:type="spellStart"/>
      <w:r w:rsidRPr="003835BE">
        <w:rPr>
          <w:rFonts w:cs="Times New Roman"/>
          <w:sz w:val="30"/>
          <w:szCs w:val="30"/>
        </w:rPr>
        <w:t>узроўні</w:t>
      </w:r>
      <w:proofErr w:type="spellEnd"/>
      <w:r w:rsidRPr="003835BE">
        <w:rPr>
          <w:rFonts w:cs="Times New Roman"/>
          <w:sz w:val="30"/>
          <w:szCs w:val="30"/>
        </w:rPr>
        <w:t>.</w:t>
      </w:r>
    </w:p>
    <w:p w14:paraId="00000018" w14:textId="24082DEC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 w:rsidRPr="00B6788E">
        <w:rPr>
          <w:rFonts w:eastAsia="Times New Roman" w:cs="Times New Roman"/>
          <w:b/>
          <w:sz w:val="30"/>
          <w:szCs w:val="30"/>
          <w:u w:val="single"/>
        </w:rPr>
        <w:t xml:space="preserve">2. </w:t>
      </w:r>
      <w:proofErr w:type="spellStart"/>
      <w:r w:rsidRPr="00B6788E">
        <w:rPr>
          <w:rFonts w:eastAsia="Times New Roman" w:cs="Times New Roman"/>
          <w:b/>
          <w:sz w:val="30"/>
          <w:szCs w:val="30"/>
          <w:u w:val="single"/>
        </w:rPr>
        <w:t>Вучэбныя</w:t>
      </w:r>
      <w:proofErr w:type="spellEnd"/>
      <w:r w:rsidRPr="00B6788E"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B6788E">
        <w:rPr>
          <w:rFonts w:eastAsia="Times New Roman" w:cs="Times New Roman"/>
          <w:b/>
          <w:sz w:val="30"/>
          <w:szCs w:val="30"/>
          <w:u w:val="single"/>
        </w:rPr>
        <w:t>выданні</w:t>
      </w:r>
      <w:proofErr w:type="spellEnd"/>
    </w:p>
    <w:p w14:paraId="00000019" w14:textId="35128FC4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У 2019/2020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будуць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выкарыстоўвацца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наступныя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66678F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дапаможнікі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>:</w:t>
      </w:r>
    </w:p>
    <w:p w14:paraId="0000001A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 xml:space="preserve">IX </w:t>
      </w:r>
      <w:proofErr w:type="spellStart"/>
      <w:r>
        <w:rPr>
          <w:rFonts w:eastAsia="Times New Roman" w:cs="Times New Roman"/>
          <w:b/>
          <w:sz w:val="30"/>
          <w:szCs w:val="30"/>
        </w:rPr>
        <w:t>клас</w:t>
      </w:r>
      <w:proofErr w:type="spellEnd"/>
    </w:p>
    <w:p w14:paraId="1A26C4E4" w14:textId="77777777" w:rsidR="00667522" w:rsidRDefault="00667522" w:rsidP="00667522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9 класса учреждений общего среднего образования с русским языком обучения / А.Н. Данилов  [и др.]; под ред. А.Н. Данилова. – Минск: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2019;</w:t>
      </w:r>
    </w:p>
    <w:p w14:paraId="5C5C1E71" w14:textId="6D4B82BA" w:rsidR="00667522" w:rsidRDefault="00667522" w:rsidP="00667522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9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сярэдняй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/ А.М. </w:t>
      </w:r>
      <w:proofErr w:type="spellStart"/>
      <w:r>
        <w:rPr>
          <w:rFonts w:eastAsia="Times New Roman" w:cs="Times New Roman"/>
          <w:sz w:val="30"/>
          <w:szCs w:val="30"/>
        </w:rPr>
        <w:t>Данілаў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рэд</w:t>
      </w:r>
      <w:proofErr w:type="spellEnd"/>
      <w:r>
        <w:rPr>
          <w:rFonts w:eastAsia="Times New Roman" w:cs="Times New Roman"/>
          <w:sz w:val="30"/>
          <w:szCs w:val="30"/>
        </w:rPr>
        <w:t>.</w:t>
      </w:r>
      <w:r>
        <w:rPr>
          <w:rFonts w:eastAsia="Times New Roman" w:cs="Times New Roman"/>
          <w:sz w:val="30"/>
          <w:szCs w:val="30"/>
          <w:lang w:val="be-BY"/>
        </w:rPr>
        <w:t xml:space="preserve"> </w:t>
      </w:r>
      <w:r>
        <w:rPr>
          <w:rFonts w:eastAsia="Times New Roman" w:cs="Times New Roman"/>
          <w:sz w:val="30"/>
          <w:szCs w:val="30"/>
        </w:rPr>
        <w:t>А.М. </w:t>
      </w:r>
      <w:proofErr w:type="spellStart"/>
      <w:r>
        <w:rPr>
          <w:rFonts w:eastAsia="Times New Roman" w:cs="Times New Roman"/>
          <w:sz w:val="30"/>
          <w:szCs w:val="30"/>
        </w:rPr>
        <w:t>Данілава</w:t>
      </w:r>
      <w:proofErr w:type="spell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2020.</w:t>
      </w:r>
    </w:p>
    <w:p w14:paraId="0000001D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 xml:space="preserve">X </w:t>
      </w:r>
      <w:proofErr w:type="spellStart"/>
      <w:r>
        <w:rPr>
          <w:rFonts w:eastAsia="Times New Roman" w:cs="Times New Roman"/>
          <w:b/>
          <w:sz w:val="30"/>
          <w:szCs w:val="30"/>
        </w:rPr>
        <w:t>клас</w:t>
      </w:r>
      <w:proofErr w:type="spellEnd"/>
    </w:p>
    <w:p w14:paraId="66DB47F8" w14:textId="77777777" w:rsidR="00667522" w:rsidRDefault="00667522" w:rsidP="00667522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10 класса учреждений общего среднего образования с русским языком обучения </w:t>
      </w:r>
      <w:r w:rsidRPr="00D945CE">
        <w:rPr>
          <w:rFonts w:eastAsia="Times New Roman" w:cs="Times New Roman"/>
          <w:sz w:val="30"/>
          <w:szCs w:val="30"/>
        </w:rPr>
        <w:t>(</w:t>
      </w:r>
      <w:r>
        <w:rPr>
          <w:rFonts w:eastAsia="Times New Roman" w:cs="Times New Roman"/>
          <w:sz w:val="30"/>
          <w:szCs w:val="30"/>
        </w:rPr>
        <w:t>с электронным приложением для повышенного уровня</w:t>
      </w:r>
      <w:r w:rsidRPr="00D945CE">
        <w:rPr>
          <w:rFonts w:eastAsia="Times New Roman" w:cs="Times New Roman"/>
          <w:sz w:val="30"/>
          <w:szCs w:val="30"/>
        </w:rPr>
        <w:t>)</w:t>
      </w:r>
      <w:r>
        <w:rPr>
          <w:rFonts w:eastAsia="Times New Roman" w:cs="Times New Roman"/>
          <w:sz w:val="30"/>
          <w:szCs w:val="30"/>
        </w:rPr>
        <w:t xml:space="preserve"> / А.Н. Данилов  [и др.]; под ред. А.Н. Данилова. – Минск: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2020;</w:t>
      </w:r>
    </w:p>
    <w:p w14:paraId="0564EC29" w14:textId="7C0F2D58" w:rsidR="00667522" w:rsidRDefault="00667522" w:rsidP="00667522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10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сярэдняй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  <w:lang w:val="be-BY"/>
        </w:rPr>
        <w:t xml:space="preserve">(з электронным дадаткам для павышанага ўзроўню) </w:t>
      </w:r>
      <w:r>
        <w:rPr>
          <w:rFonts w:eastAsia="Times New Roman" w:cs="Times New Roman"/>
          <w:sz w:val="30"/>
          <w:szCs w:val="30"/>
        </w:rPr>
        <w:t xml:space="preserve">/ </w:t>
      </w:r>
      <w:proofErr w:type="spellStart"/>
      <w:r>
        <w:rPr>
          <w:rFonts w:eastAsia="Times New Roman" w:cs="Times New Roman"/>
          <w:sz w:val="30"/>
          <w:szCs w:val="30"/>
        </w:rPr>
        <w:t>А.М.Данілаў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рэд</w:t>
      </w:r>
      <w:proofErr w:type="spellEnd"/>
      <w:r>
        <w:rPr>
          <w:rFonts w:eastAsia="Times New Roman" w:cs="Times New Roman"/>
          <w:sz w:val="30"/>
          <w:szCs w:val="30"/>
        </w:rPr>
        <w:t>.</w:t>
      </w:r>
      <w:r>
        <w:rPr>
          <w:rFonts w:eastAsia="Times New Roman" w:cs="Times New Roman"/>
          <w:sz w:val="30"/>
          <w:szCs w:val="30"/>
          <w:lang w:val="be-BY"/>
        </w:rPr>
        <w:t xml:space="preserve"> </w:t>
      </w:r>
      <w:r>
        <w:rPr>
          <w:rFonts w:eastAsia="Times New Roman" w:cs="Times New Roman"/>
          <w:sz w:val="30"/>
          <w:szCs w:val="30"/>
        </w:rPr>
        <w:t>А.М.</w:t>
      </w:r>
      <w:r>
        <w:rPr>
          <w:rFonts w:eastAsia="Times New Roman" w:cs="Times New Roman"/>
          <w:sz w:val="30"/>
          <w:szCs w:val="30"/>
          <w:lang w:val="be-BY"/>
        </w:rPr>
        <w:t> </w:t>
      </w:r>
      <w:proofErr w:type="spellStart"/>
      <w:r>
        <w:rPr>
          <w:rFonts w:eastAsia="Times New Roman" w:cs="Times New Roman"/>
          <w:sz w:val="30"/>
          <w:szCs w:val="30"/>
        </w:rPr>
        <w:t>Данілава</w:t>
      </w:r>
      <w:proofErr w:type="spell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2020.</w:t>
      </w:r>
    </w:p>
    <w:p w14:paraId="00000020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 xml:space="preserve">XI </w:t>
      </w:r>
      <w:proofErr w:type="spellStart"/>
      <w:r>
        <w:rPr>
          <w:rFonts w:eastAsia="Times New Roman" w:cs="Times New Roman"/>
          <w:b/>
          <w:sz w:val="30"/>
          <w:szCs w:val="30"/>
        </w:rPr>
        <w:t>клас</w:t>
      </w:r>
      <w:proofErr w:type="spellEnd"/>
    </w:p>
    <w:p w14:paraId="5DB94D81" w14:textId="77777777" w:rsidR="00CD7F95" w:rsidRDefault="00CD7F95" w:rsidP="00CD7F95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11 класса общеобразовательных учреждений с русским языком обучения / М.И. Вишневский [и др.]; под ред. М.И. Вишневского. – Минск: Народная </w:t>
      </w:r>
      <w:proofErr w:type="spellStart"/>
      <w:r>
        <w:rPr>
          <w:rFonts w:eastAsia="Times New Roman" w:cs="Times New Roman"/>
          <w:sz w:val="30"/>
          <w:szCs w:val="30"/>
        </w:rPr>
        <w:t>асвета</w:t>
      </w:r>
      <w:proofErr w:type="spellEnd"/>
      <w:r>
        <w:rPr>
          <w:rFonts w:eastAsia="Times New Roman" w:cs="Times New Roman"/>
          <w:sz w:val="30"/>
          <w:szCs w:val="30"/>
        </w:rPr>
        <w:t xml:space="preserve">, 2010. </w:t>
      </w:r>
    </w:p>
    <w:p w14:paraId="28DF4440" w14:textId="6F72358B" w:rsidR="00CD7F95" w:rsidRDefault="00CD7F95" w:rsidP="00CD7F95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11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агульнаадукацыйных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/ М.І.</w:t>
      </w:r>
      <w:r>
        <w:rPr>
          <w:rFonts w:eastAsia="Times New Roman" w:cs="Times New Roman"/>
          <w:sz w:val="30"/>
          <w:szCs w:val="30"/>
          <w:lang w:val="be-BY"/>
        </w:rPr>
        <w:t> </w:t>
      </w:r>
      <w:proofErr w:type="spellStart"/>
      <w:r>
        <w:rPr>
          <w:rFonts w:eastAsia="Times New Roman" w:cs="Times New Roman"/>
          <w:sz w:val="30"/>
          <w:szCs w:val="30"/>
        </w:rPr>
        <w:t>Вішнеўскі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рэд</w:t>
      </w:r>
      <w:proofErr w:type="spellEnd"/>
      <w:r>
        <w:rPr>
          <w:rFonts w:eastAsia="Times New Roman" w:cs="Times New Roman"/>
          <w:sz w:val="30"/>
          <w:szCs w:val="30"/>
        </w:rPr>
        <w:t>. М.І.</w:t>
      </w:r>
      <w:r>
        <w:rPr>
          <w:rFonts w:eastAsia="Times New Roman" w:cs="Times New Roman"/>
          <w:sz w:val="30"/>
          <w:szCs w:val="30"/>
          <w:lang w:val="be-BY"/>
        </w:rPr>
        <w:t> </w:t>
      </w:r>
      <w:proofErr w:type="spellStart"/>
      <w:r>
        <w:rPr>
          <w:rFonts w:eastAsia="Times New Roman" w:cs="Times New Roman"/>
          <w:sz w:val="30"/>
          <w:szCs w:val="30"/>
        </w:rPr>
        <w:t>Вішнеўскага</w:t>
      </w:r>
      <w:proofErr w:type="spell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, 2010. </w:t>
      </w:r>
    </w:p>
    <w:p w14:paraId="00000023" w14:textId="2E95A51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Электронныя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версіі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ўсіх</w:t>
      </w:r>
      <w:proofErr w:type="spellEnd"/>
      <w:r>
        <w:rPr>
          <w:rFonts w:eastAsia="Times New Roman" w:cs="Times New Roman"/>
          <w:sz w:val="30"/>
          <w:szCs w:val="30"/>
        </w:rPr>
        <w:t xml:space="preserve"> новых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BF2487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размешчаны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hyperlink r:id="rId9">
        <w:r w:rsidRPr="00AE2F44">
          <w:rPr>
            <w:i/>
            <w:iCs/>
            <w:color w:val="0000FF"/>
            <w:sz w:val="30"/>
            <w:szCs w:val="30"/>
            <w:u w:val="single"/>
          </w:rPr>
          <w:t>http://e-pad</w:t>
        </w:r>
        <w:r w:rsidRPr="00AE2F44">
          <w:rPr>
            <w:i/>
            <w:iCs/>
            <w:color w:val="0000FF"/>
            <w:sz w:val="30"/>
            <w:szCs w:val="30"/>
            <w:u w:val="single"/>
          </w:rPr>
          <w:t>r</w:t>
        </w:r>
        <w:r w:rsidRPr="00AE2F44">
          <w:rPr>
            <w:i/>
            <w:iCs/>
            <w:color w:val="0000FF"/>
            <w:sz w:val="30"/>
            <w:szCs w:val="30"/>
            <w:u w:val="single"/>
          </w:rPr>
          <w:t>uchnik.adu.by/</w:t>
        </w:r>
      </w:hyperlink>
      <w:r>
        <w:rPr>
          <w:rFonts w:eastAsia="Times New Roman" w:cs="Times New Roman"/>
          <w:sz w:val="30"/>
          <w:szCs w:val="30"/>
        </w:rPr>
        <w:t>.</w:t>
      </w:r>
    </w:p>
    <w:p w14:paraId="00000024" w14:textId="5F941B6F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bookmarkStart w:id="0" w:name="_heading=h.gjdgxs" w:colFirst="0" w:colLast="0"/>
      <w:bookmarkEnd w:id="0"/>
      <w:proofErr w:type="spellStart"/>
      <w:r>
        <w:rPr>
          <w:rFonts w:eastAsia="Times New Roman" w:cs="Times New Roman"/>
          <w:color w:val="000000"/>
          <w:sz w:val="30"/>
          <w:szCs w:val="30"/>
        </w:rPr>
        <w:t>Рэкамендацыі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працы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новымі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вуч</w:t>
      </w:r>
      <w:proofErr w:type="spellEnd"/>
      <w:r w:rsidR="00BF2487">
        <w:rPr>
          <w:rFonts w:eastAsia="Times New Roman" w:cs="Times New Roman"/>
          <w:color w:val="000000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нымі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дапаможнікамі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размешчаны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>:</w:t>
      </w:r>
      <w:r w:rsidR="00B6053A">
        <w:rPr>
          <w:rFonts w:eastAsia="Times New Roman" w:cs="Times New Roman"/>
          <w:color w:val="000000"/>
          <w:sz w:val="30"/>
          <w:szCs w:val="30"/>
          <w:lang w:val="be-BY"/>
        </w:rPr>
        <w:t xml:space="preserve"> </w:t>
      </w:r>
      <w:hyperlink r:id="rId10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5" w14:textId="605D59EA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color w:val="000000"/>
          <w:sz w:val="30"/>
          <w:szCs w:val="30"/>
        </w:rPr>
        <w:lastRenderedPageBreak/>
        <w:t>Поўная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інфармацыя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аб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вучэбна-метадычным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забеспячэнні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адукацыйнага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працэсу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ву</w:t>
      </w:r>
      <w:r w:rsidR="00BF2487">
        <w:rPr>
          <w:rFonts w:eastAsia="Times New Roman" w:cs="Times New Roman"/>
          <w:color w:val="000000"/>
          <w:sz w:val="30"/>
          <w:szCs w:val="30"/>
        </w:rPr>
        <w:t>чэбным</w:t>
      </w:r>
      <w:proofErr w:type="spellEnd"/>
      <w:r w:rsidR="00BF2487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F2487">
        <w:rPr>
          <w:rFonts w:eastAsia="Times New Roman" w:cs="Times New Roman"/>
          <w:color w:val="000000"/>
          <w:sz w:val="30"/>
          <w:szCs w:val="30"/>
        </w:rPr>
        <w:t>прадмеце</w:t>
      </w:r>
      <w:proofErr w:type="spellEnd"/>
      <w:r w:rsidR="00BF2487">
        <w:rPr>
          <w:rFonts w:eastAsia="Times New Roman" w:cs="Times New Roman"/>
          <w:color w:val="000000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Грамадазнаўства</w:t>
      </w:r>
      <w:proofErr w:type="spellEnd"/>
      <w:r w:rsidR="00BF2487">
        <w:rPr>
          <w:rFonts w:eastAsia="Times New Roman" w:cs="Times New Roman"/>
          <w:color w:val="000000"/>
          <w:sz w:val="30"/>
          <w:szCs w:val="30"/>
        </w:rPr>
        <w:t>»</w:t>
      </w:r>
      <w:r>
        <w:rPr>
          <w:rFonts w:eastAsia="Times New Roman" w:cs="Times New Roman"/>
          <w:color w:val="000000"/>
          <w:sz w:val="30"/>
          <w:szCs w:val="30"/>
        </w:rPr>
        <w:t xml:space="preserve"> ў 2020/2021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годзе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размешчана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>:</w:t>
      </w:r>
      <w:r w:rsidR="00BF2487">
        <w:rPr>
          <w:rFonts w:eastAsia="Times New Roman" w:cs="Times New Roman"/>
          <w:color w:val="000000"/>
          <w:sz w:val="30"/>
          <w:szCs w:val="30"/>
          <w:lang w:val="be-BY"/>
        </w:rPr>
        <w:t xml:space="preserve"> </w:t>
      </w:r>
      <w:hyperlink r:id="rId11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  <w:r>
        <w:rPr>
          <w:rFonts w:eastAsia="Times New Roman" w:cs="Times New Roman"/>
          <w:i/>
          <w:sz w:val="30"/>
          <w:szCs w:val="30"/>
        </w:rPr>
        <w:t>.</w:t>
      </w:r>
    </w:p>
    <w:p w14:paraId="00000026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 xml:space="preserve">3.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Арганізацыя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адукацыйнага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працэсу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на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павышаным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узроўні</w:t>
      </w:r>
      <w:proofErr w:type="spellEnd"/>
    </w:p>
    <w:p w14:paraId="00000027" w14:textId="178CE8C0" w:rsidR="00381A2E" w:rsidRPr="00B04174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  <w:lang w:val="be-BY"/>
        </w:rPr>
      </w:pPr>
      <w:r>
        <w:rPr>
          <w:rFonts w:eastAsia="Times New Roman" w:cs="Times New Roman"/>
          <w:sz w:val="30"/>
          <w:szCs w:val="30"/>
        </w:rPr>
        <w:t xml:space="preserve">На II </w:t>
      </w:r>
      <w:proofErr w:type="spellStart"/>
      <w:r>
        <w:rPr>
          <w:rFonts w:eastAsia="Times New Roman" w:cs="Times New Roman"/>
          <w:sz w:val="30"/>
          <w:szCs w:val="30"/>
        </w:rPr>
        <w:t>ступені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сярэдняй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прадмет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» </w:t>
      </w:r>
      <w:proofErr w:type="spellStart"/>
      <w:r>
        <w:rPr>
          <w:rFonts w:eastAsia="Times New Roman" w:cs="Times New Roman"/>
          <w:sz w:val="30"/>
          <w:szCs w:val="30"/>
        </w:rPr>
        <w:t>можа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вывучацца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павышаным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узроўні</w:t>
      </w:r>
      <w:proofErr w:type="spellEnd"/>
      <w:r>
        <w:rPr>
          <w:rFonts w:eastAsia="Times New Roman" w:cs="Times New Roman"/>
          <w:sz w:val="30"/>
          <w:szCs w:val="30"/>
        </w:rPr>
        <w:t xml:space="preserve"> ў IX </w:t>
      </w:r>
      <w:proofErr w:type="spellStart"/>
      <w:r>
        <w:rPr>
          <w:rFonts w:eastAsia="Times New Roman" w:cs="Times New Roman"/>
          <w:sz w:val="30"/>
          <w:szCs w:val="30"/>
        </w:rPr>
        <w:t>класе</w:t>
      </w:r>
      <w:proofErr w:type="spellEnd"/>
      <w:r>
        <w:rPr>
          <w:rFonts w:eastAsia="Times New Roman" w:cs="Times New Roman"/>
          <w:sz w:val="30"/>
          <w:szCs w:val="30"/>
        </w:rPr>
        <w:t xml:space="preserve"> ў </w:t>
      </w:r>
      <w:proofErr w:type="spellStart"/>
      <w:r>
        <w:rPr>
          <w:rFonts w:eastAsia="Times New Roman" w:cs="Times New Roman"/>
          <w:sz w:val="30"/>
          <w:szCs w:val="30"/>
        </w:rPr>
        <w:t>аб'ёме</w:t>
      </w:r>
      <w:proofErr w:type="spellEnd"/>
      <w:r>
        <w:rPr>
          <w:rFonts w:eastAsia="Times New Roman" w:cs="Times New Roman"/>
          <w:sz w:val="30"/>
          <w:szCs w:val="30"/>
        </w:rPr>
        <w:t xml:space="preserve"> не </w:t>
      </w:r>
      <w:proofErr w:type="spellStart"/>
      <w:r>
        <w:rPr>
          <w:rFonts w:eastAsia="Times New Roman" w:cs="Times New Roman"/>
          <w:sz w:val="30"/>
          <w:szCs w:val="30"/>
        </w:rPr>
        <w:t>больш</w:t>
      </w:r>
      <w:proofErr w:type="spellEnd"/>
      <w:r>
        <w:rPr>
          <w:rFonts w:eastAsia="Times New Roman" w:cs="Times New Roman"/>
          <w:sz w:val="30"/>
          <w:szCs w:val="30"/>
        </w:rPr>
        <w:t xml:space="preserve"> за 2 </w:t>
      </w:r>
      <w:proofErr w:type="spellStart"/>
      <w:r>
        <w:rPr>
          <w:rFonts w:eastAsia="Times New Roman" w:cs="Times New Roman"/>
          <w:sz w:val="30"/>
          <w:szCs w:val="30"/>
        </w:rPr>
        <w:t>дадатковы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я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я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гадзін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ы</w:t>
      </w:r>
      <w:r>
        <w:rPr>
          <w:rFonts w:eastAsia="Times New Roman" w:cs="Times New Roman"/>
          <w:sz w:val="30"/>
          <w:szCs w:val="30"/>
        </w:rPr>
        <w:t xml:space="preserve"> </w:t>
      </w:r>
      <w:r w:rsidR="00B04174">
        <w:rPr>
          <w:rFonts w:eastAsia="Times New Roman" w:cs="Times New Roman"/>
          <w:sz w:val="30"/>
          <w:szCs w:val="30"/>
          <w:lang w:val="be-BY"/>
        </w:rPr>
        <w:t>на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тыдзень</w:t>
      </w:r>
      <w:proofErr w:type="spellEnd"/>
      <w:r>
        <w:rPr>
          <w:rFonts w:eastAsia="Times New Roman" w:cs="Times New Roman"/>
          <w:sz w:val="30"/>
          <w:szCs w:val="30"/>
        </w:rPr>
        <w:t xml:space="preserve">. </w:t>
      </w:r>
      <w:proofErr w:type="spellStart"/>
      <w:r>
        <w:rPr>
          <w:rFonts w:eastAsia="Times New Roman" w:cs="Times New Roman"/>
          <w:sz w:val="30"/>
          <w:szCs w:val="30"/>
        </w:rPr>
        <w:t>Рэкамендацыі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вывучэння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павышаным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узроўні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размешчаны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sz w:val="30"/>
          <w:szCs w:val="30"/>
        </w:rPr>
        <w:t>:</w:t>
      </w:r>
      <w:r w:rsidR="00B04174">
        <w:rPr>
          <w:rFonts w:eastAsia="Times New Roman" w:cs="Times New Roman"/>
          <w:sz w:val="30"/>
          <w:szCs w:val="30"/>
          <w:lang w:val="be-BY"/>
        </w:rPr>
        <w:t xml:space="preserve"> </w:t>
      </w:r>
      <w:hyperlink r:id="rId12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8" w14:textId="19567AB0" w:rsidR="00381A2E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 w:rsidRPr="00B04174">
        <w:rPr>
          <w:rFonts w:eastAsia="Times New Roman" w:cs="Times New Roman"/>
          <w:sz w:val="30"/>
          <w:szCs w:val="30"/>
          <w:lang w:val="be-BY"/>
        </w:rPr>
        <w:t xml:space="preserve">Пры вывучэнні вучэбнага прадмета «Грамадазнаўства» ў </w:t>
      </w:r>
      <w:r>
        <w:rPr>
          <w:rFonts w:eastAsia="Times New Roman" w:cs="Times New Roman"/>
          <w:sz w:val="30"/>
          <w:szCs w:val="30"/>
        </w:rPr>
        <w:t>X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класе на павышаным узроўні выкарыстоўваецца электронн</w:t>
      </w:r>
      <w:r w:rsidR="00B04174">
        <w:rPr>
          <w:rFonts w:eastAsia="Times New Roman" w:cs="Times New Roman"/>
          <w:sz w:val="30"/>
          <w:szCs w:val="30"/>
          <w:lang w:val="be-BY"/>
        </w:rPr>
        <w:t>ы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</w:t>
      </w:r>
      <w:r w:rsidR="00B04174">
        <w:rPr>
          <w:rFonts w:eastAsia="Times New Roman" w:cs="Times New Roman"/>
          <w:sz w:val="30"/>
          <w:szCs w:val="30"/>
          <w:lang w:val="be-BY"/>
        </w:rPr>
        <w:t>дадатак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для павышанага ўзроўню </w:t>
      </w:r>
      <w:r w:rsidR="00B04174" w:rsidRPr="00B04174">
        <w:rPr>
          <w:rFonts w:eastAsia="Times New Roman" w:cs="Times New Roman"/>
          <w:sz w:val="30"/>
          <w:szCs w:val="30"/>
          <w:lang w:val="be-BY"/>
        </w:rPr>
        <w:t>«</w:t>
      </w:r>
      <w:r w:rsidRPr="00B04174">
        <w:rPr>
          <w:rFonts w:eastAsia="Times New Roman" w:cs="Times New Roman"/>
          <w:sz w:val="30"/>
          <w:szCs w:val="30"/>
          <w:lang w:val="be-BY"/>
        </w:rPr>
        <w:t>Грамадазнаўства. 10 клас»,</w:t>
      </w:r>
      <w:r w:rsidR="00B04174">
        <w:rPr>
          <w:rFonts w:eastAsia="Times New Roman" w:cs="Times New Roman"/>
          <w:sz w:val="30"/>
          <w:szCs w:val="30"/>
          <w:lang w:val="be-BY"/>
        </w:rPr>
        <w:t xml:space="preserve"> які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</w:t>
      </w:r>
      <w:r w:rsidR="00B04174">
        <w:rPr>
          <w:rFonts w:eastAsia="Times New Roman" w:cs="Times New Roman"/>
          <w:sz w:val="30"/>
          <w:szCs w:val="30"/>
          <w:lang w:val="be-BY"/>
        </w:rPr>
        <w:t>размешчаны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на рэсурсе</w:t>
      </w:r>
      <w:r w:rsidR="00B04174">
        <w:rPr>
          <w:rFonts w:eastAsia="Times New Roman" w:cs="Times New Roman"/>
          <w:sz w:val="30"/>
          <w:szCs w:val="30"/>
          <w:lang w:val="be-BY"/>
        </w:rPr>
        <w:t xml:space="preserve"> </w:t>
      </w:r>
      <w:r w:rsidR="00AE2F44" w:rsidRPr="00AE2F44">
        <w:rPr>
          <w:rFonts w:eastAsia="Times New Roman" w:cs="Times New Roman"/>
          <w:i/>
          <w:sz w:val="30"/>
          <w:szCs w:val="30"/>
          <w:lang w:val="be-BY"/>
        </w:rPr>
        <w:t>(</w:t>
      </w:r>
      <w:hyperlink r:id="rId13" w:history="1">
        <w:r w:rsidR="00AE2F44" w:rsidRPr="00884C8F">
          <w:rPr>
            <w:rStyle w:val="a4"/>
            <w:i/>
            <w:iCs/>
            <w:sz w:val="30"/>
            <w:szCs w:val="30"/>
          </w:rPr>
          <w:t>http</w:t>
        </w:r>
        <w:r w:rsidR="00AE2F44" w:rsidRPr="00AE2F44">
          <w:rPr>
            <w:rStyle w:val="a4"/>
            <w:i/>
            <w:iCs/>
            <w:sz w:val="30"/>
            <w:szCs w:val="30"/>
            <w:lang w:val="be-BY"/>
          </w:rPr>
          <w:t>:/</w:t>
        </w:r>
        <w:r w:rsidR="00AE2F44" w:rsidRPr="00AE2F44">
          <w:rPr>
            <w:rStyle w:val="a4"/>
            <w:i/>
            <w:iCs/>
            <w:sz w:val="30"/>
            <w:szCs w:val="30"/>
            <w:lang w:val="be-BY"/>
          </w:rPr>
          <w:t>/</w:t>
        </w:r>
        <w:r w:rsidR="00AE2F44" w:rsidRPr="00884C8F">
          <w:rPr>
            <w:rStyle w:val="a4"/>
            <w:i/>
            <w:iCs/>
            <w:sz w:val="30"/>
            <w:szCs w:val="30"/>
          </w:rPr>
          <w:t>profil</w:t>
        </w:r>
        <w:r w:rsidR="00AE2F44" w:rsidRPr="00AE2F44">
          <w:rPr>
            <w:rStyle w:val="a4"/>
            <w:i/>
            <w:iCs/>
            <w:sz w:val="30"/>
            <w:szCs w:val="30"/>
            <w:lang w:val="be-BY"/>
          </w:rPr>
          <w:t>.</w:t>
        </w:r>
        <w:r w:rsidR="00AE2F44" w:rsidRPr="00884C8F">
          <w:rPr>
            <w:rStyle w:val="a4"/>
            <w:i/>
            <w:iCs/>
            <w:sz w:val="30"/>
            <w:szCs w:val="30"/>
          </w:rPr>
          <w:t>adu</w:t>
        </w:r>
        <w:r w:rsidR="00AE2F44" w:rsidRPr="00AE2F44">
          <w:rPr>
            <w:rStyle w:val="a4"/>
            <w:i/>
            <w:iCs/>
            <w:sz w:val="30"/>
            <w:szCs w:val="30"/>
            <w:lang w:val="be-BY"/>
          </w:rPr>
          <w:t>.</w:t>
        </w:r>
        <w:r w:rsidR="00AE2F44" w:rsidRPr="00884C8F">
          <w:rPr>
            <w:rStyle w:val="a4"/>
            <w:i/>
            <w:iCs/>
            <w:sz w:val="30"/>
            <w:szCs w:val="30"/>
          </w:rPr>
          <w:t>by</w:t>
        </w:r>
        <w:r w:rsidR="00AE2F44" w:rsidRPr="00AE2F44">
          <w:rPr>
            <w:rStyle w:val="a4"/>
            <w:i/>
            <w:iCs/>
            <w:sz w:val="30"/>
            <w:szCs w:val="30"/>
            <w:lang w:val="be-BY"/>
          </w:rPr>
          <w:t>/</w:t>
        </w:r>
      </w:hyperlink>
      <w:r w:rsidR="00AE2F44" w:rsidRPr="00AE2F44">
        <w:rPr>
          <w:rFonts w:eastAsia="Times New Roman" w:cs="Times New Roman"/>
          <w:i/>
          <w:sz w:val="30"/>
          <w:szCs w:val="30"/>
          <w:lang w:val="be-BY"/>
        </w:rPr>
        <w:t>)</w:t>
      </w:r>
      <w:r w:rsidR="00B04174">
        <w:rPr>
          <w:rFonts w:eastAsia="Times New Roman" w:cs="Times New Roman"/>
          <w:sz w:val="30"/>
          <w:szCs w:val="30"/>
          <w:lang w:val="be-BY"/>
        </w:rPr>
        <w:t xml:space="preserve"> і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ўключае вуч</w:t>
      </w:r>
      <w:r w:rsidR="00B04174">
        <w:rPr>
          <w:rFonts w:eastAsia="Times New Roman" w:cs="Times New Roman"/>
          <w:sz w:val="30"/>
          <w:szCs w:val="30"/>
          <w:lang w:val="be-BY"/>
        </w:rPr>
        <w:t>эб</w:t>
      </w:r>
      <w:r w:rsidRPr="00B04174">
        <w:rPr>
          <w:rFonts w:eastAsia="Times New Roman" w:cs="Times New Roman"/>
          <w:sz w:val="30"/>
          <w:szCs w:val="30"/>
          <w:lang w:val="be-BY"/>
        </w:rPr>
        <w:t>ны матэрыял базава</w:t>
      </w:r>
      <w:r w:rsidR="00B04174">
        <w:rPr>
          <w:rFonts w:eastAsia="Times New Roman" w:cs="Times New Roman"/>
          <w:sz w:val="30"/>
          <w:szCs w:val="30"/>
          <w:lang w:val="be-BY"/>
        </w:rPr>
        <w:t>га</w:t>
      </w:r>
      <w:r w:rsidRPr="00B04174">
        <w:rPr>
          <w:rFonts w:eastAsia="Times New Roman" w:cs="Times New Roman"/>
          <w:sz w:val="30"/>
          <w:szCs w:val="30"/>
          <w:lang w:val="be-BY"/>
        </w:rPr>
        <w:t xml:space="preserve"> і павышанага узроўняў. </w:t>
      </w:r>
      <w:proofErr w:type="spellStart"/>
      <w:r>
        <w:rPr>
          <w:rFonts w:eastAsia="Times New Roman" w:cs="Times New Roman"/>
          <w:sz w:val="30"/>
          <w:szCs w:val="30"/>
        </w:rPr>
        <w:t>Адначасова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можа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выкарыстоўвацца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друкаванае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выданне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B04174">
        <w:rPr>
          <w:rFonts w:eastAsia="Times New Roman" w:cs="Times New Roman"/>
          <w:sz w:val="30"/>
          <w:szCs w:val="30"/>
          <w:lang w:val="be-BY"/>
        </w:rPr>
        <w:t>эб</w:t>
      </w:r>
      <w:r>
        <w:rPr>
          <w:rFonts w:eastAsia="Times New Roman" w:cs="Times New Roman"/>
          <w:sz w:val="30"/>
          <w:szCs w:val="30"/>
        </w:rPr>
        <w:t xml:space="preserve">нага </w:t>
      </w:r>
      <w:proofErr w:type="spellStart"/>
      <w:r>
        <w:rPr>
          <w:rFonts w:eastAsia="Times New Roman" w:cs="Times New Roman"/>
          <w:sz w:val="30"/>
          <w:szCs w:val="30"/>
        </w:rPr>
        <w:t>дапаможніка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прадугледжанае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грамадазнаўству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базавым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узроўні</w:t>
      </w:r>
      <w:proofErr w:type="spellEnd"/>
      <w:r>
        <w:rPr>
          <w:rFonts w:eastAsia="Times New Roman" w:cs="Times New Roman"/>
          <w:sz w:val="30"/>
          <w:szCs w:val="30"/>
        </w:rPr>
        <w:t>.</w:t>
      </w:r>
    </w:p>
    <w:p w14:paraId="00000029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 xml:space="preserve">4.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Каляндарна-тэматычнае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планаванне</w:t>
      </w:r>
      <w:proofErr w:type="spellEnd"/>
    </w:p>
    <w:p w14:paraId="0BFF6FD1" w14:textId="73AE8B93" w:rsidR="000478F5" w:rsidRPr="000478F5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Згодна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з пасадавымі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абавязка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мі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настаўнік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распрацоўвае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каляндарн</w:t>
      </w:r>
      <w:r w:rsidR="00B04174">
        <w:rPr>
          <w:rFonts w:eastAsia="Times New Roman" w:cs="Times New Roman"/>
          <w:color w:val="000000"/>
          <w:sz w:val="30"/>
          <w:szCs w:val="30"/>
        </w:rPr>
        <w:t>а-тэматычнае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планаванне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(далей 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–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КТП) з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улікам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часу,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адведзенага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ў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вучэбнай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праграме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вывучэнне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асобных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тэм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па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вучэбным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прадмеце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r w:rsidR="00B04174">
        <w:rPr>
          <w:rFonts w:eastAsia="Times New Roman" w:cs="Times New Roman"/>
          <w:color w:val="000000"/>
          <w:sz w:val="30"/>
          <w:szCs w:val="30"/>
        </w:rPr>
        <w:t>«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Грамадазнаўства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>»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.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Дадзенае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КТП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зацвярджаецца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кіраўніком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установы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адукацыі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да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пачатку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навучальнага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года.</w:t>
      </w:r>
    </w:p>
    <w:p w14:paraId="20593463" w14:textId="18493C5E" w:rsidR="000478F5" w:rsidRPr="00B04174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  <w:lang w:val="be-BY"/>
        </w:rPr>
      </w:pP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Настаўнік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мае права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выкарыстоўваць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прыкл</w:t>
      </w:r>
      <w:r w:rsidR="00B04174">
        <w:rPr>
          <w:rFonts w:eastAsia="Times New Roman" w:cs="Times New Roman"/>
          <w:color w:val="000000"/>
          <w:sz w:val="30"/>
          <w:szCs w:val="30"/>
        </w:rPr>
        <w:t>адн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ае</w:t>
      </w:r>
      <w:r w:rsidR="00B04174">
        <w:rPr>
          <w:rFonts w:eastAsia="Times New Roman" w:cs="Times New Roman"/>
          <w:color w:val="000000"/>
          <w:sz w:val="30"/>
          <w:szCs w:val="30"/>
        </w:rPr>
        <w:t xml:space="preserve"> КТП па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вучэбным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прадмеце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«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Грамадазнаўства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>»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рэкамендаванае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НІА.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выкарыстанні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КТП,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рэкамендаванага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НІА,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настаўнік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можа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ўносіць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працягу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навучальнага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года ў межах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вучэбных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гадзін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адведзеных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вывучэнне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вучэбнага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прадмета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, у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прыкладн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ае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КТП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карэктывы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ў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залежнасці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ад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узроўню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вынікаў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вучэбнай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дзейнасці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і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пазнавальных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магчымасцяў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вучн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я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ў,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іншых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аб'ектыўных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абставінаў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. У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рубрыцы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«Для 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заўваг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»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або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асобным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аркушы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які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ўкладаецца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ў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дапаможнік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для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настаўнікаў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уста</w:t>
      </w:r>
      <w:r w:rsidR="00B04174">
        <w:rPr>
          <w:rFonts w:eastAsia="Times New Roman" w:cs="Times New Roman"/>
          <w:color w:val="000000"/>
          <w:sz w:val="30"/>
          <w:szCs w:val="30"/>
        </w:rPr>
        <w:t>ноў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агульнай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сярэдняй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04174">
        <w:rPr>
          <w:rFonts w:eastAsia="Times New Roman" w:cs="Times New Roman"/>
          <w:color w:val="000000"/>
          <w:sz w:val="30"/>
          <w:szCs w:val="30"/>
        </w:rPr>
        <w:t>адукацыі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</w:rPr>
        <w:t xml:space="preserve"> «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Прыкладнае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каляндарна-тэматычнае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планаванне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»,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настаўнік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фіксуе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ўн</w:t>
      </w:r>
      <w:proofErr w:type="spellEnd"/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е</w:t>
      </w:r>
      <w:r w:rsidRPr="000478F5">
        <w:rPr>
          <w:rFonts w:eastAsia="Times New Roman" w:cs="Times New Roman"/>
          <w:color w:val="000000"/>
          <w:sz w:val="30"/>
          <w:szCs w:val="30"/>
        </w:rPr>
        <w:t>с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>еныя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змены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якія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ўзгадняе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з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кіраўніком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установы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0478F5">
        <w:rPr>
          <w:rFonts w:eastAsia="Times New Roman" w:cs="Times New Roman"/>
          <w:color w:val="000000"/>
          <w:sz w:val="30"/>
          <w:szCs w:val="30"/>
        </w:rPr>
        <w:t>адукацыі</w:t>
      </w:r>
      <w:proofErr w:type="spellEnd"/>
      <w:r w:rsidRPr="000478F5">
        <w:rPr>
          <w:rFonts w:eastAsia="Times New Roman" w:cs="Times New Roman"/>
          <w:color w:val="000000"/>
          <w:sz w:val="30"/>
          <w:szCs w:val="30"/>
        </w:rPr>
        <w:t>.</w:t>
      </w:r>
      <w:r w:rsidR="00B04174">
        <w:rPr>
          <w:rFonts w:eastAsia="Times New Roman" w:cs="Times New Roman"/>
          <w:color w:val="000000"/>
          <w:sz w:val="30"/>
          <w:szCs w:val="30"/>
          <w:lang w:val="be-BY"/>
        </w:rPr>
        <w:t xml:space="preserve"> </w:t>
      </w:r>
      <w:r w:rsidR="00EA096B" w:rsidRPr="00B04174">
        <w:rPr>
          <w:rFonts w:cs="Times New Roman"/>
          <w:sz w:val="30"/>
          <w:szCs w:val="30"/>
          <w:lang w:val="be-BY"/>
        </w:rPr>
        <w:t xml:space="preserve">Аналагічным чынам афармляецца КТП пры арганізацыі вывучэння на </w:t>
      </w:r>
      <w:r w:rsidR="00EA096B">
        <w:rPr>
          <w:rFonts w:cs="Times New Roman"/>
          <w:sz w:val="30"/>
          <w:szCs w:val="30"/>
        </w:rPr>
        <w:t>II</w:t>
      </w:r>
      <w:r w:rsidR="00EA096B" w:rsidRPr="00B04174">
        <w:rPr>
          <w:rFonts w:cs="Times New Roman"/>
          <w:sz w:val="30"/>
          <w:szCs w:val="30"/>
          <w:lang w:val="be-BY"/>
        </w:rPr>
        <w:t xml:space="preserve"> ступені агульнай сярэдняй адукацыі вучэбнага прадмета на павышаным узроўні.</w:t>
      </w:r>
    </w:p>
    <w:p w14:paraId="0000002A" w14:textId="40DAFF27" w:rsidR="00381A2E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b/>
          <w:color w:val="000000"/>
          <w:sz w:val="30"/>
          <w:szCs w:val="30"/>
          <w:u w:val="single"/>
        </w:rPr>
      </w:pPr>
      <w:proofErr w:type="spellStart"/>
      <w:r>
        <w:rPr>
          <w:rFonts w:eastAsia="Times New Roman" w:cs="Times New Roman"/>
          <w:color w:val="000000"/>
          <w:sz w:val="30"/>
          <w:szCs w:val="30"/>
        </w:rPr>
        <w:t>Прыкладнае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каляндарна-тэматычнае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планаванне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для X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класа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размешчана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партале</w:t>
      </w:r>
      <w:proofErr w:type="spellEnd"/>
      <w:r w:rsidR="00E166F6">
        <w:rPr>
          <w:rFonts w:eastAsia="Times New Roman" w:cs="Times New Roman"/>
          <w:color w:val="000000"/>
          <w:sz w:val="30"/>
          <w:szCs w:val="30"/>
          <w:lang w:val="be-BY"/>
        </w:rPr>
        <w:t xml:space="preserve"> </w:t>
      </w:r>
      <w:hyperlink r:id="rId14" w:history="1">
        <w:bookmarkStart w:id="1" w:name="_Hlk45538661"/>
        <w:r w:rsidR="00AE2F44">
          <w:rPr>
            <w:i/>
            <w:iCs/>
            <w:color w:val="0000FF"/>
            <w:sz w:val="30"/>
            <w:szCs w:val="30"/>
            <w:u w:val="single"/>
          </w:rPr>
          <w:t>http://adu.by /</w:t>
        </w:r>
        <w:bookmarkEnd w:id="1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lastRenderedPageBreak/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B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 xml:space="preserve">5.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Асаблівасці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арганізацыі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адукацыйнага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працэсу</w:t>
      </w:r>
      <w:proofErr w:type="spellEnd"/>
    </w:p>
    <w:p w14:paraId="2DBD40FE" w14:textId="120044D5" w:rsidR="00B6788E" w:rsidRPr="00B6788E" w:rsidRDefault="00B6788E" w:rsidP="00B6788E">
      <w:pPr>
        <w:ind w:firstLine="709"/>
        <w:rPr>
          <w:sz w:val="30"/>
          <w:szCs w:val="30"/>
        </w:rPr>
      </w:pPr>
      <w:proofErr w:type="spellStart"/>
      <w:r w:rsidRPr="003835BE">
        <w:rPr>
          <w:sz w:val="30"/>
          <w:szCs w:val="30"/>
        </w:rPr>
        <w:t>Звяртаем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увагу</w:t>
      </w:r>
      <w:proofErr w:type="spellEnd"/>
      <w:r w:rsidRPr="003835BE">
        <w:rPr>
          <w:sz w:val="30"/>
          <w:szCs w:val="30"/>
        </w:rPr>
        <w:t xml:space="preserve">, </w:t>
      </w:r>
      <w:proofErr w:type="spellStart"/>
      <w:r w:rsidRPr="003835BE">
        <w:rPr>
          <w:sz w:val="30"/>
          <w:szCs w:val="30"/>
        </w:rPr>
        <w:t>што</w:t>
      </w:r>
      <w:proofErr w:type="spellEnd"/>
      <w:r w:rsidRPr="003835BE">
        <w:rPr>
          <w:sz w:val="30"/>
          <w:szCs w:val="30"/>
        </w:rPr>
        <w:t xml:space="preserve"> </w:t>
      </w:r>
      <w:r w:rsidR="00134F5A">
        <w:rPr>
          <w:sz w:val="30"/>
          <w:szCs w:val="30"/>
          <w:lang w:val="be-BY"/>
        </w:rPr>
        <w:t>на</w:t>
      </w:r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пачатку</w:t>
      </w:r>
      <w:proofErr w:type="spellEnd"/>
      <w:r w:rsidRPr="003835BE">
        <w:rPr>
          <w:sz w:val="30"/>
          <w:szCs w:val="30"/>
        </w:rPr>
        <w:t xml:space="preserve"> 2020/2021 </w:t>
      </w:r>
      <w:proofErr w:type="spellStart"/>
      <w:r w:rsidRPr="003835BE">
        <w:rPr>
          <w:sz w:val="30"/>
          <w:szCs w:val="30"/>
        </w:rPr>
        <w:t>навучальнага</w:t>
      </w:r>
      <w:proofErr w:type="spellEnd"/>
      <w:r w:rsidRPr="003835BE">
        <w:rPr>
          <w:sz w:val="30"/>
          <w:szCs w:val="30"/>
        </w:rPr>
        <w:t xml:space="preserve"> года </w:t>
      </w:r>
      <w:proofErr w:type="spellStart"/>
      <w:r w:rsidRPr="003835BE">
        <w:rPr>
          <w:sz w:val="30"/>
          <w:szCs w:val="30"/>
        </w:rPr>
        <w:t>неабходна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арганізаваць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паглыбленае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паўт</w:t>
      </w:r>
      <w:proofErr w:type="spellEnd"/>
      <w:r w:rsidR="00134F5A">
        <w:rPr>
          <w:sz w:val="30"/>
          <w:szCs w:val="30"/>
          <w:lang w:val="be-BY"/>
        </w:rPr>
        <w:t>а</w:t>
      </w:r>
      <w:r w:rsidRPr="003835BE">
        <w:rPr>
          <w:sz w:val="30"/>
          <w:szCs w:val="30"/>
        </w:rPr>
        <w:t>р</w:t>
      </w:r>
      <w:r w:rsidR="00134F5A">
        <w:rPr>
          <w:sz w:val="30"/>
          <w:szCs w:val="30"/>
          <w:lang w:val="be-BY"/>
        </w:rPr>
        <w:t>энне</w:t>
      </w:r>
      <w:r w:rsidRPr="003835BE">
        <w:rPr>
          <w:sz w:val="30"/>
          <w:szCs w:val="30"/>
        </w:rPr>
        <w:t xml:space="preserve"> </w:t>
      </w:r>
      <w:r w:rsidR="00134F5A">
        <w:rPr>
          <w:sz w:val="30"/>
          <w:szCs w:val="30"/>
          <w:lang w:val="be-BY"/>
        </w:rPr>
        <w:t>в</w:t>
      </w:r>
      <w:proofErr w:type="spellStart"/>
      <w:r w:rsidRPr="003835BE">
        <w:rPr>
          <w:sz w:val="30"/>
          <w:szCs w:val="30"/>
        </w:rPr>
        <w:t>уч</w:t>
      </w:r>
      <w:proofErr w:type="spellEnd"/>
      <w:r w:rsidR="00134F5A">
        <w:rPr>
          <w:sz w:val="30"/>
          <w:szCs w:val="30"/>
          <w:lang w:val="be-BY"/>
        </w:rPr>
        <w:t>эб</w:t>
      </w:r>
      <w:r w:rsidRPr="003835BE">
        <w:rPr>
          <w:sz w:val="30"/>
          <w:szCs w:val="30"/>
        </w:rPr>
        <w:t xml:space="preserve">нага </w:t>
      </w:r>
      <w:proofErr w:type="spellStart"/>
      <w:r w:rsidRPr="003835BE">
        <w:rPr>
          <w:sz w:val="30"/>
          <w:szCs w:val="30"/>
        </w:rPr>
        <w:t>матэрыялу</w:t>
      </w:r>
      <w:proofErr w:type="spellEnd"/>
      <w:r w:rsidRPr="003835BE">
        <w:rPr>
          <w:sz w:val="30"/>
          <w:szCs w:val="30"/>
        </w:rPr>
        <w:t xml:space="preserve"> IV </w:t>
      </w:r>
      <w:proofErr w:type="spellStart"/>
      <w:r w:rsidRPr="003835BE">
        <w:rPr>
          <w:sz w:val="30"/>
          <w:szCs w:val="30"/>
        </w:rPr>
        <w:t>чвэрці</w:t>
      </w:r>
      <w:proofErr w:type="spellEnd"/>
      <w:r w:rsidRPr="003835BE">
        <w:rPr>
          <w:sz w:val="30"/>
          <w:szCs w:val="30"/>
        </w:rPr>
        <w:t xml:space="preserve"> 2019/2020 </w:t>
      </w:r>
      <w:proofErr w:type="spellStart"/>
      <w:r w:rsidRPr="003835BE">
        <w:rPr>
          <w:sz w:val="30"/>
          <w:szCs w:val="30"/>
        </w:rPr>
        <w:t>навучальнага</w:t>
      </w:r>
      <w:proofErr w:type="spellEnd"/>
      <w:r w:rsidRPr="003835BE">
        <w:rPr>
          <w:sz w:val="30"/>
          <w:szCs w:val="30"/>
        </w:rPr>
        <w:t xml:space="preserve"> года. </w:t>
      </w:r>
      <w:proofErr w:type="spellStart"/>
      <w:r w:rsidRPr="003835BE">
        <w:rPr>
          <w:sz w:val="30"/>
          <w:szCs w:val="30"/>
        </w:rPr>
        <w:t>Рэкамендацыі</w:t>
      </w:r>
      <w:proofErr w:type="spellEnd"/>
      <w:r w:rsidRPr="003835BE">
        <w:rPr>
          <w:sz w:val="30"/>
          <w:szCs w:val="30"/>
        </w:rPr>
        <w:t xml:space="preserve"> па </w:t>
      </w:r>
      <w:proofErr w:type="spellStart"/>
      <w:r w:rsidRPr="003835BE">
        <w:rPr>
          <w:sz w:val="30"/>
          <w:szCs w:val="30"/>
        </w:rPr>
        <w:t>арганізацыі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паглыбленага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паўтарэння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размешчаны</w:t>
      </w:r>
      <w:proofErr w:type="spellEnd"/>
      <w:r w:rsidRPr="003835BE">
        <w:rPr>
          <w:sz w:val="30"/>
          <w:szCs w:val="30"/>
        </w:rPr>
        <w:t xml:space="preserve"> на </w:t>
      </w:r>
      <w:proofErr w:type="spellStart"/>
      <w:r w:rsidRPr="003835BE">
        <w:rPr>
          <w:sz w:val="30"/>
          <w:szCs w:val="30"/>
        </w:rPr>
        <w:t>нацыянальным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адукацыйным</w:t>
      </w:r>
      <w:proofErr w:type="spellEnd"/>
      <w:r w:rsidRPr="003835BE">
        <w:rPr>
          <w:sz w:val="30"/>
          <w:szCs w:val="30"/>
        </w:rPr>
        <w:t xml:space="preserve"> </w:t>
      </w:r>
      <w:proofErr w:type="spellStart"/>
      <w:r w:rsidRPr="003835BE">
        <w:rPr>
          <w:sz w:val="30"/>
          <w:szCs w:val="30"/>
        </w:rPr>
        <w:t>партале</w:t>
      </w:r>
      <w:proofErr w:type="spellEnd"/>
      <w:r w:rsidRPr="003835BE">
        <w:rPr>
          <w:sz w:val="30"/>
          <w:szCs w:val="30"/>
        </w:rPr>
        <w:t>:</w:t>
      </w:r>
      <w:r w:rsidR="00134F5A">
        <w:rPr>
          <w:sz w:val="30"/>
          <w:szCs w:val="30"/>
          <w:lang w:val="be-BY"/>
        </w:rPr>
        <w:t xml:space="preserve"> </w:t>
      </w:r>
      <w:hyperlink r:id="rId15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D" w14:textId="15941DC2" w:rsidR="00381A2E" w:rsidRPr="00C36EA1" w:rsidRDefault="00C36EA1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Рэзервовы</w:t>
      </w:r>
      <w:proofErr w:type="spellEnd"/>
      <w:r>
        <w:rPr>
          <w:rFonts w:eastAsia="Times New Roman" w:cs="Times New Roman"/>
          <w:sz w:val="30"/>
          <w:szCs w:val="30"/>
        </w:rPr>
        <w:t xml:space="preserve"> час на </w:t>
      </w:r>
      <w:proofErr w:type="spellStart"/>
      <w:r>
        <w:rPr>
          <w:rFonts w:eastAsia="Times New Roman" w:cs="Times New Roman"/>
          <w:sz w:val="30"/>
          <w:szCs w:val="30"/>
        </w:rPr>
        <w:t>вывучэнне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прадмета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прадугледжан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ы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праграмай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рэкамендуецца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выкарыстоўваць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адпрацоўкі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ведаў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ўменняў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найбольш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складаных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пытаннях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абагульнення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сістэматызацыі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ведаў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вывучаным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134F5A">
        <w:rPr>
          <w:rFonts w:eastAsia="Times New Roman" w:cs="Times New Roman"/>
          <w:sz w:val="30"/>
          <w:szCs w:val="30"/>
          <w:lang w:val="be-BY"/>
        </w:rPr>
        <w:t>р</w:t>
      </w:r>
      <w:r>
        <w:rPr>
          <w:rFonts w:eastAsia="Times New Roman" w:cs="Times New Roman"/>
          <w:sz w:val="30"/>
          <w:szCs w:val="30"/>
        </w:rPr>
        <w:t>а</w:t>
      </w:r>
      <w:r w:rsidR="00134F5A">
        <w:rPr>
          <w:rFonts w:eastAsia="Times New Roman" w:cs="Times New Roman"/>
          <w:sz w:val="30"/>
          <w:szCs w:val="30"/>
          <w:lang w:val="be-BY"/>
        </w:rPr>
        <w:t>з</w:t>
      </w:r>
      <w:proofErr w:type="spellStart"/>
      <w:r>
        <w:rPr>
          <w:rFonts w:eastAsia="Times New Roman" w:cs="Times New Roman"/>
          <w:sz w:val="30"/>
          <w:szCs w:val="30"/>
        </w:rPr>
        <w:t>дзел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е</w:t>
      </w:r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правядзення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тэматычнага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выніковага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кантролю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засваення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зместу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 xml:space="preserve"> </w:t>
      </w:r>
      <w:proofErr w:type="spellStart"/>
      <w:r w:rsidR="00BD1D08" w:rsidRPr="00C36EA1">
        <w:rPr>
          <w:rFonts w:eastAsia="Times New Roman" w:cs="Times New Roman"/>
          <w:color w:val="000000"/>
          <w:sz w:val="30"/>
          <w:szCs w:val="30"/>
        </w:rPr>
        <w:t>вучэбнага</w:t>
      </w:r>
      <w:proofErr w:type="spellEnd"/>
      <w:r w:rsidR="00BD1D08"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="00BD1D08" w:rsidRPr="00C36EA1">
        <w:rPr>
          <w:rFonts w:eastAsia="Times New Roman" w:cs="Times New Roman"/>
          <w:color w:val="000000"/>
          <w:sz w:val="30"/>
          <w:szCs w:val="30"/>
        </w:rPr>
        <w:t>прадмета</w:t>
      </w:r>
      <w:proofErr w:type="spellEnd"/>
      <w:r w:rsidR="00BD1D08" w:rsidRPr="00C36EA1">
        <w:rPr>
          <w:rFonts w:eastAsia="Times New Roman" w:cs="Times New Roman"/>
          <w:color w:val="000000"/>
          <w:sz w:val="30"/>
          <w:szCs w:val="30"/>
        </w:rPr>
        <w:t xml:space="preserve">. </w:t>
      </w:r>
    </w:p>
    <w:p w14:paraId="0000002E" w14:textId="52046CDC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Звяртаем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увагу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што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з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мэтай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папярэджання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перагрузкі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вучняў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пры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выкананні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дамаш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няга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задання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неабходна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строга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даз</w:t>
      </w:r>
      <w:proofErr w:type="spellEnd"/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ір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аваць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яго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аб'ём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;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растлумачваць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навучэнцам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змест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парадак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і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прыёмы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выканання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дамаш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ніх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заданняў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.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Праектныя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і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творчыя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заданні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якія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патрабуюць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выкарыстання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дадатковай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літаратуры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,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могуць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быць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прапанаваныя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для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выканання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дома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толькі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па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жаданні</w:t>
      </w:r>
      <w:proofErr w:type="spellEnd"/>
      <w:r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C36EA1">
        <w:rPr>
          <w:rFonts w:eastAsia="Times New Roman" w:cs="Times New Roman"/>
          <w:color w:val="000000"/>
          <w:sz w:val="30"/>
          <w:szCs w:val="30"/>
        </w:rPr>
        <w:t>вучн</w:t>
      </w:r>
      <w:proofErr w:type="spellEnd"/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я</w:t>
      </w:r>
      <w:r w:rsidRPr="00C36EA1">
        <w:rPr>
          <w:rFonts w:eastAsia="Times New Roman" w:cs="Times New Roman"/>
          <w:color w:val="000000"/>
          <w:sz w:val="30"/>
          <w:szCs w:val="30"/>
        </w:rPr>
        <w:t>ў.</w:t>
      </w:r>
    </w:p>
    <w:p w14:paraId="77A27872" w14:textId="2D204C20" w:rsidR="00A16324" w:rsidRPr="00B6788E" w:rsidRDefault="00A16324" w:rsidP="00A16324">
      <w:pPr>
        <w:ind w:firstLine="709"/>
        <w:rPr>
          <w:sz w:val="30"/>
          <w:szCs w:val="30"/>
        </w:rPr>
      </w:pPr>
      <w:r w:rsidRPr="00A16324">
        <w:rPr>
          <w:rFonts w:eastAsia="Times New Roman" w:cs="Times New Roman"/>
          <w:color w:val="000000"/>
          <w:sz w:val="30"/>
          <w:szCs w:val="30"/>
        </w:rPr>
        <w:t xml:space="preserve">Для </w:t>
      </w:r>
      <w:proofErr w:type="spellStart"/>
      <w:r w:rsidRPr="00A16324">
        <w:rPr>
          <w:rFonts w:eastAsia="Times New Roman" w:cs="Times New Roman"/>
          <w:color w:val="000000"/>
          <w:sz w:val="30"/>
          <w:szCs w:val="30"/>
        </w:rPr>
        <w:t>правядзення</w:t>
      </w:r>
      <w:proofErr w:type="spellEnd"/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b/>
          <w:color w:val="000000"/>
          <w:sz w:val="30"/>
          <w:szCs w:val="30"/>
        </w:rPr>
        <w:t>факультатыўных</w:t>
      </w:r>
      <w:proofErr w:type="spellEnd"/>
      <w:r w:rsidRPr="00134F5A">
        <w:rPr>
          <w:rFonts w:eastAsia="Times New Roman" w:cs="Times New Roman"/>
          <w:b/>
          <w:color w:val="000000"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b/>
          <w:color w:val="000000"/>
          <w:sz w:val="30"/>
          <w:szCs w:val="30"/>
        </w:rPr>
        <w:t>заняткаў</w:t>
      </w:r>
      <w:proofErr w:type="spellEnd"/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A16324">
        <w:rPr>
          <w:rFonts w:eastAsia="Times New Roman" w:cs="Times New Roman"/>
          <w:color w:val="000000"/>
          <w:sz w:val="30"/>
          <w:szCs w:val="30"/>
        </w:rPr>
        <w:t>прапануецца</w:t>
      </w:r>
      <w:proofErr w:type="spellEnd"/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A16324">
        <w:rPr>
          <w:rFonts w:eastAsia="Times New Roman" w:cs="Times New Roman"/>
          <w:color w:val="000000"/>
          <w:sz w:val="30"/>
          <w:szCs w:val="30"/>
        </w:rPr>
        <w:t>выкарыстоўваць</w:t>
      </w:r>
      <w:proofErr w:type="spellEnd"/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A16324">
        <w:rPr>
          <w:rFonts w:eastAsia="Times New Roman" w:cs="Times New Roman"/>
          <w:color w:val="000000"/>
          <w:sz w:val="30"/>
          <w:szCs w:val="30"/>
        </w:rPr>
        <w:t>вуч</w:t>
      </w:r>
      <w:proofErr w:type="spellEnd"/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эб</w:t>
      </w:r>
      <w:proofErr w:type="spellStart"/>
      <w:r w:rsidRPr="00A16324">
        <w:rPr>
          <w:rFonts w:eastAsia="Times New Roman" w:cs="Times New Roman"/>
          <w:color w:val="000000"/>
          <w:sz w:val="30"/>
          <w:szCs w:val="30"/>
        </w:rPr>
        <w:t>ныя</w:t>
      </w:r>
      <w:proofErr w:type="spellEnd"/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 w:rsidRPr="005F5EB3">
        <w:rPr>
          <w:rFonts w:eastAsia="Times New Roman" w:cs="Times New Roman"/>
          <w:sz w:val="30"/>
          <w:szCs w:val="30"/>
        </w:rPr>
        <w:t>праграмы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Pr="005F5EB3">
        <w:rPr>
          <w:rFonts w:eastAsia="Times New Roman" w:cs="Times New Roman"/>
          <w:sz w:val="30"/>
          <w:szCs w:val="30"/>
        </w:rPr>
        <w:t>зацверджаныя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Pr="005F5EB3">
        <w:rPr>
          <w:rFonts w:eastAsia="Times New Roman" w:cs="Times New Roman"/>
          <w:sz w:val="30"/>
          <w:szCs w:val="30"/>
        </w:rPr>
        <w:t>пастановай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Pr="005F5EB3">
        <w:rPr>
          <w:rFonts w:eastAsia="Times New Roman" w:cs="Times New Roman"/>
          <w:sz w:val="30"/>
          <w:szCs w:val="30"/>
        </w:rPr>
        <w:t>Міністэрства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Pr="005F5EB3">
        <w:rPr>
          <w:rFonts w:eastAsia="Times New Roman" w:cs="Times New Roman"/>
          <w:sz w:val="30"/>
          <w:szCs w:val="30"/>
        </w:rPr>
        <w:t>адукацыі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Pr="005F5EB3">
        <w:rPr>
          <w:rFonts w:eastAsia="Times New Roman" w:cs="Times New Roman"/>
          <w:sz w:val="30"/>
          <w:szCs w:val="30"/>
        </w:rPr>
        <w:t>Рэспублікі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 Беларусь у 2020 </w:t>
      </w:r>
      <w:proofErr w:type="spellStart"/>
      <w:r w:rsidRPr="005F5EB3">
        <w:rPr>
          <w:rFonts w:eastAsia="Times New Roman" w:cs="Times New Roman"/>
          <w:sz w:val="30"/>
          <w:szCs w:val="30"/>
        </w:rPr>
        <w:t>годзе</w:t>
      </w:r>
      <w:proofErr w:type="spellEnd"/>
      <w:r w:rsidRPr="005F5EB3">
        <w:rPr>
          <w:rFonts w:eastAsia="Times New Roman" w:cs="Times New Roman"/>
          <w:sz w:val="30"/>
          <w:szCs w:val="30"/>
        </w:rPr>
        <w:t xml:space="preserve">. </w:t>
      </w:r>
      <w:r w:rsidR="00134F5A">
        <w:rPr>
          <w:rFonts w:eastAsia="Times New Roman" w:cs="Times New Roman"/>
          <w:sz w:val="30"/>
          <w:szCs w:val="30"/>
          <w:lang w:val="be-BY"/>
        </w:rPr>
        <w:t>В</w:t>
      </w:r>
      <w:proofErr w:type="spellStart"/>
      <w:r w:rsidRPr="005F5EB3">
        <w:rPr>
          <w:rFonts w:eastAsia="Times New Roman" w:cs="Times New Roman"/>
          <w:sz w:val="30"/>
          <w:szCs w:val="30"/>
        </w:rPr>
        <w:t>уч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 w:rsidRPr="005F5EB3">
        <w:rPr>
          <w:rFonts w:eastAsia="Times New Roman" w:cs="Times New Roman"/>
          <w:sz w:val="30"/>
          <w:szCs w:val="30"/>
        </w:rPr>
        <w:t>ныя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 xml:space="preserve"> 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>праграмы факультатыўных</w:t>
      </w:r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 xml:space="preserve"> заняткаў па вучэбным прадмеце </w:t>
      </w:r>
      <w:r w:rsidR="00134F5A">
        <w:rPr>
          <w:rFonts w:eastAsia="Times New Roman" w:cs="Times New Roman"/>
          <w:color w:val="000000"/>
          <w:sz w:val="30"/>
          <w:szCs w:val="30"/>
        </w:rPr>
        <w:t>«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>Грамадазнаўства</w:t>
      </w:r>
      <w:r w:rsidR="00134F5A">
        <w:rPr>
          <w:rFonts w:eastAsia="Times New Roman" w:cs="Times New Roman"/>
          <w:color w:val="000000"/>
          <w:sz w:val="30"/>
          <w:szCs w:val="30"/>
        </w:rPr>
        <w:t>»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 xml:space="preserve"> і пералік </w:t>
      </w:r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ВМК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 xml:space="preserve"> для факультатыўных заняткаў размешчаны на нацыянальным адукацыйным партале: </w:t>
      </w:r>
      <w:hyperlink r:id="rId16" w:history="1"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http://adu.by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Адукацыйны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працэс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2020/ 2021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навучальны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год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Вучэбныя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прадметы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. V-XI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класы</w:t>
        </w:r>
        <w:proofErr w:type="spellEnd"/>
        <w:r w:rsidR="00AE2F44">
          <w:rPr>
            <w:i/>
            <w:iCs/>
            <w:color w:val="0000FF"/>
            <w:sz w:val="30"/>
            <w:szCs w:val="30"/>
            <w:u w:val="single"/>
          </w:rPr>
          <w:t xml:space="preserve"> / </w:t>
        </w:r>
        <w:proofErr w:type="spellStart"/>
        <w:r w:rsidR="00AE2F44">
          <w:rPr>
            <w:i/>
            <w:iCs/>
            <w:color w:val="0000FF"/>
            <w:sz w:val="30"/>
            <w:szCs w:val="30"/>
            <w:u w:val="single"/>
          </w:rPr>
          <w:t>Грамадазнаўства</w:t>
        </w:r>
        <w:proofErr w:type="spellEnd"/>
      </w:hyperlink>
      <w:r w:rsidR="00AE2F44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30" w14:textId="7039E210" w:rsidR="00381A2E" w:rsidRDefault="00BD1D08" w:rsidP="00C36EA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b/>
          <w:color w:val="000000"/>
          <w:sz w:val="30"/>
          <w:szCs w:val="30"/>
          <w:u w:val="single"/>
        </w:rPr>
        <w:t xml:space="preserve">6. </w:t>
      </w:r>
      <w:proofErr w:type="spellStart"/>
      <w:r>
        <w:rPr>
          <w:rFonts w:eastAsia="Times New Roman" w:cs="Times New Roman"/>
          <w:b/>
          <w:color w:val="000000"/>
          <w:sz w:val="30"/>
          <w:szCs w:val="30"/>
          <w:u w:val="single"/>
        </w:rPr>
        <w:t>Дадатковыя</w:t>
      </w:r>
      <w:proofErr w:type="spellEnd"/>
      <w:r>
        <w:rPr>
          <w:rFonts w:eastAsia="Times New Roman" w:cs="Times New Roman"/>
          <w:b/>
          <w:color w:val="000000"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30"/>
          <w:szCs w:val="30"/>
          <w:u w:val="single"/>
        </w:rPr>
        <w:t>рэсурсы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</w:p>
    <w:p w14:paraId="142079AC" w14:textId="1AC8BDC2" w:rsidR="003835BE" w:rsidRDefault="00BD1D08" w:rsidP="00C36EA1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color w:val="000000"/>
          <w:sz w:val="30"/>
          <w:szCs w:val="30"/>
        </w:rPr>
        <w:t>Пры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падрыхтоўцы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правядзенні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вучэбных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заняткаў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рэкамендуецца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выкарыстоўваць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матэрыялы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размешчаныя</w:t>
      </w:r>
      <w:proofErr w:type="spellEnd"/>
      <w:r>
        <w:rPr>
          <w:rFonts w:eastAsia="Times New Roman" w:cs="Times New Roman"/>
          <w:sz w:val="30"/>
          <w:szCs w:val="30"/>
        </w:rPr>
        <w:t xml:space="preserve"> на: </w:t>
      </w:r>
    </w:p>
    <w:p w14:paraId="3E9646C7" w14:textId="07B5ACEC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hyperlink r:id="rId17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w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.adu.by/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DEAE5DB" w14:textId="7B751A98" w:rsidR="003835BE" w:rsidRPr="00A16324" w:rsidRDefault="00BD1D08" w:rsidP="00C36EA1">
      <w:pPr>
        <w:ind w:firstLine="709"/>
        <w:rPr>
          <w:rFonts w:eastAsia="Times New Roman" w:cs="Times New Roman"/>
          <w:i/>
        </w:rPr>
      </w:pPr>
      <w:proofErr w:type="spellStart"/>
      <w:r>
        <w:rPr>
          <w:rFonts w:eastAsia="Times New Roman" w:cs="Times New Roman"/>
          <w:sz w:val="30"/>
          <w:szCs w:val="30"/>
        </w:rPr>
        <w:t>афіцыйным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сайце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Рэспублікі</w:t>
      </w:r>
      <w:proofErr w:type="spellEnd"/>
      <w:r>
        <w:rPr>
          <w:rFonts w:eastAsia="Times New Roman" w:cs="Times New Roman"/>
          <w:sz w:val="30"/>
          <w:szCs w:val="30"/>
        </w:rPr>
        <w:t xml:space="preserve"> Беларусь </w:t>
      </w:r>
      <w:hyperlink r:id="rId18">
        <w:r w:rsidRPr="00134F5A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https://w</w:t>
        </w:r>
        <w:r w:rsidRPr="00134F5A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w</w:t>
        </w:r>
        <w:r w:rsidRPr="00134F5A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w.belarus.by/</w:t>
        </w:r>
      </w:hyperlink>
      <w:r w:rsidR="003835BE" w:rsidRPr="00134F5A">
        <w:rPr>
          <w:rFonts w:eastAsia="Times New Roman" w:cs="Times New Roman"/>
          <w:i/>
          <w:sz w:val="30"/>
          <w:szCs w:val="30"/>
        </w:rPr>
        <w:t>;</w:t>
      </w:r>
    </w:p>
    <w:p w14:paraId="00B47EDC" w14:textId="6A5FFB1F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нацыянальным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прававым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hyperlink r:id="rId19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http://pra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v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o.by/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0934199" w14:textId="555AB869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адзіным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партале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фінансавай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пісьменнасці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насельніцтва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hyperlink r:id="rId20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http://fingram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o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ta.by/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7932B62F" w14:textId="58B0CFB2" w:rsidR="003835BE" w:rsidRDefault="00134F5A" w:rsidP="00C36EA1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сайце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Арганізацы</w:t>
      </w:r>
      <w:proofErr w:type="spellEnd"/>
      <w:r>
        <w:rPr>
          <w:rFonts w:eastAsia="Times New Roman" w:cs="Times New Roman"/>
          <w:sz w:val="30"/>
          <w:szCs w:val="30"/>
          <w:lang w:val="be-BY"/>
        </w:rPr>
        <w:t>і</w:t>
      </w:r>
      <w:r w:rsidR="00BD1D08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BD1D08">
        <w:rPr>
          <w:rFonts w:eastAsia="Times New Roman" w:cs="Times New Roman"/>
          <w:sz w:val="30"/>
          <w:szCs w:val="30"/>
        </w:rPr>
        <w:t>Аб'яднаных</w:t>
      </w:r>
      <w:proofErr w:type="spellEnd"/>
      <w:r w:rsidR="00BD1D08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BD1D08">
        <w:rPr>
          <w:rFonts w:eastAsia="Times New Roman" w:cs="Times New Roman"/>
          <w:sz w:val="30"/>
          <w:szCs w:val="30"/>
        </w:rPr>
        <w:t>Нацый</w:t>
      </w:r>
      <w:proofErr w:type="spellEnd"/>
      <w:r w:rsidR="00BD1D08">
        <w:rPr>
          <w:rFonts w:eastAsia="Times New Roman" w:cs="Times New Roman"/>
          <w:sz w:val="30"/>
          <w:szCs w:val="30"/>
        </w:rPr>
        <w:t xml:space="preserve"> у </w:t>
      </w:r>
      <w:proofErr w:type="spellStart"/>
      <w:r w:rsidR="00BD1D08">
        <w:rPr>
          <w:rFonts w:eastAsia="Times New Roman" w:cs="Times New Roman"/>
          <w:sz w:val="30"/>
          <w:szCs w:val="30"/>
        </w:rPr>
        <w:t>Беларусі</w:t>
      </w:r>
      <w:proofErr w:type="spellEnd"/>
      <w:r w:rsidR="00BD1D08">
        <w:rPr>
          <w:rFonts w:eastAsia="Times New Roman" w:cs="Times New Roman"/>
          <w:sz w:val="30"/>
          <w:szCs w:val="30"/>
        </w:rPr>
        <w:t xml:space="preserve"> </w:t>
      </w:r>
      <w:hyperlink r:id="rId21">
        <w:r w:rsidR="00BD1D08"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</w:t>
        </w:r>
        <w:r w:rsidR="00BD1D08"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.</w:t>
        </w:r>
        <w:r w:rsidR="00BD1D08"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un.by/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4E361A48" w14:textId="5DE3FFEE" w:rsidR="003835BE" w:rsidRPr="00A16324" w:rsidRDefault="00BD1D08" w:rsidP="00C36EA1">
      <w:pPr>
        <w:ind w:firstLine="709"/>
        <w:rPr>
          <w:rFonts w:eastAsia="Times New Roman" w:cs="Times New Roman"/>
          <w:i/>
          <w:color w:val="0563C1"/>
          <w:sz w:val="30"/>
          <w:szCs w:val="30"/>
          <w:u w:val="single"/>
        </w:rPr>
      </w:pPr>
      <w:proofErr w:type="spellStart"/>
      <w:r>
        <w:rPr>
          <w:rFonts w:eastAsia="Times New Roman" w:cs="Times New Roman"/>
          <w:sz w:val="30"/>
          <w:szCs w:val="30"/>
        </w:rPr>
        <w:t>сайце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Нацыянальнага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статыстычнага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камітэта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Рэспублікі</w:t>
      </w:r>
      <w:proofErr w:type="spellEnd"/>
      <w:r>
        <w:rPr>
          <w:rFonts w:eastAsia="Times New Roman" w:cs="Times New Roman"/>
          <w:sz w:val="30"/>
          <w:szCs w:val="30"/>
        </w:rPr>
        <w:t xml:space="preserve"> Беларусь </w:t>
      </w:r>
      <w:hyperlink r:id="rId22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http://www.belst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a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t.gov.by/</w:t>
        </w:r>
      </w:hyperlink>
      <w:r w:rsidR="003835BE" w:rsidRPr="00A16324">
        <w:rPr>
          <w:rFonts w:eastAsia="Times New Roman" w:cs="Times New Roman"/>
          <w:i/>
          <w:color w:val="000000"/>
          <w:sz w:val="30"/>
          <w:szCs w:val="30"/>
          <w:u w:val="single"/>
        </w:rPr>
        <w:t>;</w:t>
      </w:r>
    </w:p>
    <w:p w14:paraId="00000031" w14:textId="100F292E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proofErr w:type="spellStart"/>
      <w:r>
        <w:rPr>
          <w:rFonts w:eastAsia="Times New Roman" w:cs="Times New Roman"/>
          <w:color w:val="000000"/>
          <w:sz w:val="30"/>
          <w:szCs w:val="30"/>
        </w:rPr>
        <w:lastRenderedPageBreak/>
        <w:t>сайце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Акадэміі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паслядыпломнай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</w:t>
      </w:r>
      <w:hyperlink r:id="rId23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.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academ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y</w:t>
        </w:r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.edu.by</w:t>
        </w:r>
      </w:hyperlink>
      <w:r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color w:val="000000"/>
          <w:sz w:val="30"/>
          <w:szCs w:val="30"/>
        </w:rPr>
        <w:t xml:space="preserve">на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старонцы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«У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дапамогу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 xml:space="preserve"> педагогу і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метадыст</w:t>
      </w:r>
      <w:proofErr w:type="spellEnd"/>
      <w:r w:rsidR="00134F5A">
        <w:rPr>
          <w:rFonts w:eastAsia="Times New Roman" w:cs="Times New Roman"/>
          <w:color w:val="000000"/>
          <w:sz w:val="30"/>
          <w:szCs w:val="30"/>
          <w:lang w:val="be-BY"/>
        </w:rPr>
        <w:t>у</w:t>
      </w:r>
      <w:r>
        <w:rPr>
          <w:rFonts w:eastAsia="Times New Roman" w:cs="Times New Roman"/>
          <w:color w:val="000000"/>
          <w:sz w:val="30"/>
          <w:szCs w:val="30"/>
        </w:rPr>
        <w:t xml:space="preserve">» і </w:t>
      </w:r>
      <w:proofErr w:type="spellStart"/>
      <w:r>
        <w:rPr>
          <w:rFonts w:eastAsia="Times New Roman" w:cs="Times New Roman"/>
          <w:color w:val="000000"/>
          <w:sz w:val="30"/>
          <w:szCs w:val="30"/>
        </w:rPr>
        <w:t>інш</w:t>
      </w:r>
      <w:proofErr w:type="spellEnd"/>
      <w:r>
        <w:rPr>
          <w:rFonts w:eastAsia="Times New Roman" w:cs="Times New Roman"/>
          <w:color w:val="000000"/>
          <w:sz w:val="30"/>
          <w:szCs w:val="30"/>
        </w:rPr>
        <w:t>.</w:t>
      </w:r>
    </w:p>
    <w:p w14:paraId="00000032" w14:textId="08A22D0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Звяртаем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асаблівую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ўвагу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адукацыйны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патэнцыял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гэтых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рэсурсаў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r w:rsidR="00134F5A">
        <w:rPr>
          <w:rFonts w:eastAsia="Times New Roman" w:cs="Times New Roman"/>
          <w:sz w:val="30"/>
          <w:szCs w:val="30"/>
          <w:lang w:val="be-BY"/>
        </w:rPr>
        <w:t>паколькі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яны</w:t>
      </w:r>
      <w:proofErr w:type="spellEnd"/>
      <w:r>
        <w:rPr>
          <w:rFonts w:eastAsia="Times New Roman" w:cs="Times New Roman"/>
          <w:sz w:val="30"/>
          <w:szCs w:val="30"/>
        </w:rPr>
        <w:t xml:space="preserve"> п</w:t>
      </w:r>
      <w:r w:rsidR="00134F5A">
        <w:rPr>
          <w:rFonts w:eastAsia="Times New Roman" w:cs="Times New Roman"/>
          <w:sz w:val="30"/>
          <w:szCs w:val="30"/>
          <w:lang w:val="be-BY"/>
        </w:rPr>
        <w:t>р</w:t>
      </w:r>
      <w:r>
        <w:rPr>
          <w:rFonts w:eastAsia="Times New Roman" w:cs="Times New Roman"/>
          <w:sz w:val="30"/>
          <w:szCs w:val="30"/>
        </w:rPr>
        <w:t>ада</w:t>
      </w:r>
      <w:r w:rsidR="00134F5A">
        <w:rPr>
          <w:rFonts w:eastAsia="Times New Roman" w:cs="Times New Roman"/>
          <w:sz w:val="30"/>
          <w:szCs w:val="30"/>
          <w:lang w:val="be-BY"/>
        </w:rPr>
        <w:t>стаўля</w:t>
      </w:r>
      <w:proofErr w:type="spellStart"/>
      <w:r>
        <w:rPr>
          <w:rFonts w:eastAsia="Times New Roman" w:cs="Times New Roman"/>
          <w:sz w:val="30"/>
          <w:szCs w:val="30"/>
        </w:rPr>
        <w:t>юць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добрыя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магчымасці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фарміравання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ўдасканалення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не </w:t>
      </w:r>
      <w:proofErr w:type="spellStart"/>
      <w:r>
        <w:rPr>
          <w:rFonts w:eastAsia="Times New Roman" w:cs="Times New Roman"/>
          <w:sz w:val="30"/>
          <w:szCs w:val="30"/>
        </w:rPr>
        <w:t>толькі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прадметных</w:t>
      </w:r>
      <w:proofErr w:type="spellEnd"/>
      <w:r>
        <w:rPr>
          <w:rFonts w:eastAsia="Times New Roman" w:cs="Times New Roman"/>
          <w:sz w:val="30"/>
          <w:szCs w:val="30"/>
        </w:rPr>
        <w:t xml:space="preserve">, але і </w:t>
      </w:r>
      <w:proofErr w:type="spellStart"/>
      <w:r>
        <w:rPr>
          <w:rFonts w:eastAsia="Times New Roman" w:cs="Times New Roman"/>
          <w:sz w:val="30"/>
          <w:szCs w:val="30"/>
        </w:rPr>
        <w:t>метапрадметны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х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я</w:t>
      </w:r>
      <w:r>
        <w:rPr>
          <w:rFonts w:eastAsia="Times New Roman" w:cs="Times New Roman"/>
          <w:sz w:val="30"/>
          <w:szCs w:val="30"/>
        </w:rPr>
        <w:t>ў.</w:t>
      </w:r>
    </w:p>
    <w:p w14:paraId="00000033" w14:textId="39C32D40" w:rsidR="00381A2E" w:rsidRPr="00C36EA1" w:rsidRDefault="00BD1D08">
      <w:pPr>
        <w:ind w:firstLine="709"/>
        <w:rPr>
          <w:rFonts w:eastAsia="Times New Roman" w:cs="Times New Roman"/>
          <w:color w:val="0563C1"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t xml:space="preserve">У </w:t>
      </w:r>
      <w:proofErr w:type="spellStart"/>
      <w:r>
        <w:rPr>
          <w:rFonts w:eastAsia="Times New Roman" w:cs="Times New Roman"/>
          <w:sz w:val="30"/>
          <w:szCs w:val="30"/>
        </w:rPr>
        <w:t>дапамогу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аўтарамі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для IX і X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створаны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блогі</w:t>
      </w:r>
      <w:proofErr w:type="spellEnd"/>
      <w:r>
        <w:rPr>
          <w:rFonts w:eastAsia="Times New Roman" w:cs="Times New Roman"/>
          <w:sz w:val="30"/>
          <w:szCs w:val="30"/>
        </w:rPr>
        <w:t xml:space="preserve">, у </w:t>
      </w:r>
      <w:proofErr w:type="spellStart"/>
      <w:r>
        <w:rPr>
          <w:rFonts w:eastAsia="Times New Roman" w:cs="Times New Roman"/>
          <w:sz w:val="30"/>
          <w:szCs w:val="30"/>
        </w:rPr>
        <w:t>якіх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публікуюцца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рэкамендацыі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выкарыстанні</w:t>
      </w:r>
      <w:proofErr w:type="spellEnd"/>
      <w:r>
        <w:rPr>
          <w:rFonts w:eastAsia="Times New Roman" w:cs="Times New Roman"/>
          <w:sz w:val="30"/>
          <w:szCs w:val="30"/>
        </w:rPr>
        <w:t xml:space="preserve"> новых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134F5A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134F5A">
        <w:rPr>
          <w:rFonts w:eastAsia="Times New Roman" w:cs="Times New Roman"/>
          <w:sz w:val="30"/>
          <w:szCs w:val="30"/>
          <w:lang w:val="be-BY"/>
        </w:rPr>
        <w:t>у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адукацыйным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працэсе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hyperlink r:id="rId24">
        <w:r w:rsidRPr="00AE2F44">
          <w:rPr>
            <w:rFonts w:eastAsia="Times New Roman" w:cs="Times New Roman"/>
            <w:i/>
            <w:iCs/>
            <w:color w:val="0563C1"/>
            <w:sz w:val="30"/>
            <w:szCs w:val="30"/>
            <w:u w:val="single"/>
          </w:rPr>
          <w:t>https://hramadaznaustva.blogspot.com/</w:t>
        </w:r>
      </w:hyperlink>
      <w:r w:rsidR="00AE2F44" w:rsidRPr="00AE2F44">
        <w:rPr>
          <w:rFonts w:eastAsia="Times New Roman" w:cs="Times New Roman"/>
          <w:sz w:val="30"/>
          <w:szCs w:val="30"/>
        </w:rPr>
        <w:t>.</w:t>
      </w:r>
    </w:p>
    <w:p w14:paraId="00000034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 xml:space="preserve">7.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Арганізацыя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  <w:u w:val="single"/>
        </w:rPr>
        <w:t>метадычнай</w:t>
      </w:r>
      <w:proofErr w:type="spellEnd"/>
      <w:r>
        <w:rPr>
          <w:rFonts w:eastAsia="Times New Roman" w:cs="Times New Roman"/>
          <w:b/>
          <w:sz w:val="30"/>
          <w:szCs w:val="30"/>
          <w:u w:val="single"/>
        </w:rPr>
        <w:t xml:space="preserve"> работы</w:t>
      </w:r>
    </w:p>
    <w:p w14:paraId="00000035" w14:textId="4DE42779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У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</w:t>
      </w:r>
      <w:r w:rsidR="00134F5A">
        <w:rPr>
          <w:rFonts w:eastAsia="Times New Roman" w:cs="Times New Roman"/>
          <w:sz w:val="30"/>
          <w:szCs w:val="30"/>
        </w:rPr>
        <w:t>ўства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134F5A">
        <w:rPr>
          <w:rFonts w:eastAsia="Times New Roman" w:cs="Times New Roman"/>
          <w:sz w:val="30"/>
          <w:szCs w:val="30"/>
        </w:rPr>
        <w:t>прапануецца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134F5A">
        <w:rPr>
          <w:rFonts w:eastAsia="Times New Roman" w:cs="Times New Roman"/>
          <w:sz w:val="30"/>
          <w:szCs w:val="30"/>
        </w:rPr>
        <w:t>адзіная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134F5A">
        <w:rPr>
          <w:rFonts w:eastAsia="Times New Roman" w:cs="Times New Roman"/>
          <w:sz w:val="30"/>
          <w:szCs w:val="30"/>
        </w:rPr>
        <w:t>тэма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 </w:t>
      </w:r>
      <w:r w:rsidR="00134F5A" w:rsidRPr="00134F5A">
        <w:rPr>
          <w:rFonts w:eastAsia="Times New Roman" w:cs="Times New Roman"/>
          <w:i/>
          <w:sz w:val="30"/>
          <w:szCs w:val="30"/>
        </w:rPr>
        <w:t>«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Удасканаленне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прафесійнай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кампетэнтнасці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настаўнікаў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грамадазнаўства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па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пытаннях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арганізацыі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вучэбна-пазнавальнай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дзейнасці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 xml:space="preserve"> </w:t>
      </w:r>
      <w:proofErr w:type="spellStart"/>
      <w:r w:rsidRPr="00134F5A">
        <w:rPr>
          <w:rFonts w:eastAsia="Times New Roman" w:cs="Times New Roman"/>
          <w:i/>
          <w:sz w:val="30"/>
          <w:szCs w:val="30"/>
        </w:rPr>
        <w:t>вучняў</w:t>
      </w:r>
      <w:proofErr w:type="spellEnd"/>
      <w:r w:rsidRPr="00134F5A">
        <w:rPr>
          <w:rFonts w:eastAsia="Times New Roman" w:cs="Times New Roman"/>
          <w:i/>
          <w:sz w:val="30"/>
          <w:szCs w:val="30"/>
        </w:rPr>
        <w:t>»</w:t>
      </w:r>
      <w:r>
        <w:rPr>
          <w:rFonts w:eastAsia="Times New Roman" w:cs="Times New Roman"/>
          <w:sz w:val="30"/>
          <w:szCs w:val="30"/>
        </w:rPr>
        <w:t>.</w:t>
      </w:r>
    </w:p>
    <w:p w14:paraId="00000036" w14:textId="2C82A9B4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Развіццё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прафесійных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кампетэнцый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педагогаў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ажыццяўляецца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праз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працу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r w:rsidR="00134F5A">
        <w:rPr>
          <w:rFonts w:eastAsia="Times New Roman" w:cs="Times New Roman"/>
          <w:sz w:val="30"/>
          <w:szCs w:val="30"/>
        </w:rPr>
        <w:t xml:space="preserve">школ </w:t>
      </w:r>
      <w:proofErr w:type="spellStart"/>
      <w:r w:rsidR="00134F5A">
        <w:rPr>
          <w:rFonts w:eastAsia="Times New Roman" w:cs="Times New Roman"/>
          <w:sz w:val="30"/>
          <w:szCs w:val="30"/>
        </w:rPr>
        <w:t>маладога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134F5A">
        <w:rPr>
          <w:rFonts w:eastAsia="Times New Roman" w:cs="Times New Roman"/>
          <w:sz w:val="30"/>
          <w:szCs w:val="30"/>
        </w:rPr>
        <w:t>настаўніка</w:t>
      </w:r>
      <w:proofErr w:type="spellEnd"/>
      <w:r w:rsidR="00134F5A">
        <w:rPr>
          <w:rFonts w:eastAsia="Times New Roman" w:cs="Times New Roman"/>
          <w:sz w:val="30"/>
          <w:szCs w:val="30"/>
        </w:rPr>
        <w:t xml:space="preserve">, школ </w:t>
      </w:r>
      <w:r w:rsidR="00134F5A">
        <w:rPr>
          <w:rFonts w:eastAsia="Times New Roman" w:cs="Times New Roman"/>
          <w:sz w:val="30"/>
          <w:szCs w:val="30"/>
          <w:lang w:val="be-BY"/>
        </w:rPr>
        <w:t>у</w:t>
      </w:r>
      <w:proofErr w:type="spellStart"/>
      <w:r>
        <w:rPr>
          <w:rFonts w:eastAsia="Times New Roman" w:cs="Times New Roman"/>
          <w:sz w:val="30"/>
          <w:szCs w:val="30"/>
        </w:rPr>
        <w:t>дасканалення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педагагічнага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майстэрства</w:t>
      </w:r>
      <w:proofErr w:type="spellEnd"/>
      <w:r>
        <w:rPr>
          <w:rFonts w:eastAsia="Times New Roman" w:cs="Times New Roman"/>
          <w:sz w:val="30"/>
          <w:szCs w:val="30"/>
        </w:rPr>
        <w:t xml:space="preserve">, школ </w:t>
      </w:r>
      <w:proofErr w:type="spellStart"/>
      <w:r>
        <w:rPr>
          <w:rFonts w:eastAsia="Times New Roman" w:cs="Times New Roman"/>
          <w:sz w:val="30"/>
          <w:szCs w:val="30"/>
        </w:rPr>
        <w:t>перадавога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педагагічнага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вопыту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творчых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праблемных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груп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раённага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(</w:t>
      </w:r>
      <w:proofErr w:type="spellStart"/>
      <w:r>
        <w:rPr>
          <w:rFonts w:eastAsia="Times New Roman" w:cs="Times New Roman"/>
          <w:sz w:val="30"/>
          <w:szCs w:val="30"/>
        </w:rPr>
        <w:t>гарадскога</w:t>
      </w:r>
      <w:proofErr w:type="spellEnd"/>
      <w:r>
        <w:rPr>
          <w:rFonts w:eastAsia="Times New Roman" w:cs="Times New Roman"/>
          <w:sz w:val="30"/>
          <w:szCs w:val="30"/>
        </w:rPr>
        <w:t xml:space="preserve">) </w:t>
      </w:r>
      <w:proofErr w:type="spellStart"/>
      <w:r>
        <w:rPr>
          <w:rFonts w:eastAsia="Times New Roman" w:cs="Times New Roman"/>
          <w:sz w:val="30"/>
          <w:szCs w:val="30"/>
        </w:rPr>
        <w:t>метадычнага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аб'яднання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прадметах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Сусветная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134F5A">
        <w:rPr>
          <w:rFonts w:eastAsia="Times New Roman" w:cs="Times New Roman"/>
          <w:sz w:val="30"/>
          <w:szCs w:val="30"/>
          <w:lang w:val="be-BY"/>
        </w:rPr>
        <w:t>г</w:t>
      </w:r>
      <w:proofErr w:type="spellStart"/>
      <w:r>
        <w:rPr>
          <w:rFonts w:eastAsia="Times New Roman" w:cs="Times New Roman"/>
          <w:sz w:val="30"/>
          <w:szCs w:val="30"/>
        </w:rPr>
        <w:t>історыя</w:t>
      </w:r>
      <w:proofErr w:type="spellEnd"/>
      <w:r>
        <w:rPr>
          <w:rFonts w:eastAsia="Times New Roman" w:cs="Times New Roman"/>
          <w:sz w:val="30"/>
          <w:szCs w:val="30"/>
        </w:rPr>
        <w:t>», «</w:t>
      </w:r>
      <w:proofErr w:type="spellStart"/>
      <w:r>
        <w:rPr>
          <w:rFonts w:eastAsia="Times New Roman" w:cs="Times New Roman"/>
          <w:sz w:val="30"/>
          <w:szCs w:val="30"/>
        </w:rPr>
        <w:t>Гісторыя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Беларусі</w:t>
      </w:r>
      <w:proofErr w:type="spellEnd"/>
      <w:r>
        <w:rPr>
          <w:rFonts w:eastAsia="Times New Roman" w:cs="Times New Roman"/>
          <w:sz w:val="30"/>
          <w:szCs w:val="30"/>
        </w:rPr>
        <w:t>», «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». </w:t>
      </w:r>
      <w:proofErr w:type="spellStart"/>
      <w:r>
        <w:rPr>
          <w:rFonts w:eastAsia="Times New Roman" w:cs="Times New Roman"/>
          <w:sz w:val="30"/>
          <w:szCs w:val="30"/>
        </w:rPr>
        <w:t>Дзейнасць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гэтых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павінна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планавацца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аснове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аналізу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метадычнай</w:t>
      </w:r>
      <w:proofErr w:type="spellEnd"/>
      <w:r>
        <w:rPr>
          <w:rFonts w:eastAsia="Times New Roman" w:cs="Times New Roman"/>
          <w:sz w:val="30"/>
          <w:szCs w:val="30"/>
        </w:rPr>
        <w:t xml:space="preserve"> работы за </w:t>
      </w:r>
      <w:proofErr w:type="spellStart"/>
      <w:r>
        <w:rPr>
          <w:rFonts w:eastAsia="Times New Roman" w:cs="Times New Roman"/>
          <w:sz w:val="30"/>
          <w:szCs w:val="30"/>
        </w:rPr>
        <w:t>папярэдні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навучальны</w:t>
      </w:r>
      <w:proofErr w:type="spellEnd"/>
      <w:r>
        <w:rPr>
          <w:rFonts w:eastAsia="Times New Roman" w:cs="Times New Roman"/>
          <w:sz w:val="30"/>
          <w:szCs w:val="30"/>
        </w:rPr>
        <w:t xml:space="preserve"> год, з </w:t>
      </w:r>
      <w:proofErr w:type="spellStart"/>
      <w:r>
        <w:rPr>
          <w:rFonts w:eastAsia="Times New Roman" w:cs="Times New Roman"/>
          <w:sz w:val="30"/>
          <w:szCs w:val="30"/>
        </w:rPr>
        <w:t>улікам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прадметна-метадычнага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ўзроўню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кваліфікацыйнай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катэгорыі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іх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прафесійных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інтарэсаў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запытаў</w:t>
      </w:r>
      <w:proofErr w:type="spellEnd"/>
      <w:r>
        <w:rPr>
          <w:rFonts w:eastAsia="Times New Roman" w:cs="Times New Roman"/>
          <w:sz w:val="30"/>
          <w:szCs w:val="30"/>
        </w:rPr>
        <w:t>.</w:t>
      </w:r>
    </w:p>
    <w:p w14:paraId="00000037" w14:textId="77777777" w:rsidR="00381A2E" w:rsidRPr="00992929" w:rsidRDefault="00BD1D08">
      <w:pPr>
        <w:ind w:firstLine="709"/>
        <w:rPr>
          <w:rFonts w:eastAsia="Times New Roman" w:cs="Times New Roman"/>
          <w:b/>
          <w:sz w:val="30"/>
          <w:szCs w:val="30"/>
          <w:lang w:val="be-BY"/>
        </w:rPr>
      </w:pPr>
      <w:r>
        <w:rPr>
          <w:rFonts w:eastAsia="Times New Roman" w:cs="Times New Roman"/>
          <w:b/>
          <w:sz w:val="30"/>
          <w:szCs w:val="30"/>
        </w:rPr>
        <w:t xml:space="preserve">На </w:t>
      </w:r>
      <w:proofErr w:type="spellStart"/>
      <w:r>
        <w:rPr>
          <w:rFonts w:eastAsia="Times New Roman" w:cs="Times New Roman"/>
          <w:b/>
          <w:sz w:val="30"/>
          <w:szCs w:val="30"/>
        </w:rPr>
        <w:t>жнівеньскіх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прадметных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секцыях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рэкамендуецца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абмеркаваць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наступныя</w:t>
      </w:r>
      <w:proofErr w:type="spellEnd"/>
      <w:r>
        <w:rPr>
          <w:rFonts w:eastAsia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b/>
          <w:sz w:val="30"/>
          <w:szCs w:val="30"/>
        </w:rPr>
        <w:t>пытанні</w:t>
      </w:r>
      <w:proofErr w:type="spellEnd"/>
      <w:r>
        <w:rPr>
          <w:rFonts w:eastAsia="Times New Roman" w:cs="Times New Roman"/>
          <w:b/>
          <w:sz w:val="30"/>
          <w:szCs w:val="30"/>
        </w:rPr>
        <w:t>:</w:t>
      </w:r>
    </w:p>
    <w:p w14:paraId="00000038" w14:textId="06EE9DCF" w:rsidR="00381A2E" w:rsidRPr="00AE2F44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  <w:lang w:val="be-BY"/>
        </w:rPr>
      </w:pPr>
      <w:r w:rsidRPr="00AE2F44">
        <w:rPr>
          <w:rFonts w:eastAsia="Times New Roman" w:cs="Times New Roman"/>
          <w:sz w:val="30"/>
          <w:szCs w:val="30"/>
          <w:lang w:val="be-BY"/>
        </w:rPr>
        <w:t xml:space="preserve">1. Нарматыўнае прававое і навукова-метадычнае забеспячэнне адукацыйнага працэсу па вучэбным прадмеце </w:t>
      </w:r>
      <w:r w:rsidR="00134F5A" w:rsidRPr="00AE2F44">
        <w:rPr>
          <w:rFonts w:eastAsia="Times New Roman" w:cs="Times New Roman"/>
          <w:sz w:val="30"/>
          <w:szCs w:val="30"/>
          <w:lang w:val="be-BY"/>
        </w:rPr>
        <w:t>«Грамадазнаўства»</w:t>
      </w:r>
      <w:r w:rsidRPr="00AE2F44">
        <w:rPr>
          <w:rFonts w:eastAsia="Times New Roman" w:cs="Times New Roman"/>
          <w:sz w:val="30"/>
          <w:szCs w:val="30"/>
          <w:lang w:val="be-BY"/>
        </w:rPr>
        <w:t xml:space="preserve"> ў 2020/2021 навучальным годзе:</w:t>
      </w:r>
    </w:p>
    <w:p w14:paraId="00000039" w14:textId="34394B6D" w:rsidR="00381A2E" w:rsidRPr="00134F5A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новыя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навучальныя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праграмы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вучэбным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прадмеце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134F5A">
        <w:rPr>
          <w:rFonts w:eastAsia="Times New Roman" w:cs="Times New Roman"/>
          <w:sz w:val="30"/>
          <w:szCs w:val="30"/>
        </w:rPr>
        <w:t>«</w:t>
      </w:r>
      <w:proofErr w:type="spellStart"/>
      <w:r w:rsidR="00134F5A"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 w:rsidR="00134F5A">
        <w:rPr>
          <w:rFonts w:eastAsia="Times New Roman" w:cs="Times New Roman"/>
          <w:sz w:val="30"/>
          <w:szCs w:val="30"/>
        </w:rPr>
        <w:t>»</w:t>
      </w:r>
      <w:r>
        <w:rPr>
          <w:rFonts w:eastAsia="Times New Roman" w:cs="Times New Roman"/>
          <w:sz w:val="30"/>
          <w:szCs w:val="30"/>
        </w:rPr>
        <w:t xml:space="preserve"> для IX-X </w:t>
      </w:r>
      <w:proofErr w:type="spellStart"/>
      <w:r>
        <w:rPr>
          <w:rFonts w:eastAsia="Times New Roman" w:cs="Times New Roman"/>
          <w:sz w:val="30"/>
          <w:szCs w:val="30"/>
        </w:rPr>
        <w:t>класаў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3A" w14:textId="159DEDF4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новыя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</w:t>
      </w:r>
      <w:proofErr w:type="spellEnd"/>
      <w:r w:rsidR="00992929">
        <w:rPr>
          <w:rFonts w:eastAsia="Times New Roman" w:cs="Times New Roman"/>
          <w:sz w:val="30"/>
          <w:szCs w:val="30"/>
          <w:lang w:val="be-BY"/>
        </w:rPr>
        <w:t>эб</w:t>
      </w:r>
      <w:proofErr w:type="spellStart"/>
      <w:r>
        <w:rPr>
          <w:rFonts w:eastAsia="Times New Roman" w:cs="Times New Roman"/>
          <w:sz w:val="30"/>
          <w:szCs w:val="30"/>
        </w:rPr>
        <w:t>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дапаможнікі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вучэбным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прадмеце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134F5A">
        <w:rPr>
          <w:rFonts w:eastAsia="Times New Roman" w:cs="Times New Roman"/>
          <w:sz w:val="30"/>
          <w:szCs w:val="30"/>
        </w:rPr>
        <w:t>«</w:t>
      </w:r>
      <w:proofErr w:type="spellStart"/>
      <w:r w:rsidR="00134F5A"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 w:rsidR="00134F5A">
        <w:rPr>
          <w:rFonts w:eastAsia="Times New Roman" w:cs="Times New Roman"/>
          <w:sz w:val="30"/>
          <w:szCs w:val="30"/>
        </w:rPr>
        <w:t>»</w:t>
      </w:r>
      <w:r>
        <w:rPr>
          <w:rFonts w:eastAsia="Times New Roman" w:cs="Times New Roman"/>
          <w:sz w:val="30"/>
          <w:szCs w:val="30"/>
        </w:rPr>
        <w:t xml:space="preserve"> для IX-X </w:t>
      </w:r>
      <w:proofErr w:type="spellStart"/>
      <w:r>
        <w:rPr>
          <w:rFonts w:eastAsia="Times New Roman" w:cs="Times New Roman"/>
          <w:sz w:val="30"/>
          <w:szCs w:val="30"/>
        </w:rPr>
        <w:t>класаў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асаблівасці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работы з </w:t>
      </w:r>
      <w:proofErr w:type="spellStart"/>
      <w:r>
        <w:rPr>
          <w:rFonts w:eastAsia="Times New Roman" w:cs="Times New Roman"/>
          <w:sz w:val="30"/>
          <w:szCs w:val="30"/>
        </w:rPr>
        <w:t>імі</w:t>
      </w:r>
      <w:proofErr w:type="spellEnd"/>
      <w:r>
        <w:rPr>
          <w:rFonts w:eastAsia="Times New Roman" w:cs="Times New Roman"/>
          <w:sz w:val="30"/>
          <w:szCs w:val="30"/>
        </w:rPr>
        <w:t xml:space="preserve">; </w:t>
      </w:r>
    </w:p>
    <w:p w14:paraId="0000003B" w14:textId="32D8991C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дапаможнікі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публікацыі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ў </w:t>
      </w:r>
      <w:proofErr w:type="spellStart"/>
      <w:r>
        <w:rPr>
          <w:rFonts w:eastAsia="Times New Roman" w:cs="Times New Roman"/>
          <w:sz w:val="30"/>
          <w:szCs w:val="30"/>
        </w:rPr>
        <w:t>навукова-метадычных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часопісах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Гісторыя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992929">
        <w:rPr>
          <w:rFonts w:eastAsia="Times New Roman" w:cs="Times New Roman"/>
          <w:sz w:val="30"/>
          <w:szCs w:val="30"/>
          <w:lang w:val="be-BY"/>
        </w:rPr>
        <w:t>і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>» і «</w:t>
      </w:r>
      <w:proofErr w:type="spellStart"/>
      <w:r>
        <w:rPr>
          <w:rFonts w:eastAsia="Times New Roman" w:cs="Times New Roman"/>
          <w:sz w:val="30"/>
          <w:szCs w:val="30"/>
        </w:rPr>
        <w:t>Беларускі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гістарычны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часопіс</w:t>
      </w:r>
      <w:proofErr w:type="spellEnd"/>
      <w:r>
        <w:rPr>
          <w:rFonts w:eastAsia="Times New Roman" w:cs="Times New Roman"/>
          <w:sz w:val="30"/>
          <w:szCs w:val="30"/>
        </w:rPr>
        <w:t>».</w:t>
      </w:r>
    </w:p>
    <w:p w14:paraId="0000003C" w14:textId="77777777" w:rsidR="00381A2E" w:rsidRDefault="00BD1D08">
      <w:pPr>
        <w:tabs>
          <w:tab w:val="left" w:pos="720"/>
          <w:tab w:val="left" w:pos="1560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2. </w:t>
      </w:r>
      <w:proofErr w:type="spellStart"/>
      <w:r>
        <w:rPr>
          <w:rFonts w:eastAsia="Times New Roman" w:cs="Times New Roman"/>
          <w:sz w:val="30"/>
          <w:szCs w:val="30"/>
        </w:rPr>
        <w:t>Аналіз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работы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у 2019/2020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. </w:t>
      </w:r>
      <w:proofErr w:type="spellStart"/>
      <w:r>
        <w:rPr>
          <w:rFonts w:eastAsia="Times New Roman" w:cs="Times New Roman"/>
          <w:sz w:val="30"/>
          <w:szCs w:val="30"/>
        </w:rPr>
        <w:t>Планаванне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 работы </w:t>
      </w:r>
      <w:proofErr w:type="spellStart"/>
      <w:r>
        <w:rPr>
          <w:rFonts w:eastAsia="Times New Roman" w:cs="Times New Roman"/>
          <w:sz w:val="30"/>
          <w:szCs w:val="30"/>
        </w:rPr>
        <w:t>раённага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(</w:t>
      </w:r>
      <w:proofErr w:type="spellStart"/>
      <w:r>
        <w:rPr>
          <w:rFonts w:eastAsia="Times New Roman" w:cs="Times New Roman"/>
          <w:sz w:val="30"/>
          <w:szCs w:val="30"/>
        </w:rPr>
        <w:t>гарадскога</w:t>
      </w:r>
      <w:proofErr w:type="spellEnd"/>
      <w:r>
        <w:rPr>
          <w:rFonts w:eastAsia="Times New Roman" w:cs="Times New Roman"/>
          <w:sz w:val="30"/>
          <w:szCs w:val="30"/>
        </w:rPr>
        <w:t xml:space="preserve">) </w:t>
      </w:r>
      <w:proofErr w:type="spellStart"/>
      <w:r>
        <w:rPr>
          <w:rFonts w:eastAsia="Times New Roman" w:cs="Times New Roman"/>
          <w:sz w:val="30"/>
          <w:szCs w:val="30"/>
        </w:rPr>
        <w:t>метадычнага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аб'яднання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творчых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груп</w:t>
      </w:r>
      <w:proofErr w:type="spellEnd"/>
      <w:r>
        <w:rPr>
          <w:rFonts w:eastAsia="Times New Roman" w:cs="Times New Roman"/>
          <w:sz w:val="30"/>
          <w:szCs w:val="30"/>
        </w:rPr>
        <w:t xml:space="preserve">, школы </w:t>
      </w:r>
      <w:proofErr w:type="spellStart"/>
      <w:r>
        <w:rPr>
          <w:rFonts w:eastAsia="Times New Roman" w:cs="Times New Roman"/>
          <w:sz w:val="30"/>
          <w:szCs w:val="30"/>
        </w:rPr>
        <w:t>маладога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іншых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на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</w:t>
      </w:r>
      <w:proofErr w:type="spellEnd"/>
      <w:r>
        <w:rPr>
          <w:rFonts w:eastAsia="Times New Roman" w:cs="Times New Roman"/>
          <w:sz w:val="30"/>
          <w:szCs w:val="30"/>
        </w:rPr>
        <w:t xml:space="preserve"> год.</w:t>
      </w:r>
    </w:p>
    <w:p w14:paraId="0000003D" w14:textId="74312014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lastRenderedPageBreak/>
        <w:t xml:space="preserve">На </w:t>
      </w:r>
      <w:proofErr w:type="spellStart"/>
      <w:r>
        <w:rPr>
          <w:rFonts w:eastAsia="Times New Roman" w:cs="Times New Roman"/>
          <w:sz w:val="30"/>
          <w:szCs w:val="30"/>
        </w:rPr>
        <w:t>працягу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навучальнага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года </w:t>
      </w:r>
      <w:proofErr w:type="spellStart"/>
      <w:r>
        <w:rPr>
          <w:rFonts w:eastAsia="Times New Roman" w:cs="Times New Roman"/>
          <w:sz w:val="30"/>
          <w:szCs w:val="30"/>
        </w:rPr>
        <w:t>рэкамендуецца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разгледзець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пасяджэннях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фарміраванняў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Pr="00992929">
        <w:rPr>
          <w:rFonts w:eastAsia="Times New Roman" w:cs="Times New Roman"/>
          <w:b/>
          <w:i/>
          <w:sz w:val="30"/>
          <w:szCs w:val="30"/>
        </w:rPr>
        <w:t>актуальныя</w:t>
      </w:r>
      <w:proofErr w:type="spellEnd"/>
      <w:r w:rsidRPr="00992929">
        <w:rPr>
          <w:rFonts w:eastAsia="Times New Roman" w:cs="Times New Roman"/>
          <w:b/>
          <w:i/>
          <w:sz w:val="30"/>
          <w:szCs w:val="30"/>
        </w:rPr>
        <w:t xml:space="preserve"> </w:t>
      </w:r>
      <w:proofErr w:type="spellStart"/>
      <w:r w:rsidRPr="00992929">
        <w:rPr>
          <w:rFonts w:eastAsia="Times New Roman" w:cs="Times New Roman"/>
          <w:b/>
          <w:i/>
          <w:sz w:val="30"/>
          <w:szCs w:val="30"/>
        </w:rPr>
        <w:t>пытанні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методыкі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</w:t>
      </w:r>
      <w:proofErr w:type="spellEnd"/>
      <w:r w:rsidR="00992929">
        <w:rPr>
          <w:rFonts w:eastAsia="Times New Roman" w:cs="Times New Roman"/>
          <w:sz w:val="30"/>
          <w:szCs w:val="30"/>
          <w:lang w:val="be-BY"/>
        </w:rPr>
        <w:t>у</w:t>
      </w:r>
      <w:r>
        <w:rPr>
          <w:rFonts w:eastAsia="Times New Roman" w:cs="Times New Roman"/>
          <w:sz w:val="30"/>
          <w:szCs w:val="30"/>
        </w:rPr>
        <w:t xml:space="preserve"> (з </w:t>
      </w:r>
      <w:proofErr w:type="spellStart"/>
      <w:r>
        <w:rPr>
          <w:rFonts w:eastAsia="Times New Roman" w:cs="Times New Roman"/>
          <w:sz w:val="30"/>
          <w:szCs w:val="30"/>
        </w:rPr>
        <w:t>улікам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існуючага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эфектыўнага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педагагічнага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вопыту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прадметна-метадычнай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падрыхтоўкі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педагогаў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рэгіёна</w:t>
      </w:r>
      <w:proofErr w:type="spellEnd"/>
      <w:r>
        <w:rPr>
          <w:rFonts w:eastAsia="Times New Roman" w:cs="Times New Roman"/>
          <w:sz w:val="30"/>
          <w:szCs w:val="30"/>
        </w:rPr>
        <w:t>):</w:t>
      </w:r>
    </w:p>
    <w:p w14:paraId="0000003E" w14:textId="2CA1CB72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фарміраванне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метапрадметны</w:t>
      </w:r>
      <w:proofErr w:type="spellEnd"/>
      <w:r w:rsidR="00992929">
        <w:rPr>
          <w:rFonts w:eastAsia="Times New Roman" w:cs="Times New Roman"/>
          <w:sz w:val="30"/>
          <w:szCs w:val="30"/>
          <w:lang w:val="be-BY"/>
        </w:rPr>
        <w:t>х</w:t>
      </w:r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прадметных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асобасных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кампетэнцый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дапамогай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разнастайных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самастойнай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вучэбных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занятках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3F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сучасныя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актывізацыі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на </w:t>
      </w:r>
      <w:proofErr w:type="spellStart"/>
      <w:r>
        <w:rPr>
          <w:rFonts w:eastAsia="Times New Roman" w:cs="Times New Roman"/>
          <w:sz w:val="30"/>
          <w:szCs w:val="30"/>
        </w:rPr>
        <w:t>ўроках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0" w14:textId="58357259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развіццё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пазнавальных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інтарэсаў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самастойнасці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992929">
        <w:rPr>
          <w:rFonts w:eastAsia="Times New Roman" w:cs="Times New Roman"/>
          <w:sz w:val="30"/>
          <w:szCs w:val="30"/>
          <w:lang w:val="be-BY"/>
        </w:rPr>
        <w:t>падчас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грамадазнаўстве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1" w14:textId="1AE8C665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фарміраванне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каштоўнасных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арыенціраў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прыярытэтаў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992929">
        <w:rPr>
          <w:rFonts w:eastAsia="Times New Roman" w:cs="Times New Roman"/>
          <w:sz w:val="30"/>
          <w:szCs w:val="30"/>
          <w:lang w:val="be-BY"/>
        </w:rPr>
        <w:t>падчас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асваення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імі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змястоўна-дзейнаснага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кампанента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прадмета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»; </w:t>
      </w:r>
    </w:p>
    <w:p w14:paraId="00000042" w14:textId="38CCD0B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мед</w:t>
      </w:r>
      <w:r w:rsidR="00992929">
        <w:rPr>
          <w:rFonts w:eastAsia="Times New Roman" w:cs="Times New Roman"/>
          <w:sz w:val="30"/>
          <w:szCs w:val="30"/>
          <w:lang w:val="be-BY"/>
        </w:rPr>
        <w:t>ыяадукацыя</w:t>
      </w:r>
      <w:r>
        <w:rPr>
          <w:rFonts w:eastAsia="Times New Roman" w:cs="Times New Roman"/>
          <w:sz w:val="30"/>
          <w:szCs w:val="30"/>
        </w:rPr>
        <w:t xml:space="preserve"> як </w:t>
      </w:r>
      <w:proofErr w:type="spellStart"/>
      <w:r>
        <w:rPr>
          <w:rFonts w:eastAsia="Times New Roman" w:cs="Times New Roman"/>
          <w:sz w:val="30"/>
          <w:szCs w:val="30"/>
        </w:rPr>
        <w:t>умова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дасягнення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метапрадметны</w:t>
      </w:r>
      <w:proofErr w:type="spellEnd"/>
      <w:r w:rsidR="00992929">
        <w:rPr>
          <w:rFonts w:eastAsia="Times New Roman" w:cs="Times New Roman"/>
          <w:sz w:val="30"/>
          <w:szCs w:val="30"/>
          <w:lang w:val="be-BY"/>
        </w:rPr>
        <w:t>х</w:t>
      </w:r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прадметных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</w:t>
      </w:r>
      <w:proofErr w:type="spellEnd"/>
      <w:r w:rsidR="00992929">
        <w:rPr>
          <w:rFonts w:eastAsia="Times New Roman" w:cs="Times New Roman"/>
          <w:sz w:val="30"/>
          <w:szCs w:val="30"/>
          <w:lang w:val="be-BY"/>
        </w:rPr>
        <w:t>я</w:t>
      </w:r>
      <w:r>
        <w:rPr>
          <w:rFonts w:eastAsia="Times New Roman" w:cs="Times New Roman"/>
          <w:sz w:val="30"/>
          <w:szCs w:val="30"/>
        </w:rPr>
        <w:t>ў;</w:t>
      </w:r>
    </w:p>
    <w:p w14:paraId="00000043" w14:textId="03E06235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развіва</w:t>
      </w:r>
      <w:proofErr w:type="spellEnd"/>
      <w:r w:rsidR="00617B3B">
        <w:rPr>
          <w:rFonts w:eastAsia="Times New Roman" w:cs="Times New Roman"/>
          <w:sz w:val="30"/>
          <w:szCs w:val="30"/>
          <w:lang w:val="be-BY"/>
        </w:rPr>
        <w:t>ючае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інфармацыйна-адукацыйнае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асяроддзе</w:t>
      </w:r>
      <w:proofErr w:type="spellEnd"/>
      <w:r>
        <w:rPr>
          <w:rFonts w:eastAsia="Times New Roman" w:cs="Times New Roman"/>
          <w:sz w:val="30"/>
          <w:szCs w:val="30"/>
        </w:rPr>
        <w:t xml:space="preserve"> школы і </w:t>
      </w:r>
      <w:proofErr w:type="spellStart"/>
      <w:r>
        <w:rPr>
          <w:rFonts w:eastAsia="Times New Roman" w:cs="Times New Roman"/>
          <w:sz w:val="30"/>
          <w:szCs w:val="30"/>
        </w:rPr>
        <w:t>грамадства</w:t>
      </w:r>
      <w:proofErr w:type="spellEnd"/>
      <w:r>
        <w:rPr>
          <w:rFonts w:eastAsia="Times New Roman" w:cs="Times New Roman"/>
          <w:sz w:val="30"/>
          <w:szCs w:val="30"/>
        </w:rPr>
        <w:t xml:space="preserve"> як </w:t>
      </w:r>
      <w:proofErr w:type="spellStart"/>
      <w:r>
        <w:rPr>
          <w:rFonts w:eastAsia="Times New Roman" w:cs="Times New Roman"/>
          <w:sz w:val="30"/>
          <w:szCs w:val="30"/>
        </w:rPr>
        <w:t>аснова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самастойнай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грамадазнаўстве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4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удасканаленне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кантрольна-ацэначнага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рэфлексіўнага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кампанентаў</w:t>
      </w:r>
      <w:proofErr w:type="spellEnd"/>
      <w:r>
        <w:rPr>
          <w:rFonts w:eastAsia="Times New Roman" w:cs="Times New Roman"/>
          <w:sz w:val="30"/>
          <w:szCs w:val="30"/>
        </w:rPr>
        <w:t xml:space="preserve"> у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5" w14:textId="77777777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  <w:highlight w:val="white"/>
        </w:rPr>
        <w:t>рэалізацыя</w:t>
      </w:r>
      <w:proofErr w:type="spellEnd"/>
      <w:r>
        <w:rPr>
          <w:rFonts w:eastAsia="Times New Roman" w:cs="Times New Roman"/>
          <w:sz w:val="30"/>
          <w:szCs w:val="30"/>
          <w:highlight w:val="white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  <w:highlight w:val="white"/>
        </w:rPr>
        <w:t>прынцыпу</w:t>
      </w:r>
      <w:proofErr w:type="spellEnd"/>
      <w:r>
        <w:rPr>
          <w:rFonts w:eastAsia="Times New Roman" w:cs="Times New Roman"/>
          <w:sz w:val="30"/>
          <w:szCs w:val="30"/>
          <w:highlight w:val="white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  <w:highlight w:val="white"/>
        </w:rPr>
        <w:t>дыферэнцыяцыі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самастойнай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вучэбна-пазнавальнай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 xml:space="preserve">; </w:t>
      </w:r>
    </w:p>
    <w:p w14:paraId="00000046" w14:textId="04B0D536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рэалізацыя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міжпрадметных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сувязей</w:t>
      </w:r>
      <w:proofErr w:type="spellEnd"/>
      <w:r>
        <w:rPr>
          <w:rFonts w:eastAsia="Times New Roman" w:cs="Times New Roman"/>
          <w:sz w:val="30"/>
          <w:szCs w:val="30"/>
        </w:rPr>
        <w:t xml:space="preserve"> як </w:t>
      </w:r>
      <w:proofErr w:type="spellStart"/>
      <w:r>
        <w:rPr>
          <w:rFonts w:eastAsia="Times New Roman" w:cs="Times New Roman"/>
          <w:sz w:val="30"/>
          <w:szCs w:val="30"/>
        </w:rPr>
        <w:t>аснова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засваення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6D048A">
        <w:rPr>
          <w:rFonts w:eastAsia="Times New Roman" w:cs="Times New Roman"/>
          <w:sz w:val="30"/>
          <w:szCs w:val="30"/>
          <w:lang w:val="be-BY"/>
        </w:rPr>
        <w:t>веда</w:t>
      </w:r>
      <w:r>
        <w:rPr>
          <w:rFonts w:eastAsia="Times New Roman" w:cs="Times New Roman"/>
          <w:sz w:val="30"/>
          <w:szCs w:val="30"/>
        </w:rPr>
        <w:t>-</w:t>
      </w:r>
      <w:proofErr w:type="spellStart"/>
      <w:r>
        <w:rPr>
          <w:rFonts w:eastAsia="Times New Roman" w:cs="Times New Roman"/>
          <w:sz w:val="30"/>
          <w:szCs w:val="30"/>
        </w:rPr>
        <w:t>дзейнаснага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6D048A">
        <w:rPr>
          <w:rFonts w:eastAsia="Times New Roman" w:cs="Times New Roman"/>
          <w:sz w:val="30"/>
          <w:szCs w:val="30"/>
          <w:lang w:val="be-BY"/>
        </w:rPr>
        <w:t>зместу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фарміравання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метапрадметны</w:t>
      </w:r>
      <w:proofErr w:type="spellEnd"/>
      <w:r w:rsidR="006D048A">
        <w:rPr>
          <w:rFonts w:eastAsia="Times New Roman" w:cs="Times New Roman"/>
          <w:sz w:val="30"/>
          <w:szCs w:val="30"/>
          <w:lang w:val="be-BY"/>
        </w:rPr>
        <w:t>х</w:t>
      </w:r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прадметных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кампетэнцый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вучняў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7" w14:textId="2DFDF039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эфектыўнасць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самаадука</w:t>
      </w:r>
      <w:proofErr w:type="spellEnd"/>
      <w:r w:rsidR="006D048A">
        <w:rPr>
          <w:rFonts w:eastAsia="Times New Roman" w:cs="Times New Roman"/>
          <w:sz w:val="30"/>
          <w:szCs w:val="30"/>
          <w:lang w:val="be-BY"/>
        </w:rPr>
        <w:t>цыйнай</w:t>
      </w:r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дзейнасці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00000048" w14:textId="7DBE5D2A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распаўсюджванне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эфектыўнага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вопыту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выкладання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 як </w:t>
      </w:r>
      <w:proofErr w:type="spellStart"/>
      <w:r>
        <w:rPr>
          <w:rFonts w:eastAsia="Times New Roman" w:cs="Times New Roman"/>
          <w:sz w:val="30"/>
          <w:szCs w:val="30"/>
        </w:rPr>
        <w:t>спосаб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удасканалення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прафесійнай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кампетэнтнасці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</w:t>
      </w:r>
      <w:proofErr w:type="spellEnd"/>
      <w:r>
        <w:rPr>
          <w:rFonts w:eastAsia="Times New Roman" w:cs="Times New Roman"/>
          <w:sz w:val="30"/>
          <w:szCs w:val="30"/>
        </w:rPr>
        <w:t xml:space="preserve">. </w:t>
      </w:r>
    </w:p>
    <w:p w14:paraId="00000049" w14:textId="77777777" w:rsidR="00381A2E" w:rsidRDefault="00BD1D08">
      <w:pPr>
        <w:tabs>
          <w:tab w:val="left" w:pos="709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З </w:t>
      </w:r>
      <w:proofErr w:type="spellStart"/>
      <w:r>
        <w:rPr>
          <w:rFonts w:eastAsia="Times New Roman" w:cs="Times New Roman"/>
          <w:sz w:val="30"/>
          <w:szCs w:val="30"/>
        </w:rPr>
        <w:t>мэтай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забеспячэння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ўмоў</w:t>
      </w:r>
      <w:proofErr w:type="spellEnd"/>
      <w:r>
        <w:rPr>
          <w:rFonts w:eastAsia="Times New Roman" w:cs="Times New Roman"/>
          <w:sz w:val="30"/>
          <w:szCs w:val="30"/>
        </w:rPr>
        <w:t xml:space="preserve"> для </w:t>
      </w:r>
      <w:proofErr w:type="spellStart"/>
      <w:r>
        <w:rPr>
          <w:rFonts w:eastAsia="Times New Roman" w:cs="Times New Roman"/>
          <w:sz w:val="30"/>
          <w:szCs w:val="30"/>
        </w:rPr>
        <w:t>развіцця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прафесійнай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кампетэнтнасці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настаўнікаў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 ў </w:t>
      </w:r>
      <w:proofErr w:type="spellStart"/>
      <w:r>
        <w:rPr>
          <w:rFonts w:eastAsia="Times New Roman" w:cs="Times New Roman"/>
          <w:sz w:val="30"/>
          <w:szCs w:val="30"/>
        </w:rPr>
        <w:t>дзяржаўнай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установе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Акадэмія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паслядыпломнай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» ў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годзе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плануецца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правядзенне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павышэння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кваліфікацыі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навучальных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курсаў</w:t>
      </w:r>
      <w:proofErr w:type="spellEnd"/>
      <w:r>
        <w:rPr>
          <w:rFonts w:eastAsia="Times New Roman" w:cs="Times New Roman"/>
          <w:sz w:val="30"/>
          <w:szCs w:val="30"/>
        </w:rPr>
        <w:t xml:space="preserve"> (</w:t>
      </w:r>
      <w:proofErr w:type="spellStart"/>
      <w:r>
        <w:rPr>
          <w:rFonts w:eastAsia="Times New Roman" w:cs="Times New Roman"/>
          <w:sz w:val="30"/>
          <w:szCs w:val="30"/>
        </w:rPr>
        <w:t>тэматычных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семінараў</w:t>
      </w:r>
      <w:proofErr w:type="spellEnd"/>
      <w:r>
        <w:rPr>
          <w:rFonts w:eastAsia="Times New Roman" w:cs="Times New Roman"/>
          <w:sz w:val="30"/>
          <w:szCs w:val="30"/>
        </w:rPr>
        <w:t xml:space="preserve">). </w:t>
      </w:r>
    </w:p>
    <w:p w14:paraId="0000004B" w14:textId="7F731461" w:rsidR="00381A2E" w:rsidRPr="00E314CE" w:rsidRDefault="00BD1D08" w:rsidP="00E314CE">
      <w:pPr>
        <w:tabs>
          <w:tab w:val="left" w:pos="8315"/>
        </w:tabs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Падрабязная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інфармацыя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аб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курсавых</w:t>
      </w:r>
      <w:proofErr w:type="spellEnd"/>
      <w:r>
        <w:rPr>
          <w:rFonts w:eastAsia="Times New Roman" w:cs="Times New Roman"/>
          <w:sz w:val="30"/>
          <w:szCs w:val="30"/>
        </w:rPr>
        <w:t xml:space="preserve"> і м</w:t>
      </w:r>
      <w:r w:rsidR="006D048A">
        <w:rPr>
          <w:rFonts w:eastAsia="Times New Roman" w:cs="Times New Roman"/>
          <w:sz w:val="30"/>
          <w:szCs w:val="30"/>
          <w:lang w:val="be-BY"/>
        </w:rPr>
        <w:t>і</w:t>
      </w:r>
      <w:proofErr w:type="spellStart"/>
      <w:r>
        <w:rPr>
          <w:rFonts w:eastAsia="Times New Roman" w:cs="Times New Roman"/>
          <w:sz w:val="30"/>
          <w:szCs w:val="30"/>
        </w:rPr>
        <w:t>жкурс</w:t>
      </w:r>
      <w:proofErr w:type="spellEnd"/>
      <w:r w:rsidR="006D048A">
        <w:rPr>
          <w:rFonts w:eastAsia="Times New Roman" w:cs="Times New Roman"/>
          <w:sz w:val="30"/>
          <w:szCs w:val="30"/>
          <w:lang w:val="be-BY"/>
        </w:rPr>
        <w:t>а</w:t>
      </w:r>
      <w:proofErr w:type="spellStart"/>
      <w:r>
        <w:rPr>
          <w:rFonts w:eastAsia="Times New Roman" w:cs="Times New Roman"/>
          <w:sz w:val="30"/>
          <w:szCs w:val="30"/>
        </w:rPr>
        <w:t>вых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мерапрыемствах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рэкамендацыі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па </w:t>
      </w:r>
      <w:proofErr w:type="spellStart"/>
      <w:r>
        <w:rPr>
          <w:rFonts w:eastAsia="Times New Roman" w:cs="Times New Roman"/>
          <w:sz w:val="30"/>
          <w:szCs w:val="30"/>
        </w:rPr>
        <w:t>змесце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арганізацыі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метадычнай</w:t>
      </w:r>
      <w:proofErr w:type="spellEnd"/>
      <w:r>
        <w:rPr>
          <w:rFonts w:eastAsia="Times New Roman" w:cs="Times New Roman"/>
          <w:sz w:val="30"/>
          <w:szCs w:val="30"/>
        </w:rPr>
        <w:t xml:space="preserve"> работы з </w:t>
      </w:r>
      <w:proofErr w:type="spellStart"/>
      <w:r>
        <w:rPr>
          <w:rFonts w:eastAsia="Times New Roman" w:cs="Times New Roman"/>
          <w:sz w:val="30"/>
          <w:szCs w:val="30"/>
        </w:rPr>
        <w:t>педагогамі</w:t>
      </w:r>
      <w:proofErr w:type="spellEnd"/>
      <w:r>
        <w:rPr>
          <w:rFonts w:eastAsia="Times New Roman" w:cs="Times New Roman"/>
          <w:sz w:val="30"/>
          <w:szCs w:val="30"/>
        </w:rPr>
        <w:t xml:space="preserve"> ў 2020/2021 </w:t>
      </w:r>
      <w:proofErr w:type="spellStart"/>
      <w:r>
        <w:rPr>
          <w:rFonts w:eastAsia="Times New Roman" w:cs="Times New Roman"/>
          <w:sz w:val="30"/>
          <w:szCs w:val="30"/>
        </w:rPr>
        <w:t>навучальным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го</w:t>
      </w:r>
      <w:r w:rsidR="006D048A">
        <w:rPr>
          <w:rFonts w:eastAsia="Times New Roman" w:cs="Times New Roman"/>
          <w:sz w:val="30"/>
          <w:szCs w:val="30"/>
        </w:rPr>
        <w:t>дзе</w:t>
      </w:r>
      <w:proofErr w:type="spellEnd"/>
      <w:r w:rsidR="006D048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6D048A">
        <w:rPr>
          <w:rFonts w:eastAsia="Times New Roman" w:cs="Times New Roman"/>
          <w:sz w:val="30"/>
          <w:szCs w:val="30"/>
        </w:rPr>
        <w:t>будуць</w:t>
      </w:r>
      <w:proofErr w:type="spellEnd"/>
      <w:r w:rsidR="006D048A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6D048A">
        <w:rPr>
          <w:rFonts w:eastAsia="Times New Roman" w:cs="Times New Roman"/>
          <w:sz w:val="30"/>
          <w:szCs w:val="30"/>
        </w:rPr>
        <w:t>размешчаны</w:t>
      </w:r>
      <w:proofErr w:type="spellEnd"/>
      <w:r w:rsidR="006D048A">
        <w:rPr>
          <w:rFonts w:eastAsia="Times New Roman" w:cs="Times New Roman"/>
          <w:sz w:val="30"/>
          <w:szCs w:val="30"/>
        </w:rPr>
        <w:t xml:space="preserve"> на </w:t>
      </w:r>
      <w:proofErr w:type="spellStart"/>
      <w:r w:rsidR="006D048A">
        <w:rPr>
          <w:rFonts w:eastAsia="Times New Roman" w:cs="Times New Roman"/>
          <w:sz w:val="30"/>
          <w:szCs w:val="30"/>
        </w:rPr>
        <w:t>сайце</w:t>
      </w:r>
      <w:proofErr w:type="spellEnd"/>
      <w:r w:rsidR="006D048A">
        <w:rPr>
          <w:rFonts w:eastAsia="Times New Roman" w:cs="Times New Roman"/>
          <w:sz w:val="30"/>
          <w:szCs w:val="30"/>
        </w:rPr>
        <w:t xml:space="preserve"> </w:t>
      </w:r>
      <w:r w:rsidR="006D048A">
        <w:rPr>
          <w:rFonts w:eastAsia="Times New Roman" w:cs="Times New Roman"/>
          <w:sz w:val="30"/>
          <w:szCs w:val="30"/>
          <w:lang w:val="be-BY"/>
        </w:rPr>
        <w:t>д</w:t>
      </w:r>
      <w:proofErr w:type="spellStart"/>
      <w:r>
        <w:rPr>
          <w:rFonts w:eastAsia="Times New Roman" w:cs="Times New Roman"/>
          <w:sz w:val="30"/>
          <w:szCs w:val="30"/>
        </w:rPr>
        <w:t>зяржаўнай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установы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«</w:t>
      </w:r>
      <w:proofErr w:type="spellStart"/>
      <w:r>
        <w:rPr>
          <w:rFonts w:eastAsia="Times New Roman" w:cs="Times New Roman"/>
          <w:sz w:val="30"/>
          <w:szCs w:val="30"/>
        </w:rPr>
        <w:t>Акадэмія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паслядыпломнай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» </w:t>
      </w:r>
      <w:r w:rsidR="00AE2F44" w:rsidRPr="009E3DA0">
        <w:rPr>
          <w:rFonts w:eastAsia="Times New Roman" w:cs="Times New Roman"/>
          <w:i/>
          <w:sz w:val="30"/>
          <w:szCs w:val="30"/>
        </w:rPr>
        <w:t>(</w:t>
      </w:r>
      <w:hyperlink r:id="rId25" w:history="1">
        <w:r w:rsidR="00AE2F44" w:rsidRPr="00AE2F44">
          <w:rPr>
            <w:i/>
            <w:color w:val="0563C1"/>
            <w:sz w:val="30"/>
            <w:szCs w:val="30"/>
            <w:u w:val="single"/>
          </w:rPr>
          <w:t>http://www.academy.edu.by/</w:t>
        </w:r>
      </w:hyperlink>
      <w:r w:rsidR="00AE2F44">
        <w:rPr>
          <w:rFonts w:eastAsia="Times New Roman" w:cs="Times New Roman"/>
          <w:i/>
          <w:sz w:val="30"/>
          <w:szCs w:val="30"/>
        </w:rPr>
        <w:t>)</w:t>
      </w:r>
      <w:r w:rsidRPr="00AE2F44">
        <w:rPr>
          <w:rFonts w:eastAsia="Times New Roman" w:cs="Times New Roman"/>
          <w:i/>
          <w:sz w:val="30"/>
          <w:szCs w:val="30"/>
        </w:rPr>
        <w:t>.</w:t>
      </w:r>
      <w:r w:rsidRPr="00AE2F44">
        <w:rPr>
          <w:rFonts w:eastAsia="Times New Roman" w:cs="Times New Roman"/>
          <w:sz w:val="30"/>
          <w:szCs w:val="30"/>
        </w:rPr>
        <w:t xml:space="preserve"> </w:t>
      </w:r>
    </w:p>
    <w:sectPr w:rsidR="00381A2E" w:rsidRPr="00E314CE" w:rsidSect="00DE3E40">
      <w:headerReference w:type="default" r:id="rId26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E7D2E" w14:textId="77777777" w:rsidR="00A27672" w:rsidRDefault="00A27672" w:rsidP="00DE3E40">
      <w:r>
        <w:separator/>
      </w:r>
    </w:p>
  </w:endnote>
  <w:endnote w:type="continuationSeparator" w:id="0">
    <w:p w14:paraId="34FFB338" w14:textId="77777777" w:rsidR="00A27672" w:rsidRDefault="00A27672" w:rsidP="00DE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68BC9" w14:textId="77777777" w:rsidR="00A27672" w:rsidRDefault="00A27672" w:rsidP="00DE3E40">
      <w:r>
        <w:separator/>
      </w:r>
    </w:p>
  </w:footnote>
  <w:footnote w:type="continuationSeparator" w:id="0">
    <w:p w14:paraId="44917DDE" w14:textId="77777777" w:rsidR="00A27672" w:rsidRDefault="00A27672" w:rsidP="00DE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0348455"/>
      <w:docPartObj>
        <w:docPartGallery w:val="Page Numbers (Top of Page)"/>
        <w:docPartUnique/>
      </w:docPartObj>
    </w:sdtPr>
    <w:sdtEndPr/>
    <w:sdtContent>
      <w:p w14:paraId="0A4191D5" w14:textId="79452577" w:rsidR="00DE3E40" w:rsidRDefault="00DE3E4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48A">
          <w:rPr>
            <w:noProof/>
          </w:rPr>
          <w:t>6</w:t>
        </w:r>
        <w:r>
          <w:fldChar w:fldCharType="end"/>
        </w:r>
      </w:p>
    </w:sdtContent>
  </w:sdt>
  <w:p w14:paraId="61B6EB04" w14:textId="77777777" w:rsidR="00DE3E40" w:rsidRDefault="00DE3E4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1A2E"/>
    <w:rsid w:val="000478F5"/>
    <w:rsid w:val="000B022A"/>
    <w:rsid w:val="000E2FC7"/>
    <w:rsid w:val="00134F5A"/>
    <w:rsid w:val="00381A2E"/>
    <w:rsid w:val="003835BE"/>
    <w:rsid w:val="003A68B8"/>
    <w:rsid w:val="004C15A6"/>
    <w:rsid w:val="004F41FB"/>
    <w:rsid w:val="00503D71"/>
    <w:rsid w:val="0051327F"/>
    <w:rsid w:val="00525E97"/>
    <w:rsid w:val="0054099C"/>
    <w:rsid w:val="005F5EB3"/>
    <w:rsid w:val="006017A6"/>
    <w:rsid w:val="00617B3B"/>
    <w:rsid w:val="00621227"/>
    <w:rsid w:val="0066678F"/>
    <w:rsid w:val="00667522"/>
    <w:rsid w:val="006875DE"/>
    <w:rsid w:val="006D048A"/>
    <w:rsid w:val="006E0EBB"/>
    <w:rsid w:val="00726925"/>
    <w:rsid w:val="00867BD1"/>
    <w:rsid w:val="008B4EA1"/>
    <w:rsid w:val="00981683"/>
    <w:rsid w:val="00992929"/>
    <w:rsid w:val="00A16324"/>
    <w:rsid w:val="00A23C3C"/>
    <w:rsid w:val="00A27672"/>
    <w:rsid w:val="00A86991"/>
    <w:rsid w:val="00AE2F44"/>
    <w:rsid w:val="00B04174"/>
    <w:rsid w:val="00B6053A"/>
    <w:rsid w:val="00B6788E"/>
    <w:rsid w:val="00BD1D08"/>
    <w:rsid w:val="00BF2487"/>
    <w:rsid w:val="00C36EA1"/>
    <w:rsid w:val="00CD7F95"/>
    <w:rsid w:val="00CF01E4"/>
    <w:rsid w:val="00D945CE"/>
    <w:rsid w:val="00DA2108"/>
    <w:rsid w:val="00DE3E40"/>
    <w:rsid w:val="00E05003"/>
    <w:rsid w:val="00E166F6"/>
    <w:rsid w:val="00E314CE"/>
    <w:rsid w:val="00EA096B"/>
    <w:rsid w:val="00EB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B694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88E"/>
    <w:pPr>
      <w:spacing w:after="0" w:line="24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600DD1"/>
    <w:rPr>
      <w:color w:val="0563C1"/>
      <w:u w:val="single"/>
    </w:rPr>
  </w:style>
  <w:style w:type="character" w:customStyle="1" w:styleId="a5">
    <w:name w:val="Обычный (Интернет) Знак"/>
    <w:aliases w:val="Знак Знак,Обычный (Web) Знак,Знак Знак6 Знак, Знак Знак"/>
    <w:link w:val="a6"/>
    <w:uiPriority w:val="99"/>
    <w:locked/>
    <w:rsid w:val="00600DD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6">
    <w:name w:val="Normal (Web)"/>
    <w:aliases w:val="Знак,Обычный (Web),Знак Знак6, Знак"/>
    <w:basedOn w:val="a"/>
    <w:link w:val="a5"/>
    <w:autoRedefine/>
    <w:uiPriority w:val="99"/>
    <w:unhideWhenUsed/>
    <w:qFormat/>
    <w:rsid w:val="00600DD1"/>
    <w:pPr>
      <w:autoSpaceDE w:val="0"/>
      <w:autoSpaceDN w:val="0"/>
      <w:adjustRightInd w:val="0"/>
      <w:ind w:firstLine="709"/>
    </w:pPr>
    <w:rPr>
      <w:rFonts w:eastAsia="Times New Roman" w:cs="Times New Roman"/>
      <w:sz w:val="30"/>
      <w:szCs w:val="30"/>
    </w:rPr>
  </w:style>
  <w:style w:type="paragraph" w:customStyle="1" w:styleId="10">
    <w:name w:val="Обычный1"/>
    <w:rsid w:val="00600DD1"/>
    <w:pPr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00DD1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00DD1"/>
    <w:pPr>
      <w:ind w:left="720"/>
      <w:contextualSpacing/>
    </w:pPr>
  </w:style>
  <w:style w:type="character" w:customStyle="1" w:styleId="tm81">
    <w:name w:val="tm81"/>
    <w:rsid w:val="00600DD1"/>
    <w:rPr>
      <w:i/>
      <w:color w:val="0563C1"/>
      <w:sz w:val="30"/>
      <w:szCs w:val="3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79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9E7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6A1712"/>
    <w:rPr>
      <w:color w:val="954F72" w:themeColor="followed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E3E40"/>
    <w:rPr>
      <w:rFonts w:ascii="Times New Roman" w:hAnsi="Times New Roman"/>
    </w:rPr>
  </w:style>
  <w:style w:type="paragraph" w:styleId="af">
    <w:name w:val="footer"/>
    <w:basedOn w:val="a"/>
    <w:link w:val="af0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3E4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13" Type="http://schemas.openxmlformats.org/officeDocument/2006/relationships/hyperlink" Target="http://profil.adu.by/" TargetMode="External"/><Relationship Id="rId18" Type="http://schemas.openxmlformats.org/officeDocument/2006/relationships/hyperlink" Target="https://www.belarus.by/by/travel/heritag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un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17" Type="http://schemas.openxmlformats.org/officeDocument/2006/relationships/hyperlink" Target="http://www.adu.by/" TargetMode="External"/><Relationship Id="rId25" Type="http://schemas.openxmlformats.org/officeDocument/2006/relationships/hyperlink" Target="http://www.academy.edu.b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0" Type="http://schemas.openxmlformats.org/officeDocument/2006/relationships/hyperlink" Target="http://fingramota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4" Type="http://schemas.openxmlformats.org/officeDocument/2006/relationships/hyperlink" Target="https://hramadaznaustva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3" Type="http://schemas.openxmlformats.org/officeDocument/2006/relationships/hyperlink" Target="http://www.academy.edu.by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19" Type="http://schemas.openxmlformats.org/officeDocument/2006/relationships/hyperlink" Target="http://pravo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2" Type="http://schemas.openxmlformats.org/officeDocument/2006/relationships/hyperlink" Target="http://www.belstat.gov.by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1B0HhvhMCQkGvIV1Gao1kVf/Fw==">AMUW2mWSh4LOtZdOKLqKYxZeTasgb4LuH4O9Kt0nKGLqzJnSsX2VXS4iBtehZBcuWMPeetmA9+rSxWlYt2gk4KTO1V1H1sHKHu9NZVpEQo+igz5kdYNYP5xKGCjq24i46koWvJCdvqJM</go:docsCustomData>
</go:gDocsCustomXmlDataStorage>
</file>

<file path=customXml/itemProps1.xml><?xml version="1.0" encoding="utf-8"?>
<ds:datastoreItem xmlns:ds="http://schemas.openxmlformats.org/officeDocument/2006/customXml" ds:itemID="{E5DBE3D3-02B0-479A-84E9-731976B7C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Kudoyarova</dc:creator>
  <cp:lastModifiedBy>dasha</cp:lastModifiedBy>
  <cp:revision>2</cp:revision>
  <cp:lastPrinted>2020-06-29T14:30:00Z</cp:lastPrinted>
  <dcterms:created xsi:type="dcterms:W3CDTF">2020-07-13T10:19:00Z</dcterms:created>
  <dcterms:modified xsi:type="dcterms:W3CDTF">2020-07-13T10:19:00Z</dcterms:modified>
</cp:coreProperties>
</file>