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CF" w:rsidRDefault="00566C7A" w:rsidP="001709E7">
      <w:pPr>
        <w:spacing w:before="71" w:line="322" w:lineRule="exact"/>
        <w:ind w:left="86" w:right="88"/>
        <w:jc w:val="center"/>
        <w:rPr>
          <w:sz w:val="28"/>
        </w:rPr>
      </w:pPr>
      <w:r w:rsidRPr="001709E7">
        <w:rPr>
          <w:sz w:val="28"/>
        </w:rPr>
        <w:t>Билет</w:t>
      </w:r>
      <w:r w:rsidRPr="001709E7">
        <w:rPr>
          <w:spacing w:val="-2"/>
          <w:sz w:val="28"/>
        </w:rPr>
        <w:t xml:space="preserve"> </w:t>
      </w:r>
      <w:r w:rsidRPr="001709E7">
        <w:rPr>
          <w:sz w:val="28"/>
        </w:rPr>
        <w:t>20</w:t>
      </w:r>
    </w:p>
    <w:p w:rsidR="001709E7" w:rsidRPr="001709E7" w:rsidRDefault="001709E7" w:rsidP="001709E7">
      <w:pPr>
        <w:spacing w:before="71" w:line="322" w:lineRule="exact"/>
        <w:ind w:left="86" w:right="88"/>
        <w:jc w:val="center"/>
        <w:rPr>
          <w:sz w:val="28"/>
        </w:rPr>
      </w:pPr>
      <w:r w:rsidRPr="001709E7">
        <w:rPr>
          <w:sz w:val="28"/>
        </w:rPr>
        <w:t>Практическое задание.</w:t>
      </w:r>
    </w:p>
    <w:p w:rsidR="00EC37CF" w:rsidRPr="001709E7" w:rsidRDefault="00EC37CF" w:rsidP="001709E7">
      <w:pPr>
        <w:ind w:left="86" w:right="6799"/>
        <w:jc w:val="center"/>
        <w:rPr>
          <w:sz w:val="28"/>
        </w:rPr>
      </w:pPr>
    </w:p>
    <w:p w:rsidR="00EC37CF" w:rsidRDefault="00566C7A">
      <w:pPr>
        <w:ind w:left="102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белорусских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землях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XIV–XVIII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вв.</w:t>
      </w:r>
    </w:p>
    <w:p w:rsidR="00EC37CF" w:rsidRDefault="00EC37CF">
      <w:pPr>
        <w:pStyle w:val="a3"/>
        <w:spacing w:before="10"/>
        <w:ind w:left="0"/>
        <w:jc w:val="left"/>
        <w:rPr>
          <w:b/>
          <w:sz w:val="27"/>
        </w:rPr>
      </w:pPr>
    </w:p>
    <w:p w:rsidR="00EC37CF" w:rsidRPr="00A20DCD" w:rsidRDefault="00566C7A">
      <w:pPr>
        <w:spacing w:before="1"/>
        <w:ind w:left="102" w:right="100"/>
        <w:jc w:val="both"/>
        <w:rPr>
          <w:b/>
          <w:sz w:val="28"/>
        </w:rPr>
      </w:pPr>
      <w:r>
        <w:rPr>
          <w:b/>
          <w:sz w:val="28"/>
        </w:rPr>
        <w:t>Используя представленные материалы, ответьте на вопросы (выполните</w:t>
      </w:r>
      <w:r>
        <w:rPr>
          <w:b/>
          <w:spacing w:val="1"/>
          <w:sz w:val="28"/>
        </w:rPr>
        <w:t xml:space="preserve"> </w:t>
      </w:r>
      <w:r w:rsidRPr="00A20DCD">
        <w:rPr>
          <w:b/>
          <w:sz w:val="28"/>
        </w:rPr>
        <w:t>задания):</w:t>
      </w:r>
    </w:p>
    <w:p w:rsidR="00F21AFE" w:rsidRPr="00A20DCD" w:rsidRDefault="00F21AFE" w:rsidP="00A20DCD">
      <w:pPr>
        <w:pStyle w:val="a4"/>
        <w:numPr>
          <w:ilvl w:val="0"/>
          <w:numId w:val="2"/>
        </w:numPr>
        <w:rPr>
          <w:sz w:val="28"/>
          <w:szCs w:val="28"/>
        </w:rPr>
      </w:pPr>
      <w:r w:rsidRPr="00A20DCD">
        <w:rPr>
          <w:sz w:val="28"/>
          <w:szCs w:val="28"/>
        </w:rPr>
        <w:t>Какие книги были напечатаны Ф.</w:t>
      </w:r>
      <w:r w:rsidR="00A20DCD">
        <w:rPr>
          <w:sz w:val="28"/>
          <w:szCs w:val="28"/>
        </w:rPr>
        <w:t xml:space="preserve"> </w:t>
      </w:r>
      <w:r w:rsidRPr="00A20DCD">
        <w:rPr>
          <w:sz w:val="28"/>
          <w:szCs w:val="28"/>
        </w:rPr>
        <w:t>Скориной</w:t>
      </w:r>
      <w:r w:rsidR="00680F63" w:rsidRPr="00680F63">
        <w:rPr>
          <w:sz w:val="28"/>
          <w:szCs w:val="28"/>
        </w:rPr>
        <w:t xml:space="preserve"> </w:t>
      </w:r>
      <w:r w:rsidR="00680F63" w:rsidRPr="00A20DCD">
        <w:rPr>
          <w:sz w:val="28"/>
          <w:szCs w:val="28"/>
        </w:rPr>
        <w:t>первыми</w:t>
      </w:r>
      <w:r w:rsidRPr="00A20DCD">
        <w:rPr>
          <w:sz w:val="28"/>
          <w:szCs w:val="28"/>
        </w:rPr>
        <w:t>?</w:t>
      </w:r>
    </w:p>
    <w:p w:rsidR="00EC37CF" w:rsidRDefault="00566C7A">
      <w:pPr>
        <w:pStyle w:val="a4"/>
        <w:numPr>
          <w:ilvl w:val="0"/>
          <w:numId w:val="2"/>
        </w:numPr>
        <w:tabs>
          <w:tab w:val="left" w:pos="398"/>
        </w:tabs>
        <w:ind w:left="102" w:right="105" w:firstLine="0"/>
        <w:rPr>
          <w:sz w:val="28"/>
        </w:rPr>
      </w:pPr>
      <w:r>
        <w:rPr>
          <w:sz w:val="28"/>
        </w:rPr>
        <w:t>Что в XVII в. способствовало развитию научных знаний, а что ограничивало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развитие?</w:t>
      </w:r>
    </w:p>
    <w:p w:rsidR="00EC37CF" w:rsidRDefault="00566C7A">
      <w:pPr>
        <w:pStyle w:val="a4"/>
        <w:numPr>
          <w:ilvl w:val="0"/>
          <w:numId w:val="2"/>
        </w:numPr>
        <w:tabs>
          <w:tab w:val="left" w:pos="568"/>
        </w:tabs>
        <w:ind w:left="102" w:right="106" w:firstLine="0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Эдукационной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комиссией, были, на ваш взгляд, самыми важными? Назовите три из них. 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объясните.</w:t>
      </w:r>
    </w:p>
    <w:p w:rsidR="00EC37CF" w:rsidRDefault="00566C7A">
      <w:pPr>
        <w:pStyle w:val="a4"/>
        <w:numPr>
          <w:ilvl w:val="0"/>
          <w:numId w:val="2"/>
        </w:numPr>
        <w:tabs>
          <w:tab w:val="left" w:pos="383"/>
        </w:tabs>
        <w:spacing w:line="242" w:lineRule="auto"/>
        <w:ind w:left="102" w:right="102" w:firstLine="0"/>
        <w:rPr>
          <w:sz w:val="28"/>
        </w:rPr>
      </w:pPr>
      <w:r>
        <w:rPr>
          <w:sz w:val="28"/>
        </w:rPr>
        <w:t>Какие культурные достижения XIV–XVIII вв. являются предметом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белорусов?</w:t>
      </w:r>
      <w:r>
        <w:rPr>
          <w:spacing w:val="2"/>
          <w:sz w:val="28"/>
        </w:rPr>
        <w:t xml:space="preserve"> </w:t>
      </w:r>
      <w:r>
        <w:rPr>
          <w:sz w:val="28"/>
        </w:rPr>
        <w:t>Почему?</w:t>
      </w:r>
    </w:p>
    <w:p w:rsidR="00EC37CF" w:rsidRDefault="00EC37CF">
      <w:pPr>
        <w:pStyle w:val="a3"/>
        <w:spacing w:before="4"/>
        <w:ind w:left="0"/>
        <w:jc w:val="left"/>
        <w:rPr>
          <w:sz w:val="27"/>
        </w:rPr>
      </w:pPr>
    </w:p>
    <w:p w:rsidR="00EC37CF" w:rsidRPr="001709E7" w:rsidRDefault="00566C7A">
      <w:pPr>
        <w:pStyle w:val="a4"/>
        <w:numPr>
          <w:ilvl w:val="0"/>
          <w:numId w:val="1"/>
        </w:numPr>
        <w:tabs>
          <w:tab w:val="left" w:pos="352"/>
        </w:tabs>
        <w:spacing w:before="1"/>
        <w:ind w:right="101" w:firstLine="0"/>
        <w:rPr>
          <w:sz w:val="28"/>
        </w:rPr>
      </w:pPr>
      <w:r>
        <w:rPr>
          <w:b/>
          <w:sz w:val="28"/>
        </w:rPr>
        <w:t>Вклад уроженцев белорусских зе</w:t>
      </w:r>
      <w:r w:rsidR="00680F63">
        <w:rPr>
          <w:b/>
          <w:sz w:val="28"/>
        </w:rPr>
        <w:t xml:space="preserve">мель в развитие науки. </w:t>
      </w:r>
      <w:proofErr w:type="gramStart"/>
      <w:r w:rsidR="00680F63">
        <w:rPr>
          <w:b/>
          <w:sz w:val="28"/>
        </w:rPr>
        <w:t>XVII век</w:t>
      </w:r>
      <w:r>
        <w:rPr>
          <w:b/>
          <w:sz w:val="28"/>
        </w:rPr>
        <w:t xml:space="preserve"> </w:t>
      </w:r>
      <w:r w:rsidRPr="001709E7">
        <w:rPr>
          <w:sz w:val="28"/>
        </w:rPr>
        <w:t>(по</w:t>
      </w:r>
      <w:r w:rsidRPr="001709E7">
        <w:rPr>
          <w:spacing w:val="1"/>
          <w:sz w:val="28"/>
        </w:rPr>
        <w:t xml:space="preserve"> </w:t>
      </w:r>
      <w:r w:rsidRPr="001709E7">
        <w:rPr>
          <w:sz w:val="28"/>
        </w:rPr>
        <w:t>материалам</w:t>
      </w:r>
      <w:r w:rsidRPr="001709E7">
        <w:rPr>
          <w:spacing w:val="-4"/>
          <w:sz w:val="28"/>
        </w:rPr>
        <w:t xml:space="preserve"> </w:t>
      </w:r>
      <w:r w:rsidRPr="001709E7">
        <w:rPr>
          <w:sz w:val="28"/>
        </w:rPr>
        <w:t>учебного</w:t>
      </w:r>
      <w:r w:rsidRPr="001709E7">
        <w:rPr>
          <w:spacing w:val="-4"/>
          <w:sz w:val="28"/>
        </w:rPr>
        <w:t xml:space="preserve"> </w:t>
      </w:r>
      <w:r w:rsidRPr="001709E7">
        <w:rPr>
          <w:sz w:val="28"/>
        </w:rPr>
        <w:t>пособия</w:t>
      </w:r>
      <w:r w:rsidRPr="001709E7">
        <w:rPr>
          <w:spacing w:val="-2"/>
          <w:sz w:val="28"/>
        </w:rPr>
        <w:t xml:space="preserve"> </w:t>
      </w:r>
      <w:r w:rsidRPr="001709E7">
        <w:rPr>
          <w:sz w:val="28"/>
        </w:rPr>
        <w:t>«История</w:t>
      </w:r>
      <w:r w:rsidRPr="001709E7">
        <w:rPr>
          <w:spacing w:val="-2"/>
          <w:sz w:val="28"/>
        </w:rPr>
        <w:t xml:space="preserve"> </w:t>
      </w:r>
      <w:r w:rsidRPr="001709E7">
        <w:rPr>
          <w:sz w:val="28"/>
        </w:rPr>
        <w:t>Беларуси.</w:t>
      </w:r>
      <w:proofErr w:type="gramEnd"/>
      <w:r w:rsidRPr="001709E7">
        <w:rPr>
          <w:spacing w:val="1"/>
          <w:sz w:val="28"/>
        </w:rPr>
        <w:t xml:space="preserve"> </w:t>
      </w:r>
      <w:proofErr w:type="gramStart"/>
      <w:r w:rsidRPr="001709E7">
        <w:rPr>
          <w:sz w:val="28"/>
        </w:rPr>
        <w:t>XVI–XVIII</w:t>
      </w:r>
      <w:r w:rsidRPr="001709E7">
        <w:rPr>
          <w:spacing w:val="-1"/>
          <w:sz w:val="28"/>
        </w:rPr>
        <w:t xml:space="preserve"> </w:t>
      </w:r>
      <w:r w:rsidRPr="001709E7">
        <w:rPr>
          <w:sz w:val="28"/>
        </w:rPr>
        <w:t>вв.</w:t>
      </w:r>
      <w:r w:rsidR="00680F63" w:rsidRPr="001709E7">
        <w:rPr>
          <w:sz w:val="28"/>
        </w:rPr>
        <w:t>»</w:t>
      </w:r>
      <w:r w:rsidRPr="001709E7">
        <w:rPr>
          <w:spacing w:val="-2"/>
          <w:sz w:val="28"/>
        </w:rPr>
        <w:t xml:space="preserve"> </w:t>
      </w:r>
      <w:r w:rsidRPr="001709E7">
        <w:rPr>
          <w:sz w:val="28"/>
        </w:rPr>
        <w:t>7 класс)</w:t>
      </w:r>
      <w:proofErr w:type="gramEnd"/>
    </w:p>
    <w:p w:rsidR="00EC37CF" w:rsidRDefault="00566C7A">
      <w:pPr>
        <w:pStyle w:val="a3"/>
        <w:ind w:right="99" w:firstLine="707"/>
      </w:pPr>
      <w:r>
        <w:t>В XVII в. наука развивалась благодаря увлеченности отдельных ученых.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уроженцев</w:t>
      </w:r>
      <w:r>
        <w:rPr>
          <w:spacing w:val="1"/>
        </w:rPr>
        <w:t xml:space="preserve"> </w:t>
      </w:r>
      <w:r>
        <w:t>белорусских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Казимира</w:t>
      </w:r>
      <w:r>
        <w:rPr>
          <w:spacing w:val="1"/>
        </w:rPr>
        <w:t xml:space="preserve"> </w:t>
      </w:r>
      <w:r>
        <w:t>Семеновича.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proofErr w:type="spellStart"/>
      <w:r>
        <w:t>Виленской</w:t>
      </w:r>
      <w:proofErr w:type="spellEnd"/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служил в войске ВКЛ. По приказу короля талантливый инженер был отправлен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Нидерланды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«Великое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артиллерии».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многоступенчатой ракеты. Изданная в 1650 г. в Амстердаме книга в течение</w:t>
      </w:r>
      <w:r>
        <w:rPr>
          <w:spacing w:val="1"/>
        </w:rPr>
        <w:t xml:space="preserve"> </w:t>
      </w:r>
      <w:r>
        <w:t>двух столетий</w:t>
      </w:r>
      <w:r>
        <w:rPr>
          <w:spacing w:val="-1"/>
        </w:rPr>
        <w:t xml:space="preserve"> </w:t>
      </w:r>
      <w:r>
        <w:t>служила</w:t>
      </w:r>
      <w:r>
        <w:rPr>
          <w:spacing w:val="-1"/>
        </w:rPr>
        <w:t xml:space="preserve"> </w:t>
      </w:r>
      <w:r>
        <w:t>учебником</w:t>
      </w:r>
      <w:r>
        <w:rPr>
          <w:spacing w:val="-3"/>
        </w:rPr>
        <w:t xml:space="preserve"> </w:t>
      </w:r>
      <w:r>
        <w:t>по артиллерии</w:t>
      </w:r>
      <w:r>
        <w:rPr>
          <w:spacing w:val="-1"/>
        </w:rPr>
        <w:t xml:space="preserve"> </w:t>
      </w:r>
      <w:r>
        <w:t>для всей</w:t>
      </w:r>
      <w:r>
        <w:rPr>
          <w:spacing w:val="-3"/>
        </w:rPr>
        <w:t xml:space="preserve"> </w:t>
      </w:r>
      <w:r>
        <w:t>Европы.</w:t>
      </w:r>
    </w:p>
    <w:p w:rsidR="00EC37CF" w:rsidRDefault="00566C7A">
      <w:pPr>
        <w:pStyle w:val="a3"/>
        <w:spacing w:before="1"/>
        <w:ind w:right="102" w:firstLine="707"/>
      </w:pPr>
      <w:r>
        <w:t>Распространению научных знаний способствовала книгоиздательская и</w:t>
      </w:r>
      <w:r>
        <w:rPr>
          <w:spacing w:val="1"/>
        </w:rPr>
        <w:t xml:space="preserve"> </w:t>
      </w:r>
      <w:r>
        <w:t xml:space="preserve">просветительская деятельность Ильи </w:t>
      </w:r>
      <w:proofErr w:type="spellStart"/>
      <w:r>
        <w:t>Копиевича</w:t>
      </w:r>
      <w:proofErr w:type="spellEnd"/>
      <w:r>
        <w:t>. Он учился, а затем преподавал</w:t>
      </w:r>
      <w:r>
        <w:rPr>
          <w:spacing w:val="-67"/>
        </w:rPr>
        <w:t xml:space="preserve"> </w:t>
      </w:r>
      <w:r>
        <w:t>в Слуцкой гимназии. В конце XVII в. переехал в Амстердам и начал издавать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шрифт,</w:t>
      </w:r>
      <w:r>
        <w:rPr>
          <w:spacing w:val="70"/>
        </w:rPr>
        <w:t xml:space="preserve"> </w:t>
      </w:r>
      <w:r>
        <w:t>ставший</w:t>
      </w:r>
      <w:r>
        <w:rPr>
          <w:spacing w:val="1"/>
        </w:rPr>
        <w:t xml:space="preserve"> </w:t>
      </w:r>
      <w:r>
        <w:t>основой всех современных кириллических шрифтов. По приглашению Петра I</w:t>
      </w:r>
      <w:r>
        <w:rPr>
          <w:spacing w:val="1"/>
        </w:rPr>
        <w:t xml:space="preserve"> </w:t>
      </w:r>
      <w:r>
        <w:t>просветитель переехал в Москву, где перевел и издал более 20 учебников по</w:t>
      </w:r>
      <w:r>
        <w:rPr>
          <w:spacing w:val="1"/>
        </w:rPr>
        <w:t xml:space="preserve"> </w:t>
      </w:r>
      <w:r>
        <w:t>грамматике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 предметам.</w:t>
      </w:r>
    </w:p>
    <w:p w:rsidR="00EC37CF" w:rsidRDefault="00566C7A" w:rsidP="001709E7">
      <w:pPr>
        <w:pStyle w:val="a3"/>
        <w:ind w:right="102" w:firstLine="707"/>
      </w:pPr>
      <w:r>
        <w:t>В конце XVII в. появились идеи, что истина требует доказательств, а не</w:t>
      </w:r>
      <w:r>
        <w:rPr>
          <w:spacing w:val="1"/>
        </w:rPr>
        <w:t xml:space="preserve"> </w:t>
      </w:r>
      <w:r>
        <w:t>веры.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проявились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 xml:space="preserve">Казимира </w:t>
      </w:r>
      <w:proofErr w:type="spellStart"/>
      <w:r>
        <w:t>Лыщинского</w:t>
      </w:r>
      <w:proofErr w:type="spellEnd"/>
      <w:r>
        <w:t>. В своем имении он основал собственную школу, учил</w:t>
      </w:r>
      <w:r>
        <w:rPr>
          <w:spacing w:val="1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шляхты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крестьян</w:t>
      </w:r>
      <w:r>
        <w:rPr>
          <w:spacing w:val="22"/>
        </w:rPr>
        <w:t xml:space="preserve"> </w:t>
      </w:r>
      <w:r>
        <w:t>письму,</w:t>
      </w:r>
      <w:r>
        <w:rPr>
          <w:spacing w:val="21"/>
        </w:rPr>
        <w:t xml:space="preserve"> </w:t>
      </w:r>
      <w:r>
        <w:t>счету,</w:t>
      </w:r>
      <w:r>
        <w:rPr>
          <w:spacing w:val="20"/>
        </w:rPr>
        <w:t xml:space="preserve"> </w:t>
      </w:r>
      <w:r>
        <w:t>иностранным</w:t>
      </w:r>
      <w:r>
        <w:rPr>
          <w:spacing w:val="22"/>
        </w:rPr>
        <w:t xml:space="preserve"> </w:t>
      </w:r>
      <w:r>
        <w:t>языкам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основам</w:t>
      </w:r>
      <w:r>
        <w:rPr>
          <w:spacing w:val="18"/>
        </w:rPr>
        <w:t xml:space="preserve"> </w:t>
      </w:r>
      <w:r>
        <w:t>наук.</w:t>
      </w:r>
      <w:r>
        <w:rPr>
          <w:spacing w:val="-68"/>
        </w:rPr>
        <w:t xml:space="preserve"> </w:t>
      </w:r>
      <w:r>
        <w:t xml:space="preserve">В преподавании </w:t>
      </w:r>
      <w:proofErr w:type="spellStart"/>
      <w:r>
        <w:t>Лыщинский</w:t>
      </w:r>
      <w:proofErr w:type="spellEnd"/>
      <w:r>
        <w:t xml:space="preserve"> сознательно отказался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обучения по</w:t>
      </w:r>
      <w:r w:rsidR="001709E7">
        <w:t xml:space="preserve"> </w:t>
      </w:r>
      <w:r>
        <w:t>«Катехизису»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давал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развивается.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трактате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proofErr w:type="spellStart"/>
      <w:r>
        <w:t>несуществовании</w:t>
      </w:r>
      <w:proofErr w:type="spellEnd"/>
      <w:r>
        <w:rPr>
          <w:spacing w:val="1"/>
        </w:rPr>
        <w:t xml:space="preserve"> </w:t>
      </w:r>
      <w:r>
        <w:t>Бога»</w:t>
      </w:r>
      <w:r>
        <w:rPr>
          <w:spacing w:val="1"/>
        </w:rPr>
        <w:t xml:space="preserve"> </w:t>
      </w:r>
      <w:proofErr w:type="spellStart"/>
      <w:r>
        <w:t>Лыщинский</w:t>
      </w:r>
      <w:proofErr w:type="spellEnd"/>
      <w:r>
        <w:rPr>
          <w:spacing w:val="1"/>
        </w:rPr>
        <w:t xml:space="preserve"> </w:t>
      </w:r>
      <w:r>
        <w:t>рассматривал</w:t>
      </w:r>
      <w:r>
        <w:rPr>
          <w:spacing w:val="1"/>
        </w:rPr>
        <w:t xml:space="preserve"> </w:t>
      </w:r>
      <w:r>
        <w:t>религию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страхе, а Бога считал выдумкой. Философ утверждал, что в основе всего лежит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Божественная</w:t>
      </w:r>
      <w:r>
        <w:rPr>
          <w:spacing w:val="3"/>
        </w:rPr>
        <w:t xml:space="preserve"> </w:t>
      </w:r>
      <w:r>
        <w:t>воля,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законы</w:t>
      </w:r>
      <w:r>
        <w:rPr>
          <w:spacing w:val="4"/>
        </w:rPr>
        <w:t xml:space="preserve"> </w:t>
      </w:r>
      <w:r>
        <w:t>природы.</w:t>
      </w:r>
      <w:r>
        <w:rPr>
          <w:spacing w:val="7"/>
        </w:rPr>
        <w:t xml:space="preserve"> </w:t>
      </w:r>
      <w:r>
        <w:t>Церковный</w:t>
      </w:r>
      <w:r>
        <w:rPr>
          <w:spacing w:val="4"/>
        </w:rPr>
        <w:t xml:space="preserve"> </w:t>
      </w:r>
      <w:r>
        <w:t>суд</w:t>
      </w:r>
      <w:r>
        <w:rPr>
          <w:spacing w:val="5"/>
        </w:rPr>
        <w:t xml:space="preserve"> </w:t>
      </w:r>
      <w:r>
        <w:t>объявил</w:t>
      </w:r>
      <w:r>
        <w:rPr>
          <w:spacing w:val="2"/>
        </w:rPr>
        <w:t xml:space="preserve"> </w:t>
      </w:r>
      <w:proofErr w:type="spellStart"/>
      <w:r>
        <w:t>Лыщинского</w:t>
      </w:r>
      <w:proofErr w:type="spellEnd"/>
      <w:r w:rsidR="001709E7">
        <w:t xml:space="preserve"> </w:t>
      </w:r>
      <w:r>
        <w:t>безбожником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приговорил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сожжению.</w:t>
      </w:r>
    </w:p>
    <w:p w:rsidR="00EC37CF" w:rsidRPr="001709E7" w:rsidRDefault="00566C7A">
      <w:pPr>
        <w:pStyle w:val="a4"/>
        <w:numPr>
          <w:ilvl w:val="0"/>
          <w:numId w:val="1"/>
        </w:numPr>
        <w:tabs>
          <w:tab w:val="left" w:pos="462"/>
        </w:tabs>
        <w:ind w:right="101" w:firstLine="0"/>
        <w:rPr>
          <w:b/>
          <w:sz w:val="28"/>
        </w:rPr>
      </w:pPr>
      <w:proofErr w:type="gramStart"/>
      <w:r>
        <w:rPr>
          <w:b/>
          <w:sz w:val="28"/>
        </w:rPr>
        <w:lastRenderedPageBreak/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Эдукационной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1"/>
          <w:sz w:val="28"/>
        </w:rPr>
        <w:t xml:space="preserve"> </w:t>
      </w:r>
      <w:r w:rsidRPr="001709E7">
        <w:rPr>
          <w:sz w:val="28"/>
        </w:rPr>
        <w:t>(по</w:t>
      </w:r>
      <w:r w:rsidRPr="001709E7">
        <w:rPr>
          <w:spacing w:val="1"/>
          <w:sz w:val="28"/>
        </w:rPr>
        <w:t xml:space="preserve"> </w:t>
      </w:r>
      <w:r w:rsidRPr="001709E7">
        <w:rPr>
          <w:sz w:val="28"/>
        </w:rPr>
        <w:t>материалам</w:t>
      </w:r>
      <w:r w:rsidRPr="001709E7">
        <w:rPr>
          <w:spacing w:val="1"/>
          <w:sz w:val="28"/>
        </w:rPr>
        <w:t xml:space="preserve"> </w:t>
      </w:r>
      <w:r w:rsidRPr="001709E7">
        <w:rPr>
          <w:sz w:val="28"/>
        </w:rPr>
        <w:t>учебного</w:t>
      </w:r>
      <w:r w:rsidRPr="001709E7">
        <w:rPr>
          <w:spacing w:val="1"/>
          <w:sz w:val="28"/>
        </w:rPr>
        <w:t xml:space="preserve"> </w:t>
      </w:r>
      <w:r w:rsidRPr="001709E7">
        <w:rPr>
          <w:sz w:val="28"/>
        </w:rPr>
        <w:t>пособия</w:t>
      </w:r>
      <w:r w:rsidRPr="001709E7">
        <w:rPr>
          <w:spacing w:val="-2"/>
          <w:sz w:val="28"/>
        </w:rPr>
        <w:t xml:space="preserve"> </w:t>
      </w:r>
      <w:r w:rsidRPr="001709E7">
        <w:rPr>
          <w:sz w:val="28"/>
        </w:rPr>
        <w:t>«История</w:t>
      </w:r>
      <w:r w:rsidRPr="001709E7">
        <w:rPr>
          <w:spacing w:val="-4"/>
          <w:sz w:val="28"/>
        </w:rPr>
        <w:t xml:space="preserve"> </w:t>
      </w:r>
      <w:r w:rsidRPr="001709E7">
        <w:rPr>
          <w:sz w:val="28"/>
        </w:rPr>
        <w:t>Беларуси.</w:t>
      </w:r>
      <w:proofErr w:type="gramEnd"/>
      <w:r w:rsidRPr="001709E7">
        <w:rPr>
          <w:spacing w:val="1"/>
          <w:sz w:val="28"/>
        </w:rPr>
        <w:t xml:space="preserve"> </w:t>
      </w:r>
      <w:proofErr w:type="gramStart"/>
      <w:r w:rsidRPr="001709E7">
        <w:rPr>
          <w:sz w:val="28"/>
        </w:rPr>
        <w:t>XVI–XVIII</w:t>
      </w:r>
      <w:r w:rsidRPr="001709E7">
        <w:rPr>
          <w:spacing w:val="-3"/>
          <w:sz w:val="28"/>
        </w:rPr>
        <w:t xml:space="preserve"> </w:t>
      </w:r>
      <w:r w:rsidRPr="001709E7">
        <w:rPr>
          <w:sz w:val="28"/>
        </w:rPr>
        <w:t>вв.</w:t>
      </w:r>
      <w:r w:rsidR="00680F63" w:rsidRPr="001709E7">
        <w:rPr>
          <w:sz w:val="28"/>
        </w:rPr>
        <w:t>»</w:t>
      </w:r>
      <w:r w:rsidRPr="001709E7">
        <w:rPr>
          <w:spacing w:val="-1"/>
          <w:sz w:val="28"/>
        </w:rPr>
        <w:t xml:space="preserve"> </w:t>
      </w:r>
      <w:r w:rsidRPr="001709E7">
        <w:rPr>
          <w:sz w:val="28"/>
        </w:rPr>
        <w:t>7 класс)</w:t>
      </w:r>
      <w:r w:rsidRPr="001709E7">
        <w:rPr>
          <w:b/>
          <w:sz w:val="28"/>
        </w:rPr>
        <w:t>.</w:t>
      </w:r>
      <w:proofErr w:type="gramEnd"/>
    </w:p>
    <w:p w:rsidR="00EC37CF" w:rsidRDefault="00566C7A">
      <w:pPr>
        <w:pStyle w:val="a3"/>
        <w:ind w:right="102" w:firstLine="707"/>
      </w:pP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изменения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образования.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1773 г.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proofErr w:type="spellStart"/>
      <w:r>
        <w:t>Эдукационная</w:t>
      </w:r>
      <w:proofErr w:type="spellEnd"/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освободить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государственной.</w:t>
      </w:r>
    </w:p>
    <w:p w:rsidR="00EC37CF" w:rsidRDefault="00566C7A">
      <w:pPr>
        <w:pStyle w:val="a3"/>
        <w:spacing w:before="1"/>
        <w:ind w:right="102" w:firstLine="707"/>
      </w:pPr>
      <w:proofErr w:type="spellStart"/>
      <w:r>
        <w:t>Эдукационная</w:t>
      </w:r>
      <w:proofErr w:type="spellEnd"/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утвердила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отводилось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наукам,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исключались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программы. Были созданы новые учебники, в первую очередь по истории и</w:t>
      </w:r>
      <w:r>
        <w:rPr>
          <w:spacing w:val="1"/>
        </w:rPr>
        <w:t xml:space="preserve"> </w:t>
      </w:r>
      <w:r>
        <w:t>философии. Вместо зазубривания текстов наизусть ставилась задача научить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рассуждать.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физическому</w:t>
      </w:r>
      <w:r>
        <w:rPr>
          <w:spacing w:val="-67"/>
        </w:rPr>
        <w:t xml:space="preserve"> </w:t>
      </w:r>
      <w:r>
        <w:t>воспитанию и развитию практических навыков учащихся (например, в области</w:t>
      </w:r>
      <w:r>
        <w:rPr>
          <w:spacing w:val="1"/>
        </w:rPr>
        <w:t xml:space="preserve"> </w:t>
      </w:r>
      <w:r>
        <w:t>земледелия,</w:t>
      </w:r>
      <w:r>
        <w:rPr>
          <w:spacing w:val="1"/>
        </w:rPr>
        <w:t xml:space="preserve"> </w:t>
      </w:r>
      <w:r>
        <w:t>здравоохранения).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</w:t>
      </w:r>
      <w:r>
        <w:rPr>
          <w:spacing w:val="-2"/>
        </w:rPr>
        <w:t xml:space="preserve"> </w:t>
      </w:r>
      <w:r>
        <w:t>для представителей</w:t>
      </w:r>
      <w:r>
        <w:rPr>
          <w:spacing w:val="1"/>
        </w:rPr>
        <w:t xml:space="preserve"> </w:t>
      </w:r>
      <w:r>
        <w:t>всех сословий.</w:t>
      </w:r>
    </w:p>
    <w:p w:rsidR="00EC37CF" w:rsidRDefault="00566C7A">
      <w:pPr>
        <w:pStyle w:val="a3"/>
        <w:ind w:right="102" w:firstLine="707"/>
      </w:pP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создавались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ступеней:</w:t>
      </w:r>
      <w:r>
        <w:rPr>
          <w:spacing w:val="1"/>
        </w:rPr>
        <w:t xml:space="preserve"> </w:t>
      </w:r>
      <w:r>
        <w:t>начальные,</w:t>
      </w:r>
      <w:r>
        <w:rPr>
          <w:spacing w:val="1"/>
        </w:rPr>
        <w:t xml:space="preserve"> </w:t>
      </w:r>
      <w:r>
        <w:t>средние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высшая</w:t>
      </w:r>
      <w:proofErr w:type="gramEnd"/>
      <w:r>
        <w:t xml:space="preserve">. Высшей стала преобразованная из </w:t>
      </w:r>
      <w:proofErr w:type="spellStart"/>
      <w:r>
        <w:t>Виленской</w:t>
      </w:r>
      <w:proofErr w:type="spellEnd"/>
      <w:r>
        <w:t xml:space="preserve"> академии Главная школа</w:t>
      </w:r>
      <w:r>
        <w:rPr>
          <w:spacing w:val="-67"/>
        </w:rPr>
        <w:t xml:space="preserve"> </w:t>
      </w:r>
      <w:r>
        <w:t>ВКЛ</w:t>
      </w:r>
      <w:r>
        <w:rPr>
          <w:spacing w:val="-2"/>
        </w:rPr>
        <w:t xml:space="preserve"> </w:t>
      </w:r>
      <w:r>
        <w:t xml:space="preserve">(позже </w:t>
      </w:r>
      <w:proofErr w:type="spellStart"/>
      <w:r>
        <w:t>Виленский</w:t>
      </w:r>
      <w:proofErr w:type="spellEnd"/>
      <w:r>
        <w:t xml:space="preserve"> университет).</w:t>
      </w:r>
    </w:p>
    <w:p w:rsidR="00EC37CF" w:rsidRDefault="00566C7A">
      <w:pPr>
        <w:pStyle w:val="a3"/>
        <w:spacing w:before="1"/>
        <w:ind w:right="104" w:firstLine="707"/>
      </w:pPr>
      <w:r>
        <w:t>Характерной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 xml:space="preserve">школ. В 1770-е гг. в Городне и Поставах по инициативе А. </w:t>
      </w:r>
      <w:proofErr w:type="spellStart"/>
      <w:r>
        <w:t>Тизенгауза</w:t>
      </w:r>
      <w:proofErr w:type="spellEnd"/>
      <w:r>
        <w:t xml:space="preserve"> 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медицинская,</w:t>
      </w:r>
      <w:r>
        <w:rPr>
          <w:spacing w:val="1"/>
        </w:rPr>
        <w:t xml:space="preserve"> </w:t>
      </w:r>
      <w:r>
        <w:t>акушерская,</w:t>
      </w:r>
      <w:r>
        <w:rPr>
          <w:spacing w:val="1"/>
        </w:rPr>
        <w:t xml:space="preserve"> </w:t>
      </w:r>
      <w:r>
        <w:t>ветеринарная,</w:t>
      </w:r>
      <w:r>
        <w:rPr>
          <w:spacing w:val="1"/>
        </w:rPr>
        <w:t xml:space="preserve"> </w:t>
      </w:r>
      <w:r>
        <w:t>чертежная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рисовальная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существовали</w:t>
      </w:r>
      <w:r>
        <w:rPr>
          <w:spacing w:val="1"/>
        </w:rPr>
        <w:t xml:space="preserve"> </w:t>
      </w:r>
      <w:r>
        <w:t>больница,</w:t>
      </w:r>
      <w:r>
        <w:rPr>
          <w:spacing w:val="-2"/>
        </w:rPr>
        <w:t xml:space="preserve"> </w:t>
      </w:r>
      <w:r>
        <w:t>зоологический сад,</w:t>
      </w:r>
      <w:r>
        <w:rPr>
          <w:spacing w:val="-1"/>
        </w:rPr>
        <w:t xml:space="preserve"> </w:t>
      </w:r>
      <w:r>
        <w:t>анатомический</w:t>
      </w:r>
      <w:r>
        <w:rPr>
          <w:spacing w:val="-1"/>
        </w:rPr>
        <w:t xml:space="preserve"> </w:t>
      </w:r>
      <w:r>
        <w:t>кабинет.</w:t>
      </w:r>
    </w:p>
    <w:p w:rsidR="00EC37CF" w:rsidRDefault="00EC37CF">
      <w:pPr>
        <w:pStyle w:val="a3"/>
        <w:ind w:left="0"/>
        <w:jc w:val="left"/>
      </w:pPr>
    </w:p>
    <w:p w:rsidR="00F21AFE" w:rsidRPr="001709E7" w:rsidRDefault="00F21AFE" w:rsidP="00A20DCD">
      <w:pPr>
        <w:pStyle w:val="a4"/>
        <w:widowControl/>
        <w:numPr>
          <w:ilvl w:val="0"/>
          <w:numId w:val="1"/>
        </w:numPr>
        <w:adjustRightInd w:val="0"/>
        <w:spacing w:line="322" w:lineRule="exact"/>
        <w:ind w:left="0" w:firstLine="0"/>
        <w:rPr>
          <w:b/>
          <w:sz w:val="28"/>
        </w:rPr>
      </w:pPr>
      <w:r w:rsidRPr="001709E7">
        <w:rPr>
          <w:rFonts w:eastAsiaTheme="minorHAnsi"/>
          <w:b/>
          <w:bCs/>
          <w:sz w:val="28"/>
          <w:szCs w:val="28"/>
        </w:rPr>
        <w:t xml:space="preserve">Франциск Скорина </w:t>
      </w:r>
      <w:r w:rsidR="001709E7" w:rsidRPr="001709E7">
        <w:rPr>
          <w:rFonts w:eastAsiaTheme="minorHAnsi"/>
          <w:b/>
          <w:bCs/>
          <w:sz w:val="28"/>
          <w:szCs w:val="28"/>
        </w:rPr>
        <w:t>‒</w:t>
      </w:r>
      <w:r w:rsidRPr="001709E7">
        <w:rPr>
          <w:rFonts w:eastAsiaTheme="minorHAnsi"/>
          <w:b/>
          <w:bCs/>
          <w:sz w:val="28"/>
          <w:szCs w:val="28"/>
        </w:rPr>
        <w:t xml:space="preserve"> белорусский первопечатник, гуманист</w:t>
      </w:r>
      <w:r w:rsidR="001709E7" w:rsidRPr="001709E7">
        <w:rPr>
          <w:rFonts w:eastAsiaTheme="minorHAnsi"/>
          <w:b/>
          <w:bCs/>
          <w:sz w:val="28"/>
          <w:szCs w:val="28"/>
        </w:rPr>
        <w:t xml:space="preserve"> </w:t>
      </w:r>
      <w:r w:rsidRPr="001709E7">
        <w:rPr>
          <w:rFonts w:eastAsiaTheme="minorHAnsi"/>
          <w:b/>
          <w:bCs/>
          <w:sz w:val="28"/>
          <w:szCs w:val="28"/>
        </w:rPr>
        <w:t>и просветитель</w:t>
      </w:r>
      <w:proofErr w:type="gramStart"/>
      <w:r w:rsidRPr="001709E7">
        <w:rPr>
          <w:rFonts w:eastAsiaTheme="minorHAnsi"/>
          <w:b/>
          <w:bCs/>
          <w:sz w:val="28"/>
          <w:szCs w:val="28"/>
        </w:rPr>
        <w:t>.</w:t>
      </w:r>
      <w:proofErr w:type="gramEnd"/>
      <w:r w:rsidRPr="001709E7">
        <w:rPr>
          <w:sz w:val="28"/>
        </w:rPr>
        <w:t xml:space="preserve"> (</w:t>
      </w:r>
      <w:proofErr w:type="gramStart"/>
      <w:r w:rsidRPr="001709E7">
        <w:rPr>
          <w:sz w:val="28"/>
        </w:rPr>
        <w:t>п</w:t>
      </w:r>
      <w:proofErr w:type="gramEnd"/>
      <w:r w:rsidRPr="001709E7">
        <w:rPr>
          <w:sz w:val="28"/>
        </w:rPr>
        <w:t>о</w:t>
      </w:r>
      <w:r w:rsidRPr="001709E7">
        <w:rPr>
          <w:spacing w:val="1"/>
          <w:sz w:val="28"/>
        </w:rPr>
        <w:t xml:space="preserve"> </w:t>
      </w:r>
      <w:r w:rsidRPr="001709E7">
        <w:rPr>
          <w:sz w:val="28"/>
        </w:rPr>
        <w:t>материалам</w:t>
      </w:r>
      <w:r w:rsidRPr="001709E7">
        <w:rPr>
          <w:spacing w:val="1"/>
          <w:sz w:val="28"/>
        </w:rPr>
        <w:t xml:space="preserve"> </w:t>
      </w:r>
      <w:r w:rsidRPr="001709E7">
        <w:rPr>
          <w:sz w:val="28"/>
        </w:rPr>
        <w:t>учебного</w:t>
      </w:r>
      <w:r w:rsidRPr="001709E7">
        <w:rPr>
          <w:spacing w:val="1"/>
          <w:sz w:val="28"/>
        </w:rPr>
        <w:t xml:space="preserve"> </w:t>
      </w:r>
      <w:r w:rsidRPr="001709E7">
        <w:rPr>
          <w:sz w:val="28"/>
        </w:rPr>
        <w:t>пособия</w:t>
      </w:r>
      <w:r w:rsidRPr="001709E7">
        <w:rPr>
          <w:spacing w:val="-2"/>
          <w:sz w:val="28"/>
        </w:rPr>
        <w:t xml:space="preserve"> </w:t>
      </w:r>
      <w:r w:rsidRPr="001709E7">
        <w:rPr>
          <w:sz w:val="28"/>
        </w:rPr>
        <w:t>«История</w:t>
      </w:r>
      <w:r w:rsidRPr="001709E7">
        <w:rPr>
          <w:spacing w:val="-4"/>
          <w:sz w:val="28"/>
        </w:rPr>
        <w:t xml:space="preserve"> </w:t>
      </w:r>
      <w:r w:rsidRPr="001709E7">
        <w:rPr>
          <w:sz w:val="28"/>
        </w:rPr>
        <w:t>Беларуси.</w:t>
      </w:r>
      <w:r w:rsidRPr="001709E7">
        <w:rPr>
          <w:spacing w:val="1"/>
          <w:sz w:val="28"/>
        </w:rPr>
        <w:t xml:space="preserve"> </w:t>
      </w:r>
      <w:proofErr w:type="gramStart"/>
      <w:r w:rsidRPr="001709E7">
        <w:rPr>
          <w:sz w:val="28"/>
        </w:rPr>
        <w:t>XVI–XVIII</w:t>
      </w:r>
      <w:r w:rsidRPr="001709E7">
        <w:rPr>
          <w:spacing w:val="-3"/>
          <w:sz w:val="28"/>
        </w:rPr>
        <w:t xml:space="preserve"> </w:t>
      </w:r>
      <w:r w:rsidRPr="001709E7">
        <w:rPr>
          <w:sz w:val="28"/>
        </w:rPr>
        <w:t>вв.</w:t>
      </w:r>
      <w:r w:rsidR="00680F63" w:rsidRPr="001709E7">
        <w:rPr>
          <w:sz w:val="28"/>
        </w:rPr>
        <w:t>»</w:t>
      </w:r>
      <w:r w:rsidRPr="001709E7">
        <w:rPr>
          <w:spacing w:val="-1"/>
          <w:sz w:val="28"/>
        </w:rPr>
        <w:t xml:space="preserve"> </w:t>
      </w:r>
      <w:r w:rsidRPr="001709E7">
        <w:rPr>
          <w:sz w:val="28"/>
        </w:rPr>
        <w:t>7 класс)</w:t>
      </w:r>
      <w:r w:rsidRPr="001709E7">
        <w:rPr>
          <w:b/>
          <w:sz w:val="28"/>
        </w:rPr>
        <w:t>.</w:t>
      </w:r>
      <w:proofErr w:type="gramEnd"/>
    </w:p>
    <w:p w:rsidR="00F21AFE" w:rsidRPr="00A20DCD" w:rsidRDefault="00A20DCD" w:rsidP="001709E7">
      <w:pPr>
        <w:pStyle w:val="a4"/>
        <w:tabs>
          <w:tab w:val="left" w:pos="570"/>
        </w:tabs>
        <w:adjustRightInd w:val="0"/>
        <w:spacing w:line="322" w:lineRule="exact"/>
        <w:ind w:left="0"/>
        <w:rPr>
          <w:rFonts w:eastAsia="Newton-Regular"/>
          <w:sz w:val="28"/>
          <w:szCs w:val="28"/>
        </w:rPr>
      </w:pPr>
      <w:r>
        <w:rPr>
          <w:rFonts w:eastAsia="Newton-Regular"/>
          <w:sz w:val="28"/>
          <w:szCs w:val="28"/>
        </w:rPr>
        <w:tab/>
      </w:r>
      <w:r w:rsidR="00F21AFE" w:rsidRPr="00A20DCD">
        <w:rPr>
          <w:rFonts w:eastAsia="Newton-Regular"/>
          <w:sz w:val="28"/>
          <w:szCs w:val="28"/>
        </w:rPr>
        <w:t>Ф. Скорина родился в Полоцке в семье купца. Свою издательскую</w:t>
      </w:r>
      <w:r>
        <w:rPr>
          <w:rFonts w:eastAsia="Newton-Regular"/>
          <w:sz w:val="28"/>
          <w:szCs w:val="28"/>
        </w:rPr>
        <w:t xml:space="preserve"> </w:t>
      </w:r>
      <w:r w:rsidR="00F21AFE" w:rsidRPr="00A20DCD">
        <w:rPr>
          <w:rFonts w:eastAsia="Newton-Regular"/>
          <w:sz w:val="28"/>
          <w:szCs w:val="28"/>
        </w:rPr>
        <w:t>деятельность он начал в Праге, где в течение 1517</w:t>
      </w:r>
      <w:r w:rsidR="001709E7">
        <w:rPr>
          <w:rFonts w:eastAsia="Newton-Regular"/>
          <w:sz w:val="28"/>
          <w:szCs w:val="28"/>
        </w:rPr>
        <w:t>‒</w:t>
      </w:r>
      <w:r w:rsidR="00F21AFE" w:rsidRPr="00A20DCD">
        <w:rPr>
          <w:rFonts w:eastAsia="Newton-Regular"/>
          <w:sz w:val="28"/>
          <w:szCs w:val="28"/>
        </w:rPr>
        <w:t xml:space="preserve">1519 гг. издавал отдельными книгами </w:t>
      </w:r>
      <w:r w:rsidR="00F21AFE" w:rsidRPr="00A20DCD">
        <w:rPr>
          <w:rFonts w:eastAsia="Newton-Regular"/>
          <w:i/>
          <w:iCs/>
          <w:sz w:val="28"/>
          <w:szCs w:val="28"/>
        </w:rPr>
        <w:t>Библию</w:t>
      </w:r>
      <w:r w:rsidR="00F21AFE" w:rsidRPr="00A20DCD">
        <w:rPr>
          <w:rFonts w:eastAsia="Newton-Regular"/>
          <w:sz w:val="28"/>
          <w:szCs w:val="28"/>
        </w:rPr>
        <w:t>.</w:t>
      </w:r>
    </w:p>
    <w:p w:rsidR="00F21AFE" w:rsidRPr="00A20DCD" w:rsidRDefault="00F21AFE" w:rsidP="001709E7">
      <w:pPr>
        <w:pStyle w:val="a4"/>
        <w:adjustRightInd w:val="0"/>
        <w:ind w:left="0"/>
        <w:rPr>
          <w:rFonts w:eastAsia="Newton-Regular"/>
          <w:sz w:val="28"/>
          <w:szCs w:val="28"/>
        </w:rPr>
      </w:pPr>
      <w:r w:rsidRPr="00A20DCD">
        <w:rPr>
          <w:rFonts w:eastAsia="Newton-Regular"/>
          <w:sz w:val="28"/>
          <w:szCs w:val="28"/>
        </w:rPr>
        <w:t xml:space="preserve">Первая из них </w:t>
      </w:r>
      <w:r w:rsidR="001709E7">
        <w:rPr>
          <w:rFonts w:eastAsia="Newton-Regular"/>
          <w:sz w:val="28"/>
          <w:szCs w:val="28"/>
        </w:rPr>
        <w:t>‒</w:t>
      </w:r>
      <w:r w:rsidRPr="00A20DCD">
        <w:rPr>
          <w:rFonts w:eastAsia="Newton-Regular"/>
          <w:sz w:val="28"/>
          <w:szCs w:val="28"/>
        </w:rPr>
        <w:t xml:space="preserve"> </w:t>
      </w:r>
      <w:r w:rsidRPr="00A20DCD">
        <w:rPr>
          <w:rFonts w:ascii="Cambria Math" w:eastAsia="Newton-Regular" w:hAnsi="Cambria Math" w:cs="Cambria Math"/>
          <w:sz w:val="28"/>
          <w:szCs w:val="28"/>
        </w:rPr>
        <w:t>«</w:t>
      </w:r>
      <w:r w:rsidRPr="00A20DCD">
        <w:rPr>
          <w:rFonts w:eastAsia="Newton-Regular"/>
          <w:sz w:val="28"/>
          <w:szCs w:val="28"/>
        </w:rPr>
        <w:t>Псалтырь</w:t>
      </w:r>
      <w:r w:rsidRPr="00A20DCD">
        <w:rPr>
          <w:rFonts w:ascii="Cambria Math" w:eastAsia="Newton-Regular" w:hAnsi="Cambria Math" w:cs="Cambria Math"/>
          <w:sz w:val="28"/>
          <w:szCs w:val="28"/>
        </w:rPr>
        <w:t>»</w:t>
      </w:r>
      <w:r w:rsidRPr="00A20DCD">
        <w:rPr>
          <w:rFonts w:eastAsia="Newton-Regular"/>
          <w:sz w:val="28"/>
          <w:szCs w:val="28"/>
        </w:rPr>
        <w:t xml:space="preserve"> </w:t>
      </w:r>
      <w:r w:rsidR="001709E7">
        <w:rPr>
          <w:rFonts w:eastAsia="Newton-Regular"/>
          <w:sz w:val="28"/>
          <w:szCs w:val="28"/>
        </w:rPr>
        <w:t>‒</w:t>
      </w:r>
      <w:r w:rsidRPr="00A20DCD">
        <w:rPr>
          <w:rFonts w:eastAsia="Newton-Regular"/>
          <w:sz w:val="28"/>
          <w:szCs w:val="28"/>
        </w:rPr>
        <w:t xml:space="preserve"> вышла в свет </w:t>
      </w:r>
      <w:r w:rsidRPr="00A20DCD">
        <w:rPr>
          <w:rFonts w:eastAsia="Newton-Bold"/>
          <w:b/>
          <w:bCs/>
          <w:sz w:val="28"/>
          <w:szCs w:val="28"/>
        </w:rPr>
        <w:t xml:space="preserve">6 августа 1517 г. </w:t>
      </w:r>
      <w:r w:rsidRPr="00A20DCD">
        <w:rPr>
          <w:rFonts w:eastAsia="Newton-Regular"/>
          <w:sz w:val="28"/>
          <w:szCs w:val="28"/>
        </w:rPr>
        <w:t>Этот день</w:t>
      </w:r>
      <w:r w:rsidR="00A20DCD">
        <w:rPr>
          <w:rFonts w:eastAsia="Newton-Regular"/>
          <w:sz w:val="28"/>
          <w:szCs w:val="28"/>
        </w:rPr>
        <w:t xml:space="preserve"> </w:t>
      </w:r>
      <w:r w:rsidRPr="00A20DCD">
        <w:rPr>
          <w:rFonts w:eastAsia="Newton-Regular"/>
          <w:sz w:val="28"/>
          <w:szCs w:val="28"/>
        </w:rPr>
        <w:t xml:space="preserve">считается началом белорусского и восточнославянского книгопечатания. Труд Скорины был колоссальным. Ему приходилось заниматься и организаторской деятельностью, и переводами, и непосредственно набором текстов. Первопечатник был также автором предисловий и послесловий к своему знаменитому изданию. В предисловии к главной для каждого христианина книге он объявлял, что делает это </w:t>
      </w:r>
      <w:r w:rsidRPr="00A20DCD">
        <w:rPr>
          <w:rFonts w:ascii="Cambria Math" w:eastAsia="Newton-Regular" w:hAnsi="Cambria Math" w:cs="Cambria Math"/>
          <w:sz w:val="28"/>
          <w:szCs w:val="28"/>
        </w:rPr>
        <w:t>«</w:t>
      </w:r>
      <w:r w:rsidRPr="00A20DCD">
        <w:rPr>
          <w:rFonts w:eastAsia="Newton-Regular"/>
          <w:sz w:val="28"/>
          <w:szCs w:val="28"/>
        </w:rPr>
        <w:t xml:space="preserve">Богу </w:t>
      </w:r>
      <w:proofErr w:type="gramStart"/>
      <w:r w:rsidRPr="00A20DCD">
        <w:rPr>
          <w:rFonts w:eastAsia="Newton-Regular"/>
          <w:sz w:val="28"/>
          <w:szCs w:val="28"/>
        </w:rPr>
        <w:t>ко</w:t>
      </w:r>
      <w:proofErr w:type="gramEnd"/>
      <w:r w:rsidRPr="00A20DCD">
        <w:rPr>
          <w:rFonts w:eastAsia="Newton-Regular"/>
          <w:sz w:val="28"/>
          <w:szCs w:val="28"/>
        </w:rPr>
        <w:t xml:space="preserve"> чти и </w:t>
      </w:r>
      <w:proofErr w:type="spellStart"/>
      <w:r w:rsidRPr="00A20DCD">
        <w:rPr>
          <w:rFonts w:eastAsia="Newton-Regular"/>
          <w:sz w:val="28"/>
          <w:szCs w:val="28"/>
        </w:rPr>
        <w:t>людем</w:t>
      </w:r>
      <w:proofErr w:type="spellEnd"/>
      <w:r w:rsidRPr="00A20DCD">
        <w:rPr>
          <w:rFonts w:eastAsia="Newton-Regular"/>
          <w:sz w:val="28"/>
          <w:szCs w:val="28"/>
        </w:rPr>
        <w:t xml:space="preserve"> </w:t>
      </w:r>
      <w:proofErr w:type="spellStart"/>
      <w:r w:rsidRPr="00A20DCD">
        <w:rPr>
          <w:rFonts w:eastAsia="Newton-Regular"/>
          <w:sz w:val="28"/>
          <w:szCs w:val="28"/>
        </w:rPr>
        <w:t>посполитым</w:t>
      </w:r>
      <w:proofErr w:type="spellEnd"/>
      <w:r w:rsidRPr="00A20DCD">
        <w:rPr>
          <w:rFonts w:eastAsia="Newton-Regular"/>
          <w:sz w:val="28"/>
          <w:szCs w:val="28"/>
        </w:rPr>
        <w:t xml:space="preserve"> к доброму научению</w:t>
      </w:r>
      <w:r w:rsidRPr="00A20DCD">
        <w:rPr>
          <w:rFonts w:ascii="Cambria Math" w:eastAsia="Newton-Regular" w:hAnsi="Cambria Math" w:cs="Cambria Math"/>
          <w:sz w:val="28"/>
          <w:szCs w:val="28"/>
        </w:rPr>
        <w:t>»</w:t>
      </w:r>
      <w:r w:rsidRPr="00A20DCD">
        <w:rPr>
          <w:rFonts w:eastAsia="Newton-Regular"/>
          <w:sz w:val="28"/>
          <w:szCs w:val="28"/>
        </w:rPr>
        <w:t>. Скорина отдавал должные почести Богу, но думал в первую очередь о людях. Именно им он адресовал свои</w:t>
      </w:r>
      <w:r w:rsidR="00A20DCD">
        <w:rPr>
          <w:rFonts w:eastAsia="Newton-Regular"/>
          <w:sz w:val="28"/>
          <w:szCs w:val="28"/>
        </w:rPr>
        <w:t xml:space="preserve"> </w:t>
      </w:r>
      <w:r w:rsidRPr="00A20DCD">
        <w:rPr>
          <w:rFonts w:eastAsia="Newton-Regular"/>
          <w:sz w:val="28"/>
          <w:szCs w:val="28"/>
        </w:rPr>
        <w:t xml:space="preserve">предисловия и послесловия. Скорина желал прославить не только свое имя, но и то место, где родился. Недаром он каждый раз подчеркивал на титульных листах своих книг, что был родом </w:t>
      </w:r>
      <w:r w:rsidRPr="00A20DCD">
        <w:rPr>
          <w:rFonts w:ascii="Cambria Math" w:eastAsia="Newton-Regular" w:hAnsi="Cambria Math" w:cs="Cambria Math"/>
          <w:sz w:val="28"/>
          <w:szCs w:val="28"/>
        </w:rPr>
        <w:t>«</w:t>
      </w:r>
      <w:r w:rsidRPr="00A20DCD">
        <w:rPr>
          <w:rFonts w:eastAsia="Newton-Regular"/>
          <w:sz w:val="28"/>
          <w:szCs w:val="28"/>
        </w:rPr>
        <w:t xml:space="preserve">из </w:t>
      </w:r>
      <w:proofErr w:type="spellStart"/>
      <w:r w:rsidRPr="00A20DCD">
        <w:rPr>
          <w:rFonts w:eastAsia="Newton-Regular"/>
          <w:sz w:val="28"/>
          <w:szCs w:val="28"/>
        </w:rPr>
        <w:t>славнаго</w:t>
      </w:r>
      <w:proofErr w:type="spellEnd"/>
      <w:r w:rsidRPr="00A20DCD">
        <w:rPr>
          <w:rFonts w:eastAsia="Newton-Regular"/>
          <w:sz w:val="28"/>
          <w:szCs w:val="28"/>
        </w:rPr>
        <w:t xml:space="preserve"> града </w:t>
      </w:r>
      <w:proofErr w:type="spellStart"/>
      <w:r w:rsidRPr="00A20DCD">
        <w:rPr>
          <w:rFonts w:eastAsia="Newton-Regular"/>
          <w:sz w:val="28"/>
          <w:szCs w:val="28"/>
        </w:rPr>
        <w:t>Полоцька</w:t>
      </w:r>
      <w:proofErr w:type="spellEnd"/>
      <w:r w:rsidRPr="00A20DCD">
        <w:rPr>
          <w:rFonts w:ascii="Cambria Math" w:eastAsia="Newton-Regular" w:hAnsi="Cambria Math" w:cs="Cambria Math"/>
          <w:sz w:val="28"/>
          <w:szCs w:val="28"/>
        </w:rPr>
        <w:t>»</w:t>
      </w:r>
      <w:r w:rsidRPr="00A20DCD">
        <w:rPr>
          <w:rFonts w:eastAsia="Newton-Regular"/>
          <w:sz w:val="28"/>
          <w:szCs w:val="28"/>
        </w:rPr>
        <w:t xml:space="preserve">. Любовь к родной земле была для </w:t>
      </w:r>
      <w:proofErr w:type="gramStart"/>
      <w:r w:rsidRPr="00A20DCD">
        <w:rPr>
          <w:rFonts w:eastAsia="Newton-Regular"/>
          <w:sz w:val="28"/>
          <w:szCs w:val="28"/>
        </w:rPr>
        <w:t>знаменитого</w:t>
      </w:r>
      <w:proofErr w:type="gramEnd"/>
      <w:r w:rsidRPr="00A20DCD">
        <w:rPr>
          <w:rFonts w:eastAsia="Newton-Regular"/>
          <w:sz w:val="28"/>
          <w:szCs w:val="28"/>
        </w:rPr>
        <w:t xml:space="preserve"> </w:t>
      </w:r>
      <w:proofErr w:type="spellStart"/>
      <w:r w:rsidRPr="00A20DCD">
        <w:rPr>
          <w:rFonts w:eastAsia="Newton-Regular"/>
          <w:sz w:val="28"/>
          <w:szCs w:val="28"/>
        </w:rPr>
        <w:t>полочанина</w:t>
      </w:r>
      <w:proofErr w:type="spellEnd"/>
      <w:r w:rsidRPr="00A20DCD">
        <w:rPr>
          <w:rFonts w:eastAsia="Newton-Regular"/>
          <w:sz w:val="28"/>
          <w:szCs w:val="28"/>
        </w:rPr>
        <w:t xml:space="preserve"> действительно</w:t>
      </w:r>
      <w:r w:rsidR="00A20DCD">
        <w:rPr>
          <w:rFonts w:eastAsia="Newton-Regular"/>
          <w:sz w:val="28"/>
          <w:szCs w:val="28"/>
        </w:rPr>
        <w:t xml:space="preserve"> </w:t>
      </w:r>
      <w:r w:rsidRPr="00A20DCD">
        <w:rPr>
          <w:rFonts w:eastAsia="Newton-Regular"/>
          <w:sz w:val="28"/>
          <w:szCs w:val="28"/>
        </w:rPr>
        <w:t>большой ценностью.</w:t>
      </w:r>
    </w:p>
    <w:p w:rsidR="00F21AFE" w:rsidRPr="00A20DCD" w:rsidRDefault="00F21AFE" w:rsidP="00A20DCD">
      <w:pPr>
        <w:pStyle w:val="a4"/>
        <w:adjustRightInd w:val="0"/>
        <w:ind w:firstLine="618"/>
        <w:rPr>
          <w:rFonts w:eastAsia="Newton-Regular"/>
          <w:sz w:val="28"/>
          <w:szCs w:val="28"/>
        </w:rPr>
      </w:pPr>
      <w:r w:rsidRPr="00A20DCD">
        <w:rPr>
          <w:rFonts w:eastAsia="Newton-Regular"/>
          <w:sz w:val="28"/>
          <w:szCs w:val="28"/>
        </w:rPr>
        <w:t xml:space="preserve">Через некоторое время Ф. Скорина покинул Прагу и вернулся на родину. Здесь он продолжил свою издательскую деятельность. В Вильно Скорина издал в 1522 г. </w:t>
      </w:r>
      <w:r w:rsidRPr="00A20DCD">
        <w:rPr>
          <w:rFonts w:ascii="Cambria Math" w:eastAsia="Newton-Regular" w:hAnsi="Cambria Math" w:cs="Cambria Math"/>
          <w:sz w:val="28"/>
          <w:szCs w:val="28"/>
        </w:rPr>
        <w:t>«</w:t>
      </w:r>
      <w:r w:rsidRPr="00A20DCD">
        <w:rPr>
          <w:rFonts w:eastAsia="Newton-Regular"/>
          <w:sz w:val="28"/>
          <w:szCs w:val="28"/>
        </w:rPr>
        <w:t>Малую подорожную книжку</w:t>
      </w:r>
      <w:r w:rsidRPr="00A20DCD">
        <w:rPr>
          <w:rFonts w:ascii="Cambria Math" w:eastAsia="Newton-Regular" w:hAnsi="Cambria Math" w:cs="Cambria Math"/>
          <w:sz w:val="28"/>
          <w:szCs w:val="28"/>
        </w:rPr>
        <w:t>»</w:t>
      </w:r>
      <w:r w:rsidRPr="00A20DCD">
        <w:rPr>
          <w:rFonts w:eastAsia="Newton-Regular"/>
          <w:sz w:val="28"/>
          <w:szCs w:val="28"/>
        </w:rPr>
        <w:t xml:space="preserve">, а в 1525 г. </w:t>
      </w:r>
      <w:r w:rsidR="001709E7">
        <w:rPr>
          <w:rFonts w:eastAsia="Newton-Regular"/>
          <w:sz w:val="28"/>
          <w:szCs w:val="28"/>
        </w:rPr>
        <w:t>‒</w:t>
      </w:r>
      <w:bookmarkStart w:id="0" w:name="_GoBack"/>
      <w:bookmarkEnd w:id="0"/>
      <w:r w:rsidRPr="00A20DCD">
        <w:rPr>
          <w:rFonts w:eastAsia="Newton-Regular"/>
          <w:sz w:val="28"/>
          <w:szCs w:val="28"/>
        </w:rPr>
        <w:t xml:space="preserve"> </w:t>
      </w:r>
      <w:r w:rsidRPr="00A20DCD">
        <w:rPr>
          <w:rFonts w:ascii="Cambria Math" w:eastAsia="Newton-Regular" w:hAnsi="Cambria Math" w:cs="Cambria Math"/>
          <w:sz w:val="28"/>
          <w:szCs w:val="28"/>
        </w:rPr>
        <w:t>«</w:t>
      </w:r>
      <w:r w:rsidRPr="00A20DCD">
        <w:rPr>
          <w:rFonts w:eastAsia="Newton-Regular"/>
          <w:sz w:val="28"/>
          <w:szCs w:val="28"/>
        </w:rPr>
        <w:t>Апостол</w:t>
      </w:r>
      <w:r w:rsidRPr="00A20DCD">
        <w:rPr>
          <w:rFonts w:ascii="Cambria Math" w:eastAsia="Newton-Regular" w:hAnsi="Cambria Math" w:cs="Cambria Math"/>
          <w:sz w:val="28"/>
          <w:szCs w:val="28"/>
        </w:rPr>
        <w:t>»</w:t>
      </w:r>
      <w:r w:rsidRPr="00A20DCD">
        <w:rPr>
          <w:rFonts w:eastAsia="Newton-Regular"/>
          <w:sz w:val="28"/>
          <w:szCs w:val="28"/>
        </w:rPr>
        <w:t xml:space="preserve">. Он старался сделать свои книги как можно более доступными для читателя. Они отличались относительно небольшой стоимостью и имели прекрасное художественное </w:t>
      </w:r>
      <w:r w:rsidRPr="00A20DCD">
        <w:rPr>
          <w:rFonts w:eastAsia="Newton-Regular"/>
          <w:sz w:val="28"/>
          <w:szCs w:val="28"/>
        </w:rPr>
        <w:lastRenderedPageBreak/>
        <w:t>оформление. Скорина стремился, чтобы его издания были написаны на понятном читателю языке, сочетающем черты старобелорусского и церковнославянского.</w:t>
      </w:r>
    </w:p>
    <w:p w:rsidR="00F21AFE" w:rsidRPr="00A20DCD" w:rsidRDefault="00F21AFE" w:rsidP="00A20DCD">
      <w:pPr>
        <w:pStyle w:val="a4"/>
        <w:rPr>
          <w:rFonts w:eastAsia="Newton-Regular"/>
          <w:sz w:val="28"/>
          <w:szCs w:val="28"/>
        </w:rPr>
      </w:pPr>
    </w:p>
    <w:p w:rsidR="00EC37CF" w:rsidRPr="00A20DCD" w:rsidRDefault="00EC37CF" w:rsidP="00A20DCD">
      <w:pPr>
        <w:pStyle w:val="a3"/>
        <w:ind w:right="103" w:firstLine="707"/>
      </w:pPr>
    </w:p>
    <w:sectPr w:rsidR="00EC37CF" w:rsidRPr="00A20DCD" w:rsidSect="001709E7">
      <w:footerReference w:type="default" r:id="rId8"/>
      <w:pgSz w:w="11910" w:h="16840"/>
      <w:pgMar w:top="760" w:right="567" w:bottom="992" w:left="1134" w:header="0" w:footer="14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83" w:rsidRDefault="00775E83">
      <w:r>
        <w:separator/>
      </w:r>
    </w:p>
  </w:endnote>
  <w:endnote w:type="continuationSeparator" w:id="0">
    <w:p w:rsidR="00775E83" w:rsidRDefault="0077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CF" w:rsidRDefault="00566C7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E51179" wp14:editId="02DC1791">
              <wp:simplePos x="0" y="0"/>
              <wp:positionH relativeFrom="page">
                <wp:posOffset>7094220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7CF" w:rsidRDefault="00566C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09E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6pt;margin-top:756.8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" filled="f" stroked="f">
              <v:textbox inset="0,0,0,0">
                <w:txbxContent>
                  <w:p w:rsidR="00EC37CF" w:rsidRDefault="00566C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09E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83" w:rsidRDefault="00775E83">
      <w:r>
        <w:separator/>
      </w:r>
    </w:p>
  </w:footnote>
  <w:footnote w:type="continuationSeparator" w:id="0">
    <w:p w:rsidR="00775E83" w:rsidRDefault="0077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320"/>
    <w:multiLevelType w:val="hybridMultilevel"/>
    <w:tmpl w:val="442EF312"/>
    <w:lvl w:ilvl="0" w:tplc="C0C84556">
      <w:start w:val="1"/>
      <w:numFmt w:val="upperRoman"/>
      <w:lvlText w:val="%1."/>
      <w:lvlJc w:val="left"/>
      <w:pPr>
        <w:ind w:left="5779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7121280">
      <w:numFmt w:val="bullet"/>
      <w:lvlText w:val="•"/>
      <w:lvlJc w:val="left"/>
      <w:pPr>
        <w:ind w:left="1074" w:hanging="250"/>
      </w:pPr>
      <w:rPr>
        <w:rFonts w:hint="default"/>
        <w:lang w:val="ru-RU" w:eastAsia="en-US" w:bidi="ar-SA"/>
      </w:rPr>
    </w:lvl>
    <w:lvl w:ilvl="2" w:tplc="0AEC57A2">
      <w:numFmt w:val="bullet"/>
      <w:lvlText w:val="•"/>
      <w:lvlJc w:val="left"/>
      <w:pPr>
        <w:ind w:left="2049" w:hanging="250"/>
      </w:pPr>
      <w:rPr>
        <w:rFonts w:hint="default"/>
        <w:lang w:val="ru-RU" w:eastAsia="en-US" w:bidi="ar-SA"/>
      </w:rPr>
    </w:lvl>
    <w:lvl w:ilvl="3" w:tplc="776CF19C">
      <w:numFmt w:val="bullet"/>
      <w:lvlText w:val="•"/>
      <w:lvlJc w:val="left"/>
      <w:pPr>
        <w:ind w:left="3023" w:hanging="250"/>
      </w:pPr>
      <w:rPr>
        <w:rFonts w:hint="default"/>
        <w:lang w:val="ru-RU" w:eastAsia="en-US" w:bidi="ar-SA"/>
      </w:rPr>
    </w:lvl>
    <w:lvl w:ilvl="4" w:tplc="703C4C80">
      <w:numFmt w:val="bullet"/>
      <w:lvlText w:val="•"/>
      <w:lvlJc w:val="left"/>
      <w:pPr>
        <w:ind w:left="3998" w:hanging="250"/>
      </w:pPr>
      <w:rPr>
        <w:rFonts w:hint="default"/>
        <w:lang w:val="ru-RU" w:eastAsia="en-US" w:bidi="ar-SA"/>
      </w:rPr>
    </w:lvl>
    <w:lvl w:ilvl="5" w:tplc="2C449E96">
      <w:numFmt w:val="bullet"/>
      <w:lvlText w:val="•"/>
      <w:lvlJc w:val="left"/>
      <w:pPr>
        <w:ind w:left="4973" w:hanging="250"/>
      </w:pPr>
      <w:rPr>
        <w:rFonts w:hint="default"/>
        <w:lang w:val="ru-RU" w:eastAsia="en-US" w:bidi="ar-SA"/>
      </w:rPr>
    </w:lvl>
    <w:lvl w:ilvl="6" w:tplc="545CDC4A">
      <w:numFmt w:val="bullet"/>
      <w:lvlText w:val="•"/>
      <w:lvlJc w:val="left"/>
      <w:pPr>
        <w:ind w:left="5947" w:hanging="250"/>
      </w:pPr>
      <w:rPr>
        <w:rFonts w:hint="default"/>
        <w:lang w:val="ru-RU" w:eastAsia="en-US" w:bidi="ar-SA"/>
      </w:rPr>
    </w:lvl>
    <w:lvl w:ilvl="7" w:tplc="C0EC90E6">
      <w:numFmt w:val="bullet"/>
      <w:lvlText w:val="•"/>
      <w:lvlJc w:val="left"/>
      <w:pPr>
        <w:ind w:left="6922" w:hanging="250"/>
      </w:pPr>
      <w:rPr>
        <w:rFonts w:hint="default"/>
        <w:lang w:val="ru-RU" w:eastAsia="en-US" w:bidi="ar-SA"/>
      </w:rPr>
    </w:lvl>
    <w:lvl w:ilvl="8" w:tplc="7446293C">
      <w:numFmt w:val="bullet"/>
      <w:lvlText w:val="•"/>
      <w:lvlJc w:val="left"/>
      <w:pPr>
        <w:ind w:left="7897" w:hanging="250"/>
      </w:pPr>
      <w:rPr>
        <w:rFonts w:hint="default"/>
        <w:lang w:val="ru-RU" w:eastAsia="en-US" w:bidi="ar-SA"/>
      </w:rPr>
    </w:lvl>
  </w:abstractNum>
  <w:abstractNum w:abstractNumId="1">
    <w:nsid w:val="37240DA9"/>
    <w:multiLevelType w:val="hybridMultilevel"/>
    <w:tmpl w:val="622A6C7A"/>
    <w:lvl w:ilvl="0" w:tplc="247C296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C0876E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111EF174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7DF8F714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43069854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47B6687E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11180E5A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0634626E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AC884C3E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2">
    <w:nsid w:val="46752E1F"/>
    <w:multiLevelType w:val="hybridMultilevel"/>
    <w:tmpl w:val="41444750"/>
    <w:lvl w:ilvl="0" w:tplc="573AA188">
      <w:start w:val="1"/>
      <w:numFmt w:val="upperRoman"/>
      <w:lvlText w:val="%1."/>
      <w:lvlJc w:val="left"/>
      <w:pPr>
        <w:ind w:left="102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2B441E0">
      <w:numFmt w:val="bullet"/>
      <w:lvlText w:val="•"/>
      <w:lvlJc w:val="left"/>
      <w:pPr>
        <w:ind w:left="1074" w:hanging="250"/>
      </w:pPr>
      <w:rPr>
        <w:rFonts w:hint="default"/>
        <w:lang w:val="ru-RU" w:eastAsia="en-US" w:bidi="ar-SA"/>
      </w:rPr>
    </w:lvl>
    <w:lvl w:ilvl="2" w:tplc="7E3C5E88">
      <w:numFmt w:val="bullet"/>
      <w:lvlText w:val="•"/>
      <w:lvlJc w:val="left"/>
      <w:pPr>
        <w:ind w:left="2049" w:hanging="250"/>
      </w:pPr>
      <w:rPr>
        <w:rFonts w:hint="default"/>
        <w:lang w:val="ru-RU" w:eastAsia="en-US" w:bidi="ar-SA"/>
      </w:rPr>
    </w:lvl>
    <w:lvl w:ilvl="3" w:tplc="E348F16A">
      <w:numFmt w:val="bullet"/>
      <w:lvlText w:val="•"/>
      <w:lvlJc w:val="left"/>
      <w:pPr>
        <w:ind w:left="3023" w:hanging="250"/>
      </w:pPr>
      <w:rPr>
        <w:rFonts w:hint="default"/>
        <w:lang w:val="ru-RU" w:eastAsia="en-US" w:bidi="ar-SA"/>
      </w:rPr>
    </w:lvl>
    <w:lvl w:ilvl="4" w:tplc="FFF0205A">
      <w:numFmt w:val="bullet"/>
      <w:lvlText w:val="•"/>
      <w:lvlJc w:val="left"/>
      <w:pPr>
        <w:ind w:left="3998" w:hanging="250"/>
      </w:pPr>
      <w:rPr>
        <w:rFonts w:hint="default"/>
        <w:lang w:val="ru-RU" w:eastAsia="en-US" w:bidi="ar-SA"/>
      </w:rPr>
    </w:lvl>
    <w:lvl w:ilvl="5" w:tplc="9454C1A2">
      <w:numFmt w:val="bullet"/>
      <w:lvlText w:val="•"/>
      <w:lvlJc w:val="left"/>
      <w:pPr>
        <w:ind w:left="4973" w:hanging="250"/>
      </w:pPr>
      <w:rPr>
        <w:rFonts w:hint="default"/>
        <w:lang w:val="ru-RU" w:eastAsia="en-US" w:bidi="ar-SA"/>
      </w:rPr>
    </w:lvl>
    <w:lvl w:ilvl="6" w:tplc="DC08E370">
      <w:numFmt w:val="bullet"/>
      <w:lvlText w:val="•"/>
      <w:lvlJc w:val="left"/>
      <w:pPr>
        <w:ind w:left="5947" w:hanging="250"/>
      </w:pPr>
      <w:rPr>
        <w:rFonts w:hint="default"/>
        <w:lang w:val="ru-RU" w:eastAsia="en-US" w:bidi="ar-SA"/>
      </w:rPr>
    </w:lvl>
    <w:lvl w:ilvl="7" w:tplc="F7760F38">
      <w:numFmt w:val="bullet"/>
      <w:lvlText w:val="•"/>
      <w:lvlJc w:val="left"/>
      <w:pPr>
        <w:ind w:left="6922" w:hanging="250"/>
      </w:pPr>
      <w:rPr>
        <w:rFonts w:hint="default"/>
        <w:lang w:val="ru-RU" w:eastAsia="en-US" w:bidi="ar-SA"/>
      </w:rPr>
    </w:lvl>
    <w:lvl w:ilvl="8" w:tplc="36E425DC">
      <w:numFmt w:val="bullet"/>
      <w:lvlText w:val="•"/>
      <w:lvlJc w:val="left"/>
      <w:pPr>
        <w:ind w:left="7897" w:hanging="250"/>
      </w:pPr>
      <w:rPr>
        <w:rFonts w:hint="default"/>
        <w:lang w:val="ru-RU" w:eastAsia="en-US" w:bidi="ar-SA"/>
      </w:rPr>
    </w:lvl>
  </w:abstractNum>
  <w:abstractNum w:abstractNumId="3">
    <w:nsid w:val="6F6B36E3"/>
    <w:multiLevelType w:val="hybridMultilevel"/>
    <w:tmpl w:val="CBFADE80"/>
    <w:lvl w:ilvl="0" w:tplc="5726D4E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D84C1A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07FCC5B0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6E261F48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6A3624B2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44862244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02A4B664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A776DA54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868E7138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4">
    <w:nsid w:val="75145844"/>
    <w:multiLevelType w:val="hybridMultilevel"/>
    <w:tmpl w:val="41444750"/>
    <w:lvl w:ilvl="0" w:tplc="573AA188">
      <w:start w:val="1"/>
      <w:numFmt w:val="upperRoman"/>
      <w:lvlText w:val="%1."/>
      <w:lvlJc w:val="left"/>
      <w:pPr>
        <w:ind w:left="102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2B441E0">
      <w:numFmt w:val="bullet"/>
      <w:lvlText w:val="•"/>
      <w:lvlJc w:val="left"/>
      <w:pPr>
        <w:ind w:left="1074" w:hanging="250"/>
      </w:pPr>
      <w:rPr>
        <w:rFonts w:hint="default"/>
        <w:lang w:val="ru-RU" w:eastAsia="en-US" w:bidi="ar-SA"/>
      </w:rPr>
    </w:lvl>
    <w:lvl w:ilvl="2" w:tplc="7E3C5E88">
      <w:numFmt w:val="bullet"/>
      <w:lvlText w:val="•"/>
      <w:lvlJc w:val="left"/>
      <w:pPr>
        <w:ind w:left="2049" w:hanging="250"/>
      </w:pPr>
      <w:rPr>
        <w:rFonts w:hint="default"/>
        <w:lang w:val="ru-RU" w:eastAsia="en-US" w:bidi="ar-SA"/>
      </w:rPr>
    </w:lvl>
    <w:lvl w:ilvl="3" w:tplc="E348F16A">
      <w:numFmt w:val="bullet"/>
      <w:lvlText w:val="•"/>
      <w:lvlJc w:val="left"/>
      <w:pPr>
        <w:ind w:left="3023" w:hanging="250"/>
      </w:pPr>
      <w:rPr>
        <w:rFonts w:hint="default"/>
        <w:lang w:val="ru-RU" w:eastAsia="en-US" w:bidi="ar-SA"/>
      </w:rPr>
    </w:lvl>
    <w:lvl w:ilvl="4" w:tplc="FFF0205A">
      <w:numFmt w:val="bullet"/>
      <w:lvlText w:val="•"/>
      <w:lvlJc w:val="left"/>
      <w:pPr>
        <w:ind w:left="3998" w:hanging="250"/>
      </w:pPr>
      <w:rPr>
        <w:rFonts w:hint="default"/>
        <w:lang w:val="ru-RU" w:eastAsia="en-US" w:bidi="ar-SA"/>
      </w:rPr>
    </w:lvl>
    <w:lvl w:ilvl="5" w:tplc="9454C1A2">
      <w:numFmt w:val="bullet"/>
      <w:lvlText w:val="•"/>
      <w:lvlJc w:val="left"/>
      <w:pPr>
        <w:ind w:left="4973" w:hanging="250"/>
      </w:pPr>
      <w:rPr>
        <w:rFonts w:hint="default"/>
        <w:lang w:val="ru-RU" w:eastAsia="en-US" w:bidi="ar-SA"/>
      </w:rPr>
    </w:lvl>
    <w:lvl w:ilvl="6" w:tplc="DC08E370">
      <w:numFmt w:val="bullet"/>
      <w:lvlText w:val="•"/>
      <w:lvlJc w:val="left"/>
      <w:pPr>
        <w:ind w:left="5947" w:hanging="250"/>
      </w:pPr>
      <w:rPr>
        <w:rFonts w:hint="default"/>
        <w:lang w:val="ru-RU" w:eastAsia="en-US" w:bidi="ar-SA"/>
      </w:rPr>
    </w:lvl>
    <w:lvl w:ilvl="7" w:tplc="F7760F38">
      <w:numFmt w:val="bullet"/>
      <w:lvlText w:val="•"/>
      <w:lvlJc w:val="left"/>
      <w:pPr>
        <w:ind w:left="6922" w:hanging="250"/>
      </w:pPr>
      <w:rPr>
        <w:rFonts w:hint="default"/>
        <w:lang w:val="ru-RU" w:eastAsia="en-US" w:bidi="ar-SA"/>
      </w:rPr>
    </w:lvl>
    <w:lvl w:ilvl="8" w:tplc="36E425DC">
      <w:numFmt w:val="bullet"/>
      <w:lvlText w:val="•"/>
      <w:lvlJc w:val="left"/>
      <w:pPr>
        <w:ind w:left="7897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CF"/>
    <w:rsid w:val="001709E7"/>
    <w:rsid w:val="002A4D09"/>
    <w:rsid w:val="002D0C4C"/>
    <w:rsid w:val="00566C7A"/>
    <w:rsid w:val="00680F63"/>
    <w:rsid w:val="00775E83"/>
    <w:rsid w:val="007C2AA7"/>
    <w:rsid w:val="00916BFE"/>
    <w:rsid w:val="00A20DCD"/>
    <w:rsid w:val="00EC37CF"/>
    <w:rsid w:val="00F2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VOIRO</cp:lastModifiedBy>
  <cp:revision>9</cp:revision>
  <dcterms:created xsi:type="dcterms:W3CDTF">2024-01-22T07:58:00Z</dcterms:created>
  <dcterms:modified xsi:type="dcterms:W3CDTF">2024-01-31T07:40:00Z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2023-05-25T00:00:00Z</vt:filetime>
  </property>
</Properties>
</file>