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C" w:rsidRPr="004D3B73" w:rsidRDefault="006B515C" w:rsidP="006B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3B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ПРИМЕРНОЕ КАЛЕНДАРНО-ТЕМАТИЧЕСКОЕ ПЛАНИРОВАНИЕ ДЛЯ ВЕЧЕРНИХ классов</w:t>
      </w:r>
    </w:p>
    <w:p w:rsidR="00332BC0" w:rsidRDefault="00332BC0" w:rsidP="002339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86" w:rsidRPr="004D3B73" w:rsidRDefault="006B515C" w:rsidP="00233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B73">
        <w:rPr>
          <w:rFonts w:ascii="Times New Roman" w:hAnsi="Times New Roman" w:cs="Times New Roman"/>
          <w:b/>
          <w:sz w:val="24"/>
          <w:szCs w:val="24"/>
        </w:rPr>
        <w:t>ВСЕМИРНАЯ ИСТОРИЯ НОВЕЙШЕГО ВРЕМЕНИ, 1918–1945 ГГ.</w:t>
      </w:r>
    </w:p>
    <w:p w:rsidR="001062D8" w:rsidRPr="004D3B73" w:rsidRDefault="001062D8" w:rsidP="002339A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B73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D3B73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1062D8" w:rsidRPr="004D3B73" w:rsidRDefault="001062D8" w:rsidP="002339A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B73">
        <w:rPr>
          <w:rFonts w:ascii="Times New Roman" w:hAnsi="Times New Roman" w:cs="Times New Roman"/>
          <w:color w:val="000000"/>
          <w:sz w:val="24"/>
          <w:szCs w:val="24"/>
        </w:rPr>
        <w:t>35 часов</w:t>
      </w:r>
      <w:r w:rsidR="006B515C" w:rsidRPr="004D3B73">
        <w:rPr>
          <w:rFonts w:ascii="Times New Roman" w:hAnsi="Times New Roman" w:cs="Times New Roman"/>
          <w:color w:val="000000"/>
          <w:sz w:val="24"/>
          <w:szCs w:val="24"/>
        </w:rPr>
        <w:t xml:space="preserve"> – 1 ч. В неделю</w:t>
      </w:r>
    </w:p>
    <w:p w:rsidR="00263FCA" w:rsidRPr="004D3B73" w:rsidRDefault="00263FCA" w:rsidP="00985D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 xml:space="preserve">Космач, Г.А. Всемирная история Новейшего времени: 1918 – 1945 гг.: </w:t>
      </w:r>
      <w:r w:rsidRPr="004D3B7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особие для 10-го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>. учреждений общего среднего образования с рус. яз. обучения / Г.А. Космач, В.С. Кошелев, М.А. Краснова; под ред. Г.А. Космача. – Минск: Нар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B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>, 2012. – 214 с.</w:t>
      </w:r>
    </w:p>
    <w:p w:rsidR="00263FCA" w:rsidRPr="004D3B73" w:rsidRDefault="00263FCA" w:rsidP="00985D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hAnsi="Times New Roman" w:cs="Times New Roman"/>
          <w:sz w:val="24"/>
          <w:szCs w:val="24"/>
        </w:rPr>
        <w:t xml:space="preserve">Всемирная история Новейшего времени, 1918–1945 гг.: 10-й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.: хрестоматия: пособие для учащихся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>. учреждений с белорус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 рус. яз. обучения / авт.-сост. Г.А. Космач, В.С. Кошелев, М.А. Краснова; под ред. Г.А. Космач. – Минск: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Пачатковая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школа, 2009. – 320 с.;</w:t>
      </w:r>
    </w:p>
    <w:p w:rsidR="00263FCA" w:rsidRPr="004D3B73" w:rsidRDefault="00263FCA" w:rsidP="00985D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B73">
        <w:rPr>
          <w:rFonts w:ascii="Times New Roman" w:hAnsi="Times New Roman" w:cs="Times New Roman"/>
          <w:sz w:val="24"/>
          <w:szCs w:val="24"/>
        </w:rPr>
        <w:t>Космач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>, Г.А. Всемирная история Новейшего времени, 1918–1945 гг. Атлас: Учеб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особие для 10-го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учреждений общего среднего образования / Г.А. Космач, В.Н.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Темушев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Белкартография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, 2009. – 24 </w:t>
      </w:r>
      <w:r w:rsidRPr="004D3B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D3B73">
        <w:rPr>
          <w:rFonts w:ascii="Times New Roman" w:hAnsi="Times New Roman" w:cs="Times New Roman"/>
          <w:sz w:val="24"/>
          <w:szCs w:val="24"/>
        </w:rPr>
        <w:t>.</w:t>
      </w:r>
    </w:p>
    <w:p w:rsidR="00263FCA" w:rsidRPr="004D3B73" w:rsidRDefault="00263FCA" w:rsidP="00985D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 xml:space="preserve">Краснова, М.А. История. 10 класс: </w:t>
      </w:r>
      <w:r w:rsidRPr="004D3B73">
        <w:rPr>
          <w:rFonts w:ascii="Times New Roman" w:hAnsi="Times New Roman" w:cs="Times New Roman"/>
          <w:sz w:val="24"/>
          <w:szCs w:val="24"/>
        </w:rPr>
        <w:t>рабочая тетрадь: пособие для учащихся учреждений общ. сред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бразования / М.А. Краснова, Г.А. Космач, В.С. Кошелев, С.В. Панов. – Минск: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>, 2012. – 158 с.</w:t>
      </w:r>
    </w:p>
    <w:p w:rsidR="00263FCA" w:rsidRPr="004D3B73" w:rsidRDefault="00263FCA" w:rsidP="00985D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hAnsi="Times New Roman" w:cs="Times New Roman"/>
          <w:sz w:val="24"/>
          <w:szCs w:val="24"/>
        </w:rPr>
        <w:t xml:space="preserve">Краснова, М.А. Всемирная история Новейшего времени: тестовые и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 10–11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: пособие для учителей учреждений общего среднего образования / М.А. Краснова. – Минск: 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Сэр-Вит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>, 2012. – 192.</w:t>
      </w:r>
    </w:p>
    <w:p w:rsidR="009F1CA4" w:rsidRPr="004D3B73" w:rsidRDefault="00575188" w:rsidP="00985D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Краснова, М.А., История Новейшего времени в 10 классе. Учебно-методическое пособие / М.А. Краснова, Г.А. Космач, В.С. Кошелев. – Минск: ИЦ БГУ, 2014.</w:t>
      </w:r>
    </w:p>
    <w:p w:rsidR="000B0556" w:rsidRPr="004D3B73" w:rsidRDefault="000B0556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 w:type="page"/>
      </w:r>
    </w:p>
    <w:p w:rsidR="000B0556" w:rsidRPr="004D3B73" w:rsidRDefault="000B0556" w:rsidP="000B05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6" w:type="dxa"/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993"/>
        <w:gridCol w:w="5244"/>
        <w:gridCol w:w="2552"/>
      </w:tblGrid>
      <w:tr w:rsidR="006B515C" w:rsidRPr="004D3B73" w:rsidTr="006B515C">
        <w:tc>
          <w:tcPr>
            <w:tcW w:w="1242" w:type="dxa"/>
          </w:tcPr>
          <w:p w:rsidR="006B515C" w:rsidRPr="004D3B73" w:rsidRDefault="006B515C" w:rsidP="00FF0D80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№ урока и дата проведения</w:t>
            </w:r>
          </w:p>
        </w:tc>
        <w:tc>
          <w:tcPr>
            <w:tcW w:w="4395" w:type="dxa"/>
          </w:tcPr>
          <w:p w:rsidR="006B515C" w:rsidRPr="004D3B73" w:rsidRDefault="006B515C" w:rsidP="00FF0D80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  <w:lang w:val="be-BY"/>
              </w:rPr>
              <w:t>Тема урока, план изучения нового материала</w:t>
            </w:r>
          </w:p>
        </w:tc>
        <w:tc>
          <w:tcPr>
            <w:tcW w:w="993" w:type="dxa"/>
          </w:tcPr>
          <w:p w:rsidR="006B515C" w:rsidRPr="004D3B73" w:rsidRDefault="006B515C" w:rsidP="00575188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</w:tcPr>
          <w:p w:rsidR="006B515C" w:rsidRPr="004D3B73" w:rsidRDefault="006B515C" w:rsidP="00FF0D80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Характеристика основных видов и способов деятельности (с рекомендуемыми упражнениями)</w:t>
            </w:r>
          </w:p>
        </w:tc>
        <w:tc>
          <w:tcPr>
            <w:tcW w:w="2552" w:type="dxa"/>
          </w:tcPr>
          <w:p w:rsidR="006B515C" w:rsidRPr="004D3B73" w:rsidRDefault="006B515C" w:rsidP="00FF0D80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  <w:lang w:val="be-BY"/>
              </w:rPr>
              <w:t>Д/з</w:t>
            </w:r>
          </w:p>
        </w:tc>
      </w:tr>
      <w:tr w:rsidR="006B515C" w:rsidRPr="004D3B73" w:rsidTr="006B515C"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B515C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B515C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4</w:t>
            </w:r>
          </w:p>
        </w:tc>
      </w:tr>
      <w:tr w:rsidR="006B515C" w:rsidRPr="004D3B73" w:rsidTr="006B515C"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B515C" w:rsidRPr="004D3B73" w:rsidRDefault="006B515C" w:rsidP="002339AB">
            <w:pPr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Введение. Начало кризиса индустриального общества</w:t>
            </w:r>
          </w:p>
          <w:p w:rsidR="006B515C" w:rsidRPr="004D3B73" w:rsidRDefault="006B515C" w:rsidP="006B515C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1.</w:t>
            </w:r>
            <w:r w:rsidRPr="004D3B73">
              <w:rPr>
                <w:sz w:val="24"/>
                <w:szCs w:val="24"/>
              </w:rPr>
              <w:tab/>
              <w:t>Понятие «новейшая история» и ее периодизация</w:t>
            </w:r>
          </w:p>
          <w:p w:rsidR="006B515C" w:rsidRPr="004D3B73" w:rsidRDefault="006B515C" w:rsidP="006B515C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2.</w:t>
            </w:r>
            <w:r w:rsidRPr="004D3B73">
              <w:rPr>
                <w:sz w:val="24"/>
                <w:szCs w:val="24"/>
              </w:rPr>
              <w:tab/>
              <w:t>Страны Запада: основные тенденции развития</w:t>
            </w:r>
          </w:p>
          <w:p w:rsidR="006B515C" w:rsidRPr="004D3B73" w:rsidRDefault="006B515C" w:rsidP="006B515C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3.</w:t>
            </w:r>
            <w:r w:rsidRPr="004D3B73">
              <w:rPr>
                <w:sz w:val="24"/>
                <w:szCs w:val="24"/>
              </w:rPr>
              <w:tab/>
              <w:t>Первая мировая война и ее последствия</w:t>
            </w:r>
          </w:p>
          <w:p w:rsidR="006B515C" w:rsidRPr="004D3B73" w:rsidRDefault="006B515C" w:rsidP="006B515C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4.</w:t>
            </w:r>
            <w:r w:rsidRPr="004D3B73">
              <w:rPr>
                <w:sz w:val="24"/>
                <w:szCs w:val="24"/>
              </w:rPr>
              <w:tab/>
              <w:t>Мировой экономический кризис</w:t>
            </w:r>
          </w:p>
          <w:p w:rsidR="006B515C" w:rsidRPr="004D3B73" w:rsidRDefault="006B515C" w:rsidP="006B515C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5.</w:t>
            </w:r>
            <w:r w:rsidRPr="004D3B73">
              <w:rPr>
                <w:sz w:val="24"/>
                <w:szCs w:val="24"/>
              </w:rPr>
              <w:tab/>
              <w:t>Россия</w:t>
            </w:r>
          </w:p>
          <w:p w:rsidR="006B515C" w:rsidRPr="004D3B73" w:rsidRDefault="006B515C" w:rsidP="006B515C">
            <w:pPr>
              <w:rPr>
                <w:b/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6.</w:t>
            </w:r>
            <w:r w:rsidRPr="004D3B73">
              <w:rPr>
                <w:sz w:val="24"/>
                <w:szCs w:val="24"/>
              </w:rPr>
              <w:tab/>
              <w:t>За пределами европейского мира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4947E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4947E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понятием «Новейшая история»,</w:t>
            </w:r>
          </w:p>
          <w:p w:rsidR="006B515C" w:rsidRPr="004D3B73" w:rsidRDefault="006B515C" w:rsidP="004947E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составление таблицы «Периодизация всемирной истории»);</w:t>
            </w:r>
          </w:p>
          <w:p w:rsidR="006B515C" w:rsidRPr="004D3B73" w:rsidRDefault="006B515C" w:rsidP="004947E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самостоятельная работа с текстом учебного пособия;</w:t>
            </w:r>
          </w:p>
          <w:p w:rsidR="006B515C" w:rsidRPr="004D3B73" w:rsidRDefault="006B515C" w:rsidP="004947E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составление характеристик: периодов истории Новейшего времени; индустриального общества; стран Востока и Латинской Америки в </w:t>
            </w:r>
            <w:r w:rsidRPr="004D3B73">
              <w:rPr>
                <w:sz w:val="24"/>
                <w:szCs w:val="24"/>
                <w:lang w:val="en-US"/>
              </w:rPr>
              <w:t>I</w:t>
            </w:r>
            <w:r w:rsidRPr="004D3B73">
              <w:rPr>
                <w:sz w:val="24"/>
                <w:szCs w:val="24"/>
              </w:rPr>
              <w:t xml:space="preserve"> первой половине ХХ </w:t>
            </w:r>
            <w:proofErr w:type="gramStart"/>
            <w:r w:rsidRPr="004D3B73">
              <w:rPr>
                <w:sz w:val="24"/>
                <w:szCs w:val="24"/>
              </w:rPr>
              <w:t>в</w:t>
            </w:r>
            <w:proofErr w:type="gramEnd"/>
            <w:r w:rsidRPr="004D3B73">
              <w:rPr>
                <w:sz w:val="24"/>
                <w:szCs w:val="24"/>
              </w:rPr>
              <w:t>.;</w:t>
            </w:r>
          </w:p>
          <w:p w:rsidR="006B515C" w:rsidRPr="004D3B73" w:rsidRDefault="006B515C" w:rsidP="004947E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аргументация.</w:t>
            </w:r>
          </w:p>
        </w:tc>
        <w:tc>
          <w:tcPr>
            <w:tcW w:w="2552" w:type="dxa"/>
          </w:tcPr>
          <w:p w:rsidR="006B515C" w:rsidRPr="004D3B73" w:rsidRDefault="006B515C" w:rsidP="00B40EA3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Индивидуальное: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подготовить сообщение о художнике У. </w:t>
            </w:r>
            <w:proofErr w:type="spellStart"/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Орпене</w:t>
            </w:r>
            <w:proofErr w:type="spellEnd"/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его работе «Подписание Версальского мирного договора в Зеркальном зале Версальского дворца. 28 июня 1919 г.»</w:t>
            </w:r>
          </w:p>
        </w:tc>
      </w:tr>
      <w:tr w:rsidR="006B515C" w:rsidRPr="004D3B73" w:rsidTr="006B515C"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B515C" w:rsidRPr="004D3B73" w:rsidRDefault="006B515C" w:rsidP="00A9117A">
            <w:pPr>
              <w:rPr>
                <w:b/>
                <w:sz w:val="24"/>
                <w:szCs w:val="24"/>
              </w:rPr>
            </w:pPr>
            <w:r w:rsidRPr="004D3B73">
              <w:rPr>
                <w:b/>
                <w:color w:val="000000"/>
                <w:sz w:val="24"/>
                <w:szCs w:val="24"/>
              </w:rPr>
              <w:t>Раздел I. Страны Европы и США в 1918–1939 гг.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B515C" w:rsidRPr="004D3B73" w:rsidRDefault="006B515C" w:rsidP="00E152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515C" w:rsidRPr="004D3B73" w:rsidRDefault="006B515C" w:rsidP="00B40EA3">
            <w:pPr>
              <w:rPr>
                <w:sz w:val="24"/>
                <w:szCs w:val="24"/>
              </w:rPr>
            </w:pPr>
          </w:p>
        </w:tc>
      </w:tr>
      <w:tr w:rsidR="006B515C" w:rsidRPr="004D3B73" w:rsidTr="006B515C">
        <w:tc>
          <w:tcPr>
            <w:tcW w:w="1242" w:type="dxa"/>
          </w:tcPr>
          <w:p w:rsidR="006B515C" w:rsidRPr="004D3B73" w:rsidRDefault="006B515C" w:rsidP="004F361D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Утверждение основ послевоенного мира</w:t>
            </w:r>
          </w:p>
          <w:p w:rsidR="006B515C" w:rsidRPr="004D3B73" w:rsidRDefault="006B515C" w:rsidP="00985D12">
            <w:pPr>
              <w:numPr>
                <w:ilvl w:val="0"/>
                <w:numId w:val="2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Парижская мирная конференция</w:t>
            </w:r>
          </w:p>
          <w:p w:rsidR="006B515C" w:rsidRPr="004D3B73" w:rsidRDefault="006B515C" w:rsidP="00985D12">
            <w:pPr>
              <w:numPr>
                <w:ilvl w:val="0"/>
                <w:numId w:val="2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Мирные договоры 1919–1920 гг. Вашингтонская конференция</w:t>
            </w:r>
          </w:p>
          <w:p w:rsidR="006B515C" w:rsidRPr="004D3B73" w:rsidRDefault="006B515C" w:rsidP="00985D12">
            <w:pPr>
              <w:numPr>
                <w:ilvl w:val="0"/>
                <w:numId w:val="2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Противоречия Версальско-Вашингтонской системы международных отношений</w:t>
            </w:r>
          </w:p>
        </w:tc>
        <w:tc>
          <w:tcPr>
            <w:tcW w:w="993" w:type="dxa"/>
          </w:tcPr>
          <w:p w:rsidR="006B515C" w:rsidRPr="004D3B73" w:rsidRDefault="006B515C" w:rsidP="004F361D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Парижская мирная конференция, Версальский мирный договор, Лига Наций, Вашингтонская конференция, Версальско-Вашингтонская система международных отношений;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мирных договоров, заключенных в 1919–1923 гг.; деятельности Д. </w:t>
            </w:r>
            <w:r w:rsidRPr="004D3B73">
              <w:rPr>
                <w:sz w:val="24"/>
                <w:szCs w:val="24"/>
              </w:rPr>
              <w:lastRenderedPageBreak/>
              <w:t xml:space="preserve">Ллойд Джорджа, Ж. </w:t>
            </w:r>
            <w:proofErr w:type="spellStart"/>
            <w:r w:rsidRPr="004D3B73">
              <w:rPr>
                <w:sz w:val="24"/>
                <w:szCs w:val="24"/>
              </w:rPr>
              <w:t>Клемансо</w:t>
            </w:r>
            <w:proofErr w:type="spellEnd"/>
            <w:r w:rsidRPr="004D3B73">
              <w:rPr>
                <w:sz w:val="24"/>
                <w:szCs w:val="24"/>
              </w:rPr>
              <w:t>, В. Вильсона;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противоречий и слабости Версальско-Вашингтонской системы;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lastRenderedPageBreak/>
              <w:t xml:space="preserve">§ 2,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подготовить короткие исторические справки о </w:t>
            </w:r>
            <w:r w:rsidRPr="004D3B73">
              <w:rPr>
                <w:sz w:val="24"/>
                <w:szCs w:val="24"/>
              </w:rPr>
              <w:t>К. Либкнехте, Р. Люксембург, Р. Пуанкаре</w:t>
            </w:r>
          </w:p>
        </w:tc>
      </w:tr>
      <w:tr w:rsidR="006B515C" w:rsidRPr="004D3B73" w:rsidTr="006B515C"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Западная Европа в 1918–1923 гг.</w:t>
            </w:r>
          </w:p>
          <w:p w:rsidR="006B515C" w:rsidRPr="004D3B73" w:rsidRDefault="006B515C" w:rsidP="00985D12">
            <w:pPr>
              <w:numPr>
                <w:ilvl w:val="0"/>
                <w:numId w:val="3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Ноябрьская буржуазно-демократическая революция в Германии. Установление Веймарской республики</w:t>
            </w:r>
          </w:p>
          <w:p w:rsidR="006B515C" w:rsidRPr="004D3B73" w:rsidRDefault="006B515C" w:rsidP="00985D12">
            <w:pPr>
              <w:numPr>
                <w:ilvl w:val="0"/>
                <w:numId w:val="3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Революционно-демократический подъем в других странах</w:t>
            </w:r>
          </w:p>
          <w:p w:rsidR="006B515C" w:rsidRPr="004D3B73" w:rsidRDefault="006B515C" w:rsidP="00985D12">
            <w:pPr>
              <w:numPr>
                <w:ilvl w:val="0"/>
                <w:numId w:val="3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Образование Коминтерна и Рабочего социалистического Интернационала</w:t>
            </w:r>
          </w:p>
          <w:p w:rsidR="006B515C" w:rsidRPr="004D3B73" w:rsidRDefault="006B515C" w:rsidP="00985D12">
            <w:pPr>
              <w:numPr>
                <w:ilvl w:val="0"/>
                <w:numId w:val="3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Наступление реакционных сил. Возникновение фашизма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E46E73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составление сравнительной таблицы «Коммунистический и Социалистический Интернационалы»;</w:t>
            </w:r>
          </w:p>
          <w:p w:rsidR="006B515C" w:rsidRPr="004D3B73" w:rsidRDefault="006B515C" w:rsidP="00717D3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E46E73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Ноябрьская революция в Германии, Совет народных уполномоченных, Баварская советская республика, Венгерская советская республика, Веймарская республика, Коммунистический Интернационал (Коминтерн);</w:t>
            </w:r>
          </w:p>
          <w:p w:rsidR="006B515C" w:rsidRPr="004D3B73" w:rsidRDefault="006B515C" w:rsidP="00E46E73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деятельности Ф. </w:t>
            </w:r>
            <w:proofErr w:type="spellStart"/>
            <w:r w:rsidRPr="004D3B73">
              <w:rPr>
                <w:sz w:val="24"/>
                <w:szCs w:val="24"/>
              </w:rPr>
              <w:t>Эберта</w:t>
            </w:r>
            <w:proofErr w:type="spellEnd"/>
            <w:r w:rsidRPr="004D3B73">
              <w:rPr>
                <w:sz w:val="24"/>
                <w:szCs w:val="24"/>
              </w:rPr>
              <w:t>, Р. Люксембург, К. Либкнехта;</w:t>
            </w:r>
          </w:p>
          <w:p w:rsidR="006B515C" w:rsidRPr="004D3B73" w:rsidRDefault="006B515C" w:rsidP="00E46E73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установления советских республик в Западной Европе, причин создания Коминтерна, причин возникновения фашистских партий.</w:t>
            </w:r>
          </w:p>
        </w:tc>
        <w:tc>
          <w:tcPr>
            <w:tcW w:w="2552" w:type="dxa"/>
          </w:tcPr>
          <w:p w:rsidR="006B515C" w:rsidRPr="004D3B73" w:rsidRDefault="006B515C" w:rsidP="00575188">
            <w:pPr>
              <w:spacing w:line="276" w:lineRule="auto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3,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Индивидуальное:</w:t>
            </w:r>
          </w:p>
          <w:p w:rsidR="006B515C" w:rsidRPr="004D3B73" w:rsidRDefault="006B515C" w:rsidP="00575188">
            <w:pPr>
              <w:spacing w:line="276" w:lineRule="auto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составить хронологическую таблицу распада Австро-Венгрии и образования Венгерской Советской Республики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31476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Западная Европа и США в 1924–1929 гг.</w:t>
            </w:r>
          </w:p>
          <w:p w:rsidR="006B515C" w:rsidRPr="004D3B73" w:rsidRDefault="006B515C" w:rsidP="00985D12">
            <w:pPr>
              <w:numPr>
                <w:ilvl w:val="0"/>
                <w:numId w:val="4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Социально-экономическое положение</w:t>
            </w:r>
          </w:p>
          <w:p w:rsidR="006B515C" w:rsidRPr="004D3B73" w:rsidRDefault="006B515C" w:rsidP="00985D12">
            <w:pPr>
              <w:numPr>
                <w:ilvl w:val="0"/>
                <w:numId w:val="4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Внутриполитическое развитие</w:t>
            </w:r>
          </w:p>
          <w:p w:rsidR="006B515C" w:rsidRPr="004D3B73" w:rsidRDefault="006B515C" w:rsidP="00985D12">
            <w:pPr>
              <w:numPr>
                <w:ilvl w:val="0"/>
                <w:numId w:val="4"/>
              </w:num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Международные отношения</w:t>
            </w:r>
          </w:p>
        </w:tc>
        <w:tc>
          <w:tcPr>
            <w:tcW w:w="993" w:type="dxa"/>
          </w:tcPr>
          <w:p w:rsidR="006B515C" w:rsidRPr="004D3B73" w:rsidRDefault="006B515C" w:rsidP="00BC0A64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составление сравнительной таблицы «Генуэзская и </w:t>
            </w:r>
            <w:proofErr w:type="spellStart"/>
            <w:r w:rsidRPr="004D3B73">
              <w:rPr>
                <w:sz w:val="24"/>
                <w:szCs w:val="24"/>
              </w:rPr>
              <w:t>Локарнская</w:t>
            </w:r>
            <w:proofErr w:type="spellEnd"/>
            <w:r w:rsidRPr="004D3B73">
              <w:rPr>
                <w:sz w:val="24"/>
                <w:szCs w:val="24"/>
              </w:rPr>
              <w:t xml:space="preserve"> конференция»;</w:t>
            </w:r>
          </w:p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работа с понятиями </w:t>
            </w:r>
            <w:proofErr w:type="spellStart"/>
            <w:r w:rsidRPr="004D3B73">
              <w:rPr>
                <w:sz w:val="24"/>
                <w:szCs w:val="24"/>
              </w:rPr>
              <w:t>Латеранские</w:t>
            </w:r>
            <w:proofErr w:type="spellEnd"/>
            <w:r w:rsidRPr="004D3B73">
              <w:rPr>
                <w:sz w:val="24"/>
                <w:szCs w:val="24"/>
              </w:rPr>
              <w:t xml:space="preserve"> соглашения, пацифизм, Рурский кризис, Рейнский гарантийный пакт, демилитаризованная зона, план Юнга, план </w:t>
            </w:r>
            <w:proofErr w:type="spellStart"/>
            <w:r w:rsidRPr="004D3B73">
              <w:rPr>
                <w:sz w:val="24"/>
                <w:szCs w:val="24"/>
              </w:rPr>
              <w:t>Бриана</w:t>
            </w:r>
            <w:proofErr w:type="spellEnd"/>
            <w:r w:rsidRPr="004D3B73">
              <w:rPr>
                <w:sz w:val="24"/>
                <w:szCs w:val="24"/>
              </w:rPr>
              <w:t xml:space="preserve"> – Келлога;</w:t>
            </w:r>
          </w:p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социально-экономического и политического развития стран Запада в 1924–1929 гг.;</w:t>
            </w:r>
          </w:p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экономической стабилизации стран Запада в 1920-е гг., сути репарационного вопроса;</w:t>
            </w:r>
          </w:p>
          <w:p w:rsidR="006B515C" w:rsidRPr="004D3B73" w:rsidRDefault="006B515C" w:rsidP="0010085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CD2ED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4,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подготовить сообщения об основных направлениях международных отношений в 1920-е гг.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4F361D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Мировой экономический кризис и страны Западной Европы и США в 1929—1933 гг.</w:t>
            </w:r>
          </w:p>
          <w:p w:rsidR="006B515C" w:rsidRPr="004D3B73" w:rsidRDefault="006B515C" w:rsidP="00985D12">
            <w:pPr>
              <w:numPr>
                <w:ilvl w:val="0"/>
                <w:numId w:val="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Начало кризиса. Особенности проявления в разных странах</w:t>
            </w:r>
          </w:p>
          <w:p w:rsidR="006B515C" w:rsidRPr="004D3B73" w:rsidRDefault="006B515C" w:rsidP="00985D12">
            <w:pPr>
              <w:numPr>
                <w:ilvl w:val="0"/>
                <w:numId w:val="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«Новый курс» в США</w:t>
            </w:r>
          </w:p>
          <w:p w:rsidR="006B515C" w:rsidRPr="004D3B73" w:rsidRDefault="006B515C" w:rsidP="00985D12">
            <w:pPr>
              <w:numPr>
                <w:ilvl w:val="0"/>
                <w:numId w:val="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Социально-политическое развитие стран Западной Европы</w:t>
            </w:r>
          </w:p>
        </w:tc>
        <w:tc>
          <w:tcPr>
            <w:tcW w:w="993" w:type="dxa"/>
          </w:tcPr>
          <w:p w:rsidR="006B515C" w:rsidRPr="004D3B73" w:rsidRDefault="006B515C" w:rsidP="004F361D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«нового курса» в США;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составление схемы «Пути выхода западных стран из экономического кризиса»;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мировой экономический кризис, крах фондовой биржи, «новый курс», инфляция, девальвация;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внутренней политики правительства А. Гитлера; деятельности Ф. Рузвельта, 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прихода нацистов к власти в Германии;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F61506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5,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Индивидуальное: </w:t>
            </w:r>
            <w:r w:rsidRPr="004D3B73">
              <w:rPr>
                <w:sz w:val="24"/>
                <w:szCs w:val="24"/>
              </w:rPr>
              <w:t>подготовить сообщения «Гражданская война в Испании», «</w:t>
            </w:r>
            <w:proofErr w:type="spellStart"/>
            <w:r w:rsidRPr="004D3B73">
              <w:rPr>
                <w:sz w:val="24"/>
                <w:szCs w:val="24"/>
              </w:rPr>
              <w:t>Интербригады</w:t>
            </w:r>
            <w:proofErr w:type="spellEnd"/>
            <w:r w:rsidRPr="004D3B73">
              <w:rPr>
                <w:sz w:val="24"/>
                <w:szCs w:val="24"/>
              </w:rPr>
              <w:t xml:space="preserve"> в Испании», «Ф. Франко»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4F361D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Западный мир накануне Второй мировой войны</w:t>
            </w:r>
          </w:p>
          <w:p w:rsidR="006B515C" w:rsidRPr="004D3B73" w:rsidRDefault="006B515C" w:rsidP="00985D12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Утверждение фашистского режима в Германии</w:t>
            </w:r>
          </w:p>
          <w:p w:rsidR="006B515C" w:rsidRPr="004D3B73" w:rsidRDefault="006B515C" w:rsidP="00985D12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Народный фронт во Франции</w:t>
            </w:r>
          </w:p>
          <w:p w:rsidR="006B515C" w:rsidRPr="004D3B73" w:rsidRDefault="006B515C" w:rsidP="00985D12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Народный фронт и гражданская война в Испании</w:t>
            </w:r>
          </w:p>
        </w:tc>
        <w:tc>
          <w:tcPr>
            <w:tcW w:w="993" w:type="dxa"/>
          </w:tcPr>
          <w:p w:rsidR="006B515C" w:rsidRPr="004D3B73" w:rsidRDefault="006B515C" w:rsidP="004F361D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геноцид, гетто, тоталитарный политический режим, Народный фронт, интернациональные бригады, «пятая колонна»;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внутренней политики правительства А. Гитлера; политики западных стран по отношению к Гражданской войне в Испании;</w:t>
            </w:r>
          </w:p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складывания Народного фронта во Франции и Испании; причин участия в Гражданской войне в Испании разных стран мира; причин поражения Гражданской войны в Испании;</w:t>
            </w:r>
          </w:p>
          <w:p w:rsidR="006B515C" w:rsidRPr="004D3B73" w:rsidRDefault="006B515C" w:rsidP="00AF6D0A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AF6D0A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CE467C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6,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Индивидуальное: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подготовить сообщение </w:t>
            </w:r>
            <w:r w:rsidRPr="004D3B73">
              <w:rPr>
                <w:sz w:val="24"/>
                <w:szCs w:val="24"/>
              </w:rPr>
              <w:t>«Лейпцигский процесс»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Международные отношения в 1930-е гг.</w:t>
            </w:r>
          </w:p>
          <w:p w:rsidR="006B515C" w:rsidRPr="004D3B73" w:rsidRDefault="006B515C" w:rsidP="00985D12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Кризис и крах Версальско-Вашингтонской системы</w:t>
            </w:r>
          </w:p>
          <w:p w:rsidR="006B515C" w:rsidRPr="004D3B73" w:rsidRDefault="006B515C" w:rsidP="00985D12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Агрессивная политика фашистских держав в 1936–1939 гг.</w:t>
            </w:r>
          </w:p>
          <w:p w:rsidR="006B515C" w:rsidRPr="004D3B73" w:rsidRDefault="006B515C" w:rsidP="00985D12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Проблема создания системы коллективной безопасности в Европе. Советско-германский договор о ненападении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кризис Версальско-Вашингтонской системы, очаг военной опасности, Антикоминтерновский пакт, аншлюс, политика «умиротворения агрессора», система коллективной безопасности, советско-германский договор о ненападении;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внешнеполитической деятельности фашистских государств; политики стран Запада по отношению к действиям Германии, Италии и Японии; подписания советско-германского договора о ненападении;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7,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Индивидуальное: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подготовить сообщение о </w:t>
            </w:r>
            <w:r w:rsidRPr="004D3B73">
              <w:rPr>
                <w:sz w:val="24"/>
                <w:szCs w:val="24"/>
              </w:rPr>
              <w:t>польском (</w:t>
            </w:r>
            <w:proofErr w:type="spellStart"/>
            <w:r w:rsidRPr="004D3B73">
              <w:rPr>
                <w:sz w:val="24"/>
                <w:szCs w:val="24"/>
              </w:rPr>
              <w:t>данцигском</w:t>
            </w:r>
            <w:proofErr w:type="spellEnd"/>
            <w:r w:rsidRPr="004D3B73">
              <w:rPr>
                <w:sz w:val="24"/>
                <w:szCs w:val="24"/>
              </w:rPr>
              <w:t>) коридоре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Страны Центральной и Юго-Восточной Европы</w:t>
            </w:r>
          </w:p>
          <w:p w:rsidR="006B515C" w:rsidRPr="004D3B73" w:rsidRDefault="006B515C" w:rsidP="00985D12">
            <w:pPr>
              <w:numPr>
                <w:ilvl w:val="0"/>
                <w:numId w:val="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Образование новых независимых государств</w:t>
            </w:r>
          </w:p>
          <w:p w:rsidR="006B515C" w:rsidRPr="004D3B73" w:rsidRDefault="006B515C" w:rsidP="00985D12">
            <w:pPr>
              <w:numPr>
                <w:ilvl w:val="0"/>
                <w:numId w:val="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Авторитарные диктатуры</w:t>
            </w:r>
          </w:p>
          <w:p w:rsidR="006B515C" w:rsidRPr="004D3B73" w:rsidRDefault="006B515C" w:rsidP="00985D12">
            <w:pPr>
              <w:numPr>
                <w:ilvl w:val="0"/>
                <w:numId w:val="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Нарастание внешнеполитической угрозы в 1930-х гг.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авторитарный политический режим, политика «санации», «польский коридор;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деятельности М. Хорти, Ю. Пилсудского, Т. </w:t>
            </w:r>
            <w:proofErr w:type="spellStart"/>
            <w:r w:rsidRPr="004D3B73">
              <w:rPr>
                <w:sz w:val="24"/>
                <w:szCs w:val="24"/>
              </w:rPr>
              <w:t>Масарика</w:t>
            </w:r>
            <w:proofErr w:type="spellEnd"/>
            <w:r w:rsidRPr="004D3B73">
              <w:rPr>
                <w:sz w:val="24"/>
                <w:szCs w:val="24"/>
              </w:rPr>
              <w:t>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объяснение причин установления в ряде стран </w:t>
            </w:r>
            <w:r w:rsidRPr="004D3B73">
              <w:rPr>
                <w:bCs/>
                <w:color w:val="000000"/>
                <w:sz w:val="24"/>
                <w:szCs w:val="24"/>
              </w:rPr>
              <w:t xml:space="preserve">ЦЮВЕ авторитарных режимов; </w:t>
            </w:r>
            <w:r w:rsidRPr="004D3B73">
              <w:rPr>
                <w:sz w:val="24"/>
                <w:szCs w:val="24"/>
              </w:rPr>
              <w:t xml:space="preserve">взаимоотношений стран </w:t>
            </w:r>
            <w:r w:rsidRPr="004D3B73">
              <w:rPr>
                <w:bCs/>
                <w:color w:val="000000"/>
                <w:sz w:val="24"/>
                <w:szCs w:val="24"/>
              </w:rPr>
              <w:t>ЦЮВЕ с СССР и странами Запада</w:t>
            </w:r>
            <w:r w:rsidRPr="004D3B73">
              <w:rPr>
                <w:sz w:val="24"/>
                <w:szCs w:val="24"/>
              </w:rPr>
              <w:t xml:space="preserve">; 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4F361D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8,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подобрать материалы для выставки «Художественная культура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73">
              <w:rPr>
                <w:rStyle w:val="FontStyle14"/>
                <w:sz w:val="24"/>
                <w:szCs w:val="24"/>
              </w:rPr>
              <w:t xml:space="preserve">стран Западной Европы и США в </w:t>
            </w:r>
            <w:proofErr w:type="spellStart"/>
            <w:r w:rsidRPr="004D3B73">
              <w:rPr>
                <w:rStyle w:val="FontStyle14"/>
                <w:sz w:val="24"/>
                <w:szCs w:val="24"/>
              </w:rPr>
              <w:t>межвоенный</w:t>
            </w:r>
            <w:proofErr w:type="spellEnd"/>
            <w:r w:rsidRPr="004D3B73">
              <w:rPr>
                <w:rStyle w:val="FontStyle14"/>
                <w:sz w:val="24"/>
                <w:szCs w:val="24"/>
              </w:rPr>
              <w:t xml:space="preserve"> период»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 xml:space="preserve">Наука и культура стран Западной Европы и США в </w:t>
            </w:r>
            <w:proofErr w:type="spellStart"/>
            <w:r w:rsidRPr="004D3B73">
              <w:rPr>
                <w:b/>
                <w:sz w:val="24"/>
                <w:szCs w:val="24"/>
              </w:rPr>
              <w:t>межвоенный</w:t>
            </w:r>
            <w:proofErr w:type="spellEnd"/>
            <w:r w:rsidRPr="004D3B73">
              <w:rPr>
                <w:b/>
                <w:sz w:val="24"/>
                <w:szCs w:val="24"/>
              </w:rPr>
              <w:t xml:space="preserve"> период</w:t>
            </w:r>
          </w:p>
          <w:p w:rsidR="006B515C" w:rsidRPr="004D3B73" w:rsidRDefault="006B515C" w:rsidP="00985D12">
            <w:pPr>
              <w:numPr>
                <w:ilvl w:val="0"/>
                <w:numId w:val="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Естественные науки и научно-технический прогресс</w:t>
            </w:r>
          </w:p>
          <w:p w:rsidR="006B515C" w:rsidRPr="004D3B73" w:rsidRDefault="006B515C" w:rsidP="00985D12">
            <w:pPr>
              <w:numPr>
                <w:ilvl w:val="0"/>
                <w:numId w:val="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Общественные науки</w:t>
            </w:r>
          </w:p>
          <w:p w:rsidR="006B515C" w:rsidRPr="004D3B73" w:rsidRDefault="006B515C" w:rsidP="00985D12">
            <w:pPr>
              <w:numPr>
                <w:ilvl w:val="0"/>
                <w:numId w:val="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Художественная культура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произведений искусства;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работа с понятиями массовая культура, писатели «потерянного поколения», модернизм, конструктивизм, </w:t>
            </w:r>
            <w:proofErr w:type="spellStart"/>
            <w:r w:rsidRPr="004D3B73">
              <w:rPr>
                <w:sz w:val="24"/>
                <w:szCs w:val="24"/>
              </w:rPr>
              <w:t>Баухауз</w:t>
            </w:r>
            <w:proofErr w:type="spellEnd"/>
            <w:r w:rsidRPr="004D3B73">
              <w:rPr>
                <w:sz w:val="24"/>
                <w:szCs w:val="24"/>
              </w:rPr>
              <w:t>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появления модернистских направлений в искусстве;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FE39A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9, </w:t>
            </w:r>
            <w:r w:rsidRPr="004D3B73">
              <w:rPr>
                <w:b/>
                <w:sz w:val="24"/>
                <w:szCs w:val="24"/>
              </w:rPr>
              <w:t xml:space="preserve">Индивидуальное: </w:t>
            </w:r>
            <w:r w:rsidRPr="004D3B73">
              <w:rPr>
                <w:sz w:val="24"/>
                <w:szCs w:val="24"/>
              </w:rPr>
              <w:t>Написать эссе «Формирование новой картины мира и модернизм!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B515C" w:rsidRPr="004D3B73" w:rsidRDefault="006B515C" w:rsidP="006B515C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4D3B73">
              <w:rPr>
                <w:b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исторических явлений и процессов;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выполнение проблемных заданий;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оценочные задания;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сравнение разных точек зрения и их объяснение;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127CD8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С. 66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B515C" w:rsidRPr="004D3B73" w:rsidRDefault="006B515C" w:rsidP="00C7179F">
            <w:pPr>
              <w:rPr>
                <w:sz w:val="24"/>
                <w:szCs w:val="24"/>
              </w:rPr>
            </w:pPr>
            <w:r w:rsidRPr="004D3B73">
              <w:rPr>
                <w:b/>
                <w:color w:val="000000"/>
                <w:sz w:val="24"/>
                <w:szCs w:val="24"/>
              </w:rPr>
              <w:t>Раздел II.</w:t>
            </w:r>
            <w:r w:rsidRPr="004D3B73">
              <w:rPr>
                <w:color w:val="000000"/>
                <w:sz w:val="24"/>
                <w:szCs w:val="24"/>
              </w:rPr>
              <w:t xml:space="preserve"> </w:t>
            </w:r>
            <w:r w:rsidRPr="004D3B73">
              <w:rPr>
                <w:b/>
                <w:color w:val="000000"/>
                <w:sz w:val="24"/>
                <w:szCs w:val="24"/>
              </w:rPr>
              <w:t>История советского государства: 1917–1939 гг.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B515C" w:rsidRPr="004D3B73" w:rsidRDefault="006B515C" w:rsidP="00E152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Октябрьская революция и установление советской власти в России</w:t>
            </w:r>
          </w:p>
          <w:p w:rsidR="006B515C" w:rsidRPr="004D3B73" w:rsidRDefault="006B515C" w:rsidP="00985D12">
            <w:pPr>
              <w:numPr>
                <w:ilvl w:val="0"/>
                <w:numId w:val="1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Курс большевиков на вооруженное восстание</w:t>
            </w:r>
          </w:p>
          <w:p w:rsidR="006B515C" w:rsidRPr="004D3B73" w:rsidRDefault="006B515C" w:rsidP="00985D12">
            <w:pPr>
              <w:numPr>
                <w:ilvl w:val="0"/>
                <w:numId w:val="1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Победа восстания в Петрограде</w:t>
            </w:r>
          </w:p>
          <w:p w:rsidR="006B515C" w:rsidRPr="004D3B73" w:rsidRDefault="006B515C" w:rsidP="00985D12">
            <w:pPr>
              <w:numPr>
                <w:ilvl w:val="0"/>
                <w:numId w:val="1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Установление Советской власти в России</w:t>
            </w:r>
          </w:p>
          <w:p w:rsidR="006B515C" w:rsidRPr="004D3B73" w:rsidRDefault="006B515C" w:rsidP="00985D12">
            <w:pPr>
              <w:numPr>
                <w:ilvl w:val="0"/>
                <w:numId w:val="1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Брестский мир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составление схемы «Структура государственного управления России после Октябрьской революции»;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работа с понятиями Совет Народных Комиссаров, Брестский мир, </w:t>
            </w:r>
            <w:proofErr w:type="spellStart"/>
            <w:r w:rsidRPr="004D3B73">
              <w:rPr>
                <w:sz w:val="24"/>
                <w:szCs w:val="24"/>
              </w:rPr>
              <w:t>корниловский</w:t>
            </w:r>
            <w:proofErr w:type="spellEnd"/>
            <w:r w:rsidRPr="004D3B73">
              <w:rPr>
                <w:sz w:val="24"/>
                <w:szCs w:val="24"/>
              </w:rPr>
              <w:t xml:space="preserve"> мятеж;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деятельности Временного правительства накануне вооруженного восстания в Петрограде; деятельности партии большевиков;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определение роли В.И. Ленина в ходе Октябрьской революции; значения заключения Брестского мира;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объяснение, почему большевики смогли захватить власть; разных точек зрения на одни и те же вопросы;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10,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подготовить сообщения об А.И. Деникине, П.Н. Врангеле, В.И. Чапаеве, С.М. Буденном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12–13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Гражданская война и военная интервенция</w:t>
            </w:r>
          </w:p>
          <w:p w:rsidR="006B515C" w:rsidRPr="004D3B73" w:rsidRDefault="006B515C" w:rsidP="00985D12">
            <w:pPr>
              <w:numPr>
                <w:ilvl w:val="0"/>
                <w:numId w:val="11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Основные причины и этапы гражданской войны</w:t>
            </w:r>
          </w:p>
          <w:p w:rsidR="006B515C" w:rsidRPr="004D3B73" w:rsidRDefault="006B515C" w:rsidP="00985D12">
            <w:pPr>
              <w:numPr>
                <w:ilvl w:val="0"/>
                <w:numId w:val="11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Основные силы и участники гражданской войны</w:t>
            </w:r>
          </w:p>
          <w:p w:rsidR="006B515C" w:rsidRPr="004D3B73" w:rsidRDefault="006B515C" w:rsidP="00985D12">
            <w:pPr>
              <w:numPr>
                <w:ilvl w:val="0"/>
                <w:numId w:val="11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Военные действия на фронтах гражданской войны</w:t>
            </w:r>
          </w:p>
          <w:p w:rsidR="006B515C" w:rsidRPr="004D3B73" w:rsidRDefault="006B515C" w:rsidP="00985D12">
            <w:pPr>
              <w:numPr>
                <w:ilvl w:val="0"/>
                <w:numId w:val="11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Разгром армий Деникина, Юденича и Врангеля</w:t>
            </w:r>
          </w:p>
          <w:p w:rsidR="006B515C" w:rsidRPr="004D3B73" w:rsidRDefault="006B515C" w:rsidP="00985D12">
            <w:pPr>
              <w:numPr>
                <w:ilvl w:val="0"/>
                <w:numId w:val="11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Основные причины победы красных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политических сил, принимавших участие в Гражданской войне; политики «военного коммунизма»;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политика «военного коммунизма», продразверстка, комбеды, иностранная интервенция;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итогов и последствий Гражданской войны в России; деятельности «белых» и «красных»;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победы «красных» в Гражданской войне;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DF29E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11–12, </w:t>
            </w:r>
            <w:r w:rsidRPr="004D3B73">
              <w:rPr>
                <w:b/>
                <w:sz w:val="24"/>
                <w:szCs w:val="24"/>
              </w:rPr>
              <w:t xml:space="preserve">Индивидуальное: </w:t>
            </w:r>
            <w:r w:rsidRPr="004D3B73">
              <w:rPr>
                <w:sz w:val="24"/>
                <w:szCs w:val="24"/>
              </w:rPr>
              <w:t>написать эссе на тему «Уроки гражданской войны»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Новая экономическая политика. Образование СССР</w:t>
            </w:r>
          </w:p>
          <w:p w:rsidR="006B515C" w:rsidRPr="004D3B73" w:rsidRDefault="006B515C" w:rsidP="00985D12">
            <w:pPr>
              <w:numPr>
                <w:ilvl w:val="0"/>
                <w:numId w:val="1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Экономический и политический кризис в стране</w:t>
            </w:r>
          </w:p>
          <w:p w:rsidR="006B515C" w:rsidRPr="004D3B73" w:rsidRDefault="006B515C" w:rsidP="00985D12">
            <w:pPr>
              <w:numPr>
                <w:ilvl w:val="0"/>
                <w:numId w:val="1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Суть и значение новой экономической политики</w:t>
            </w:r>
          </w:p>
          <w:p w:rsidR="006B515C" w:rsidRPr="004D3B73" w:rsidRDefault="006B515C" w:rsidP="00985D12">
            <w:pPr>
              <w:numPr>
                <w:ilvl w:val="0"/>
                <w:numId w:val="1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Подъем народного хозяйства</w:t>
            </w:r>
          </w:p>
          <w:p w:rsidR="006B515C" w:rsidRPr="004D3B73" w:rsidRDefault="006B515C" w:rsidP="00985D12">
            <w:pPr>
              <w:numPr>
                <w:ilvl w:val="0"/>
                <w:numId w:val="1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Преодоление политической изоляции на международной арене</w:t>
            </w:r>
          </w:p>
          <w:p w:rsidR="006B515C" w:rsidRPr="004D3B73" w:rsidRDefault="006B515C" w:rsidP="00985D12">
            <w:pPr>
              <w:numPr>
                <w:ilvl w:val="0"/>
                <w:numId w:val="1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Образование СССР и его признание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составление сравнительной таблицы «Политика «военного коммунизма» и нэп»; обобщающей таблицы «Пути построения союзного государства»;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новая экономическая политика (нэп), продналог, Государственный план по электрификации России (ГОЭЛРО), автономия, федерация, Союз Советских Социалистических Республик (СССР), Всесоюзный съезд советов;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деятельности Н.И. Бухарина; создания СССР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AE0EF2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13,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Индивидуальное: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подготовить сообщение «План ГОЭЛРО и его выполнение»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Курс на построение социализма в СССР. Индустриализация и коллективизация в СССР</w:t>
            </w:r>
          </w:p>
          <w:p w:rsidR="006B515C" w:rsidRPr="004D3B73" w:rsidRDefault="006B515C" w:rsidP="00985D12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Индустриализация</w:t>
            </w:r>
          </w:p>
          <w:p w:rsidR="006B515C" w:rsidRPr="004D3B73" w:rsidRDefault="006B515C" w:rsidP="00985D12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Коллективизация</w:t>
            </w:r>
          </w:p>
          <w:p w:rsidR="006B515C" w:rsidRPr="004D3B73" w:rsidRDefault="006B515C" w:rsidP="00985D12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Изменение социального облика советского общества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индустриализация, коллективизация, стахановское движение, ударничество, социалистическое соревнование, пятилетка;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состояния экономики СССР после окончания Гражданской войны; социальной структуры советского общества;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методов и последствий проведения индустриализации и коллективизации;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сравнение точек зрения на одни и те же вопросы;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необходимости проведения индустриализации и коллективизации в СССР;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4F2D7A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14, </w:t>
            </w:r>
          </w:p>
          <w:p w:rsidR="006B515C" w:rsidRPr="004D3B73" w:rsidRDefault="006B515C" w:rsidP="00A04AEB">
            <w:pPr>
              <w:rPr>
                <w:sz w:val="24"/>
                <w:szCs w:val="24"/>
              </w:rPr>
            </w:pP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Индивидуальное: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подготовить сообщение «Стахановцы и ударники»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Внутренняя и внешняя политика СССР в 1930-е гг.</w:t>
            </w:r>
          </w:p>
          <w:p w:rsidR="006B515C" w:rsidRPr="004D3B73" w:rsidRDefault="006B515C" w:rsidP="00985D12">
            <w:pPr>
              <w:numPr>
                <w:ilvl w:val="0"/>
                <w:numId w:val="14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Основные черты советской политической системы</w:t>
            </w:r>
          </w:p>
          <w:p w:rsidR="006B515C" w:rsidRPr="004D3B73" w:rsidRDefault="006B515C" w:rsidP="00985D12">
            <w:pPr>
              <w:numPr>
                <w:ilvl w:val="0"/>
                <w:numId w:val="14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Внешняя политика СССР в 1930-е гг.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политические репрессии, культ личности, договор о ненападении, договор о дружбе и границе;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внешней политики СССР в 1930-е гг., заключения договора о ненападении между СССР и Германией; культа личности В.И. Сталина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политической системы СССР в 1930-е гг.;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88559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15, </w:t>
            </w:r>
            <w:proofErr w:type="gramStart"/>
            <w:r w:rsidRPr="004D3B73">
              <w:rPr>
                <w:b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b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подобрать материалы для выставки «Художественная культура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73">
              <w:rPr>
                <w:rStyle w:val="FontStyle14"/>
                <w:sz w:val="24"/>
                <w:szCs w:val="24"/>
              </w:rPr>
              <w:t xml:space="preserve">в СССР в </w:t>
            </w:r>
            <w:proofErr w:type="spellStart"/>
            <w:r w:rsidRPr="004D3B73">
              <w:rPr>
                <w:rStyle w:val="FontStyle14"/>
                <w:sz w:val="24"/>
                <w:szCs w:val="24"/>
              </w:rPr>
              <w:t>межвоенный</w:t>
            </w:r>
            <w:proofErr w:type="spellEnd"/>
            <w:r w:rsidRPr="004D3B73">
              <w:rPr>
                <w:rStyle w:val="FontStyle14"/>
                <w:sz w:val="24"/>
                <w:szCs w:val="24"/>
              </w:rPr>
              <w:t xml:space="preserve"> период»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Осуществление культурных преобразований</w:t>
            </w:r>
          </w:p>
          <w:p w:rsidR="006B515C" w:rsidRPr="004D3B73" w:rsidRDefault="006B515C" w:rsidP="00985D12">
            <w:pPr>
              <w:numPr>
                <w:ilvl w:val="0"/>
                <w:numId w:val="1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Ликвидация массовой неграмотности</w:t>
            </w:r>
          </w:p>
          <w:p w:rsidR="006B515C" w:rsidRPr="004D3B73" w:rsidRDefault="006B515C" w:rsidP="00985D12">
            <w:pPr>
              <w:numPr>
                <w:ilvl w:val="0"/>
                <w:numId w:val="1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Формирование советской системы образования</w:t>
            </w:r>
          </w:p>
          <w:p w:rsidR="006B515C" w:rsidRPr="004D3B73" w:rsidRDefault="006B515C" w:rsidP="00985D12">
            <w:pPr>
              <w:numPr>
                <w:ilvl w:val="0"/>
                <w:numId w:val="1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Научные открытия</w:t>
            </w:r>
          </w:p>
          <w:p w:rsidR="006B515C" w:rsidRPr="004D3B73" w:rsidRDefault="006B515C" w:rsidP="00985D12">
            <w:pPr>
              <w:numPr>
                <w:ilvl w:val="0"/>
                <w:numId w:val="1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Особенности развития литературы и искусства</w:t>
            </w:r>
          </w:p>
          <w:p w:rsidR="006B515C" w:rsidRPr="004D3B73" w:rsidRDefault="006B515C" w:rsidP="00985D12">
            <w:pPr>
              <w:numPr>
                <w:ilvl w:val="0"/>
                <w:numId w:val="1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Советское государство и церковь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данных, произведений искусства;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культурная революция, социалистический реализм, рабфаки;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культурных преобразований в СССР в 1920—1930-е гг.;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объяснение необходимости проведения культурной революции в СССР; 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16,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подберите произведения искусства, в которых нашли отражения события, происходящие в стране в </w:t>
            </w:r>
            <w:proofErr w:type="spellStart"/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межвоенный</w:t>
            </w:r>
            <w:proofErr w:type="spellEnd"/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6B515C" w:rsidRPr="004D3B73" w:rsidRDefault="006B515C" w:rsidP="00885590">
            <w:pPr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Урок обобщения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исторических явлений и процессов;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выполнение проблемных заданий;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оценочные задания;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сравнение разных точек зрения и их объяснение;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С. 111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B515C" w:rsidRPr="004D3B73" w:rsidRDefault="006B515C" w:rsidP="00733398">
            <w:pPr>
              <w:rPr>
                <w:b/>
                <w:sz w:val="24"/>
                <w:szCs w:val="24"/>
              </w:rPr>
            </w:pPr>
            <w:r w:rsidRPr="004D3B73">
              <w:rPr>
                <w:b/>
                <w:color w:val="000000"/>
                <w:sz w:val="24"/>
                <w:szCs w:val="24"/>
              </w:rPr>
              <w:t>Раздел III. Страны Азии, Африки и Латинской Америки между мировыми войнами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B515C" w:rsidRPr="004D3B73" w:rsidRDefault="006B515C" w:rsidP="00E152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  <w:lang w:val="be-BY"/>
              </w:rPr>
              <w:t>Основные тенденции социально-экономического и политического развития стран Азии и Африки</w:t>
            </w:r>
          </w:p>
          <w:p w:rsidR="006B515C" w:rsidRPr="004D3B73" w:rsidRDefault="006B515C" w:rsidP="00985D12">
            <w:pPr>
              <w:numPr>
                <w:ilvl w:val="0"/>
                <w:numId w:val="1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Территориальный передел мира</w:t>
            </w:r>
          </w:p>
          <w:p w:rsidR="006B515C" w:rsidRPr="004D3B73" w:rsidRDefault="006B515C" w:rsidP="00985D12">
            <w:pPr>
              <w:numPr>
                <w:ilvl w:val="0"/>
                <w:numId w:val="1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Социальные процессы на Востоке</w:t>
            </w:r>
          </w:p>
          <w:p w:rsidR="006B515C" w:rsidRPr="004D3B73" w:rsidRDefault="006B515C" w:rsidP="00985D12">
            <w:pPr>
              <w:numPr>
                <w:ilvl w:val="0"/>
                <w:numId w:val="16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Национально-освободительное движение за независимость и модернизацию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мандатная система, национально-освободительное движение, национализм;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создания мандатной системы управления колониями;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преобразование текстовой информации в </w:t>
            </w:r>
            <w:proofErr w:type="gramStart"/>
            <w:r w:rsidRPr="004D3B73">
              <w:rPr>
                <w:sz w:val="24"/>
                <w:szCs w:val="24"/>
              </w:rPr>
              <w:t>знаковую</w:t>
            </w:r>
            <w:proofErr w:type="gramEnd"/>
            <w:r w:rsidRPr="004D3B73">
              <w:rPr>
                <w:sz w:val="24"/>
                <w:szCs w:val="24"/>
              </w:rPr>
              <w:t xml:space="preserve"> (составление схемы «Основные направления национально-освободительного движения в странах Востока и Латинской Америки в </w:t>
            </w:r>
            <w:proofErr w:type="spellStart"/>
            <w:r w:rsidRPr="004D3B73">
              <w:rPr>
                <w:sz w:val="24"/>
                <w:szCs w:val="24"/>
              </w:rPr>
              <w:t>межвоенный</w:t>
            </w:r>
            <w:proofErr w:type="spellEnd"/>
            <w:r w:rsidRPr="004D3B73">
              <w:rPr>
                <w:sz w:val="24"/>
                <w:szCs w:val="24"/>
              </w:rPr>
              <w:t xml:space="preserve"> период»);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фактов.</w:t>
            </w:r>
          </w:p>
        </w:tc>
        <w:tc>
          <w:tcPr>
            <w:tcW w:w="2552" w:type="dxa"/>
          </w:tcPr>
          <w:p w:rsidR="006B515C" w:rsidRPr="004D3B73" w:rsidRDefault="006B515C" w:rsidP="0087557E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17,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подготовить сообщения «Бытописатель деревни Лу Синь», «</w:t>
            </w:r>
            <w:r w:rsidRPr="004D3B73">
              <w:rPr>
                <w:sz w:val="24"/>
                <w:szCs w:val="24"/>
              </w:rPr>
              <w:t xml:space="preserve">Великий художник китайского народа </w:t>
            </w:r>
            <w:proofErr w:type="spellStart"/>
            <w:r w:rsidRPr="004D3B73">
              <w:rPr>
                <w:sz w:val="24"/>
                <w:szCs w:val="24"/>
              </w:rPr>
              <w:t>Ци</w:t>
            </w:r>
            <w:proofErr w:type="spellEnd"/>
            <w:r w:rsidRPr="004D3B73">
              <w:rPr>
                <w:sz w:val="24"/>
                <w:szCs w:val="24"/>
              </w:rPr>
              <w:t xml:space="preserve"> </w:t>
            </w:r>
            <w:proofErr w:type="spellStart"/>
            <w:r w:rsidRPr="004D3B73">
              <w:rPr>
                <w:sz w:val="24"/>
                <w:szCs w:val="24"/>
              </w:rPr>
              <w:t>Байши</w:t>
            </w:r>
            <w:proofErr w:type="spellEnd"/>
            <w:r w:rsidRPr="004D3B73">
              <w:rPr>
                <w:sz w:val="24"/>
                <w:szCs w:val="24"/>
              </w:rPr>
              <w:t>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350B77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20–21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Китай</w:t>
            </w:r>
          </w:p>
          <w:p w:rsidR="006B515C" w:rsidRPr="004D3B73" w:rsidRDefault="006B515C" w:rsidP="00985D12">
            <w:pPr>
              <w:numPr>
                <w:ilvl w:val="0"/>
                <w:numId w:val="1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iCs/>
                <w:sz w:val="24"/>
                <w:szCs w:val="24"/>
              </w:rPr>
              <w:t xml:space="preserve">Китайская республика в начале ХХ </w:t>
            </w:r>
            <w:proofErr w:type="gramStart"/>
            <w:r w:rsidRPr="004D3B73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4D3B73">
              <w:rPr>
                <w:bCs/>
                <w:iCs/>
                <w:sz w:val="24"/>
                <w:szCs w:val="24"/>
              </w:rPr>
              <w:t>.</w:t>
            </w:r>
          </w:p>
          <w:p w:rsidR="006B515C" w:rsidRPr="004D3B73" w:rsidRDefault="006B515C" w:rsidP="00985D12">
            <w:pPr>
              <w:numPr>
                <w:ilvl w:val="0"/>
                <w:numId w:val="1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sz w:val="24"/>
                <w:szCs w:val="24"/>
              </w:rPr>
              <w:t>Подъем национального движения в 1919–1924 гг.</w:t>
            </w:r>
          </w:p>
          <w:p w:rsidR="006B515C" w:rsidRPr="004D3B73" w:rsidRDefault="006B515C" w:rsidP="00985D12">
            <w:pPr>
              <w:numPr>
                <w:ilvl w:val="0"/>
                <w:numId w:val="1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Национальная революция 1925–1927 гг.</w:t>
            </w:r>
          </w:p>
          <w:p w:rsidR="006B515C" w:rsidRPr="004D3B73" w:rsidRDefault="006B515C" w:rsidP="00985D12">
            <w:pPr>
              <w:numPr>
                <w:ilvl w:val="0"/>
                <w:numId w:val="1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  <w:shd w:val="clear" w:color="auto" w:fill="FFFFFF"/>
              </w:rPr>
              <w:t>Гражданская война 1927–1937 гг.</w:t>
            </w:r>
          </w:p>
          <w:p w:rsidR="006B515C" w:rsidRPr="004D3B73" w:rsidRDefault="006B515C" w:rsidP="00985D12">
            <w:pPr>
              <w:numPr>
                <w:ilvl w:val="0"/>
                <w:numId w:val="1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Японская агрессия</w:t>
            </w:r>
          </w:p>
          <w:p w:rsidR="006B515C" w:rsidRPr="004D3B73" w:rsidRDefault="006B515C" w:rsidP="00985D12">
            <w:pPr>
              <w:numPr>
                <w:ilvl w:val="0"/>
                <w:numId w:val="17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Культура Китая</w:t>
            </w:r>
          </w:p>
        </w:tc>
        <w:tc>
          <w:tcPr>
            <w:tcW w:w="993" w:type="dxa"/>
          </w:tcPr>
          <w:p w:rsidR="006B515C" w:rsidRPr="004D3B73" w:rsidRDefault="006B515C" w:rsidP="00350B77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составление синхронической таблицы «Внутренняя и внешняя политика Китая в 1919–1945 гг.», сравнительной таблицы «Политические партии Китая»;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работа с понятиями Движение 4 мая, Гоминьдан, Северный поход, Китайская Советская Республика, </w:t>
            </w:r>
            <w:proofErr w:type="spellStart"/>
            <w:r w:rsidRPr="004D3B73">
              <w:rPr>
                <w:sz w:val="24"/>
                <w:szCs w:val="24"/>
              </w:rPr>
              <w:t>гохуа</w:t>
            </w:r>
            <w:proofErr w:type="spellEnd"/>
            <w:r w:rsidRPr="004D3B73">
              <w:rPr>
                <w:sz w:val="24"/>
                <w:szCs w:val="24"/>
              </w:rPr>
              <w:t>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деятельности Коминтерна; деятельности Чан Кайши;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350B77">
            <w:pPr>
              <w:rPr>
                <w:b/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18–19, </w:t>
            </w:r>
            <w:r w:rsidRPr="004D3B73">
              <w:rPr>
                <w:b/>
                <w:sz w:val="24"/>
                <w:szCs w:val="24"/>
              </w:rPr>
              <w:t xml:space="preserve">Индивидуальное: </w:t>
            </w:r>
            <w:r w:rsidRPr="004D3B73">
              <w:rPr>
                <w:sz w:val="24"/>
                <w:szCs w:val="24"/>
              </w:rPr>
              <w:t>подготовить сообщение о Рабиндранате Тагоре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350B77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Индия</w:t>
            </w:r>
          </w:p>
          <w:p w:rsidR="006B515C" w:rsidRPr="004D3B73" w:rsidRDefault="006B515C" w:rsidP="00985D12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Подъем национально-освободительного движения в 1918–1922 гг.</w:t>
            </w:r>
          </w:p>
          <w:p w:rsidR="006B515C" w:rsidRPr="004D3B73" w:rsidRDefault="006B515C" w:rsidP="00985D12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Идеология гандизма</w:t>
            </w:r>
          </w:p>
          <w:p w:rsidR="006B515C" w:rsidRPr="004D3B73" w:rsidRDefault="006B515C" w:rsidP="00985D12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iCs/>
                <w:sz w:val="24"/>
                <w:szCs w:val="24"/>
              </w:rPr>
              <w:t>Соляной поход</w:t>
            </w:r>
          </w:p>
          <w:p w:rsidR="006B515C" w:rsidRPr="004D3B73" w:rsidRDefault="006B515C" w:rsidP="00985D12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Конституция 1935 г.</w:t>
            </w:r>
          </w:p>
          <w:p w:rsidR="006B515C" w:rsidRPr="004D3B73" w:rsidRDefault="006B515C" w:rsidP="00985D12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sz w:val="24"/>
                <w:szCs w:val="24"/>
              </w:rPr>
              <w:t>Индия в годы Второй мировой войны</w:t>
            </w:r>
          </w:p>
          <w:p w:rsidR="006B515C" w:rsidRPr="004D3B73" w:rsidRDefault="006B515C" w:rsidP="00985D12">
            <w:pPr>
              <w:numPr>
                <w:ilvl w:val="0"/>
                <w:numId w:val="18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Культура и образ жизни индийцев</w:t>
            </w:r>
          </w:p>
        </w:tc>
        <w:tc>
          <w:tcPr>
            <w:tcW w:w="993" w:type="dxa"/>
          </w:tcPr>
          <w:p w:rsidR="006B515C" w:rsidRPr="004D3B73" w:rsidRDefault="006B515C" w:rsidP="00350B77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работа с понятиями </w:t>
            </w:r>
            <w:proofErr w:type="spellStart"/>
            <w:r w:rsidRPr="004D3B73">
              <w:rPr>
                <w:sz w:val="24"/>
                <w:szCs w:val="24"/>
              </w:rPr>
              <w:t>амритсарская</w:t>
            </w:r>
            <w:proofErr w:type="spellEnd"/>
            <w:r w:rsidRPr="004D3B73">
              <w:rPr>
                <w:sz w:val="24"/>
                <w:szCs w:val="24"/>
              </w:rPr>
              <w:t xml:space="preserve"> бойня, гандизм, сатьяграха, соляной поход;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политики Англии в Индии; деятельности М. Ганди;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идеологии гандизма, деятельность ИНК;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особенностей национально-освободительного движения в Индии;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20,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Индивидуальное: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подготовить сообщения о классических японских театрах </w:t>
            </w:r>
            <w:proofErr w:type="spellStart"/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ноо</w:t>
            </w:r>
            <w:proofErr w:type="spellEnd"/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кабуки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Япония</w:t>
            </w:r>
          </w:p>
          <w:p w:rsidR="006B515C" w:rsidRPr="004D3B73" w:rsidRDefault="006B515C" w:rsidP="00985D12">
            <w:pPr>
              <w:numPr>
                <w:ilvl w:val="0"/>
                <w:numId w:val="1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Проблемы японской экономики</w:t>
            </w:r>
          </w:p>
          <w:p w:rsidR="006B515C" w:rsidRPr="004D3B73" w:rsidRDefault="006B515C" w:rsidP="00985D12">
            <w:pPr>
              <w:numPr>
                <w:ilvl w:val="0"/>
                <w:numId w:val="1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Политическое развитие</w:t>
            </w:r>
          </w:p>
          <w:p w:rsidR="006B515C" w:rsidRPr="004D3B73" w:rsidRDefault="006B515C" w:rsidP="00985D12">
            <w:pPr>
              <w:numPr>
                <w:ilvl w:val="0"/>
                <w:numId w:val="1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Националистическая реакция</w:t>
            </w:r>
          </w:p>
          <w:p w:rsidR="006B515C" w:rsidRPr="004D3B73" w:rsidRDefault="006B515C" w:rsidP="00985D12">
            <w:pPr>
              <w:numPr>
                <w:ilvl w:val="0"/>
                <w:numId w:val="1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Милитаристы у власти</w:t>
            </w:r>
          </w:p>
          <w:p w:rsidR="006B515C" w:rsidRPr="004D3B73" w:rsidRDefault="006B515C" w:rsidP="00985D12">
            <w:pPr>
              <w:numPr>
                <w:ilvl w:val="0"/>
                <w:numId w:val="1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sz w:val="24"/>
                <w:szCs w:val="24"/>
              </w:rPr>
              <w:t>Внешняя политика Японии</w:t>
            </w:r>
          </w:p>
          <w:p w:rsidR="006B515C" w:rsidRPr="004D3B73" w:rsidRDefault="006B515C" w:rsidP="00985D12">
            <w:pPr>
              <w:numPr>
                <w:ilvl w:val="0"/>
                <w:numId w:val="1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sz w:val="24"/>
                <w:szCs w:val="24"/>
              </w:rPr>
              <w:t>Япония во Второй мировой войне</w:t>
            </w:r>
          </w:p>
          <w:p w:rsidR="006B515C" w:rsidRPr="004D3B73" w:rsidRDefault="006B515C" w:rsidP="00985D12">
            <w:pPr>
              <w:numPr>
                <w:ilvl w:val="0"/>
                <w:numId w:val="19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Культура Японии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экономического состояния Японии, ее политической системы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работа с понятиями </w:t>
            </w:r>
            <w:proofErr w:type="spellStart"/>
            <w:r w:rsidRPr="004D3B73">
              <w:rPr>
                <w:sz w:val="24"/>
                <w:szCs w:val="24"/>
              </w:rPr>
              <w:t>сэйюкай</w:t>
            </w:r>
            <w:proofErr w:type="spellEnd"/>
            <w:r w:rsidRPr="004D3B73">
              <w:rPr>
                <w:sz w:val="24"/>
                <w:szCs w:val="24"/>
              </w:rPr>
              <w:t xml:space="preserve">, </w:t>
            </w:r>
            <w:proofErr w:type="spellStart"/>
            <w:r w:rsidRPr="004D3B73">
              <w:rPr>
                <w:sz w:val="24"/>
                <w:szCs w:val="24"/>
              </w:rPr>
              <w:t>минсэйто</w:t>
            </w:r>
            <w:proofErr w:type="spellEnd"/>
            <w:r w:rsidRPr="004D3B73">
              <w:rPr>
                <w:sz w:val="24"/>
                <w:szCs w:val="24"/>
              </w:rPr>
              <w:t>, дзайбацу, синтоизм;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внешней политики Японии; деятельности Д. </w:t>
            </w:r>
            <w:proofErr w:type="spellStart"/>
            <w:r w:rsidRPr="004D3B73">
              <w:rPr>
                <w:sz w:val="24"/>
                <w:szCs w:val="24"/>
              </w:rPr>
              <w:t>Танака</w:t>
            </w:r>
            <w:proofErr w:type="spellEnd"/>
            <w:r w:rsidRPr="004D3B73">
              <w:rPr>
                <w:sz w:val="24"/>
                <w:szCs w:val="24"/>
              </w:rPr>
              <w:t xml:space="preserve"> Гаити;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объяснение усиления влияния военных </w:t>
            </w:r>
            <w:proofErr w:type="gramStart"/>
            <w:r w:rsidRPr="004D3B73">
              <w:rPr>
                <w:sz w:val="24"/>
                <w:szCs w:val="24"/>
              </w:rPr>
              <w:t>в начале</w:t>
            </w:r>
            <w:proofErr w:type="gramEnd"/>
            <w:r w:rsidRPr="004D3B73">
              <w:rPr>
                <w:sz w:val="24"/>
                <w:szCs w:val="24"/>
              </w:rPr>
              <w:t xml:space="preserve"> 1930-х гг.; поражения Японии во Второй мировой войне;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21,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Индивидуальное: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подготовить сообщение «</w:t>
            </w:r>
            <w:proofErr w:type="spellStart"/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Кемалистская</w:t>
            </w:r>
            <w:proofErr w:type="spellEnd"/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революция»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Мусульманский мир</w:t>
            </w:r>
          </w:p>
          <w:p w:rsidR="006B515C" w:rsidRPr="004D3B73" w:rsidRDefault="006B515C" w:rsidP="00985D12">
            <w:pPr>
              <w:numPr>
                <w:ilvl w:val="0"/>
                <w:numId w:val="2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Турция</w:t>
            </w:r>
          </w:p>
          <w:p w:rsidR="006B515C" w:rsidRPr="004D3B73" w:rsidRDefault="006B515C" w:rsidP="00985D12">
            <w:pPr>
              <w:numPr>
                <w:ilvl w:val="0"/>
                <w:numId w:val="2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Иран</w:t>
            </w:r>
          </w:p>
          <w:p w:rsidR="006B515C" w:rsidRPr="004D3B73" w:rsidRDefault="006B515C" w:rsidP="00985D12">
            <w:pPr>
              <w:numPr>
                <w:ilvl w:val="0"/>
                <w:numId w:val="2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  <w:lang w:val="be-BY"/>
              </w:rPr>
              <w:t>Достижение независимости Афганистаном</w:t>
            </w:r>
          </w:p>
          <w:p w:rsidR="006B515C" w:rsidRPr="004D3B73" w:rsidRDefault="006B515C" w:rsidP="00985D12">
            <w:pPr>
              <w:numPr>
                <w:ilvl w:val="0"/>
                <w:numId w:val="2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  <w:lang w:val="be-BY"/>
              </w:rPr>
              <w:t>Египет</w:t>
            </w:r>
          </w:p>
          <w:p w:rsidR="006B515C" w:rsidRPr="004D3B73" w:rsidRDefault="006B515C" w:rsidP="00985D12">
            <w:pPr>
              <w:numPr>
                <w:ilvl w:val="0"/>
                <w:numId w:val="20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sz w:val="24"/>
                <w:szCs w:val="24"/>
              </w:rPr>
              <w:t>Особенности культурного развития и образа жизни в странах мусульманского мира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работа с понятиями </w:t>
            </w:r>
            <w:proofErr w:type="spellStart"/>
            <w:r w:rsidRPr="004D3B73">
              <w:rPr>
                <w:sz w:val="24"/>
                <w:szCs w:val="24"/>
              </w:rPr>
              <w:t>кемалистская</w:t>
            </w:r>
            <w:proofErr w:type="spellEnd"/>
            <w:r w:rsidRPr="004D3B73">
              <w:rPr>
                <w:sz w:val="24"/>
                <w:szCs w:val="24"/>
              </w:rPr>
              <w:t xml:space="preserve"> революция, этатизм, кемализм, </w:t>
            </w:r>
            <w:proofErr w:type="spellStart"/>
            <w:r w:rsidRPr="004D3B73">
              <w:rPr>
                <w:sz w:val="24"/>
                <w:szCs w:val="24"/>
              </w:rPr>
              <w:t>фараонизм</w:t>
            </w:r>
            <w:proofErr w:type="spellEnd"/>
            <w:r w:rsidRPr="004D3B73">
              <w:rPr>
                <w:sz w:val="24"/>
                <w:szCs w:val="24"/>
              </w:rPr>
              <w:t>;</w:t>
            </w:r>
          </w:p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политики стран Запада по отношению к мусульманским странам; деятельности Мустафы </w:t>
            </w:r>
            <w:proofErr w:type="spellStart"/>
            <w:r w:rsidRPr="004D3B73">
              <w:rPr>
                <w:sz w:val="24"/>
                <w:szCs w:val="24"/>
              </w:rPr>
              <w:t>Кемаля</w:t>
            </w:r>
            <w:proofErr w:type="spellEnd"/>
            <w:r w:rsidRPr="004D3B73">
              <w:rPr>
                <w:sz w:val="24"/>
                <w:szCs w:val="24"/>
              </w:rPr>
              <w:t>, Реза-хана Пехлеви;</w:t>
            </w:r>
          </w:p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реформ, проведенных в мусульманских странах;</w:t>
            </w:r>
          </w:p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6B515C" w:rsidRPr="004D3B73" w:rsidRDefault="006B515C" w:rsidP="00B03814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22,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подобрать факты из современной жизни о проявлениях исламского реформизма и фундаментализма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61558C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6B515C" w:rsidRPr="004D3B73" w:rsidRDefault="006B515C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Латинская Америка</w:t>
            </w:r>
          </w:p>
          <w:p w:rsidR="006B515C" w:rsidRPr="004D3B73" w:rsidRDefault="006B515C" w:rsidP="00985D12">
            <w:pPr>
              <w:numPr>
                <w:ilvl w:val="0"/>
                <w:numId w:val="26"/>
              </w:numPr>
              <w:ind w:left="465" w:hanging="425"/>
              <w:contextualSpacing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  <w:lang w:val="be-BY"/>
              </w:rPr>
              <w:t>Основные тенденции социально-экономического развития</w:t>
            </w:r>
          </w:p>
          <w:p w:rsidR="006B515C" w:rsidRPr="004D3B73" w:rsidRDefault="006B515C" w:rsidP="00985D12">
            <w:pPr>
              <w:numPr>
                <w:ilvl w:val="0"/>
                <w:numId w:val="26"/>
              </w:numPr>
              <w:ind w:left="465" w:hanging="425"/>
              <w:contextualSpacing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  <w:lang w:val="be-BY"/>
              </w:rPr>
              <w:t>Политика США в отношении стран Латинской Америки</w:t>
            </w:r>
          </w:p>
          <w:p w:rsidR="006B515C" w:rsidRPr="004D3B73" w:rsidRDefault="006B515C" w:rsidP="00985D12">
            <w:pPr>
              <w:numPr>
                <w:ilvl w:val="0"/>
                <w:numId w:val="26"/>
              </w:numPr>
              <w:ind w:left="465" w:hanging="425"/>
              <w:contextualSpacing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  <w:lang w:val="be-BY"/>
              </w:rPr>
              <w:t>На пути к авторитаризму</w:t>
            </w:r>
          </w:p>
          <w:p w:rsidR="006B515C" w:rsidRPr="004D3B73" w:rsidRDefault="006B515C" w:rsidP="00985D12">
            <w:pPr>
              <w:numPr>
                <w:ilvl w:val="0"/>
                <w:numId w:val="26"/>
              </w:numPr>
              <w:ind w:left="465" w:hanging="425"/>
              <w:contextualSpacing/>
              <w:jc w:val="both"/>
              <w:rPr>
                <w:b/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Культура Латинской Америки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понятием политика доброго соседа;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характеристика экономического состояния стран Латинской Америки в </w:t>
            </w:r>
            <w:proofErr w:type="spellStart"/>
            <w:r w:rsidRPr="004D3B73">
              <w:rPr>
                <w:sz w:val="24"/>
                <w:szCs w:val="24"/>
              </w:rPr>
              <w:t>межвоенный</w:t>
            </w:r>
            <w:proofErr w:type="spellEnd"/>
            <w:r w:rsidRPr="004D3B73">
              <w:rPr>
                <w:sz w:val="24"/>
                <w:szCs w:val="24"/>
              </w:rPr>
              <w:t xml:space="preserve"> период; 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политики США по отношению к странам Латинской Америки; деятельности И. </w:t>
            </w:r>
            <w:proofErr w:type="spellStart"/>
            <w:r w:rsidRPr="004D3B73">
              <w:rPr>
                <w:sz w:val="24"/>
                <w:szCs w:val="24"/>
              </w:rPr>
              <w:t>Иригойена</w:t>
            </w:r>
            <w:proofErr w:type="spellEnd"/>
            <w:r w:rsidRPr="004D3B73">
              <w:rPr>
                <w:sz w:val="24"/>
                <w:szCs w:val="24"/>
              </w:rPr>
              <w:t xml:space="preserve">, Ж. </w:t>
            </w:r>
            <w:proofErr w:type="spellStart"/>
            <w:r w:rsidRPr="004D3B73">
              <w:rPr>
                <w:sz w:val="24"/>
                <w:szCs w:val="24"/>
              </w:rPr>
              <w:t>Вергаса</w:t>
            </w:r>
            <w:proofErr w:type="spellEnd"/>
            <w:r w:rsidRPr="004D3B73">
              <w:rPr>
                <w:sz w:val="24"/>
                <w:szCs w:val="24"/>
              </w:rPr>
              <w:t xml:space="preserve">, Л. </w:t>
            </w:r>
            <w:proofErr w:type="spellStart"/>
            <w:r w:rsidRPr="004D3B73">
              <w:rPr>
                <w:sz w:val="24"/>
                <w:szCs w:val="24"/>
              </w:rPr>
              <w:t>Карденаса</w:t>
            </w:r>
            <w:proofErr w:type="spellEnd"/>
            <w:r w:rsidRPr="004D3B73">
              <w:rPr>
                <w:sz w:val="24"/>
                <w:szCs w:val="24"/>
              </w:rPr>
              <w:t>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установления авторитарных режимов в странах Латинской Америки;</w:t>
            </w:r>
          </w:p>
          <w:p w:rsidR="006B515C" w:rsidRPr="004D3B73" w:rsidRDefault="006B515C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§ 23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6B515C" w:rsidRPr="004D3B73" w:rsidRDefault="006B515C" w:rsidP="00FF1DCD">
            <w:pPr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Урок обобщения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составление обобщающих и систематизирующих таблиц;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С. 151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B515C" w:rsidRPr="004D3B73" w:rsidRDefault="006B515C" w:rsidP="003F7100">
            <w:pPr>
              <w:rPr>
                <w:sz w:val="24"/>
                <w:szCs w:val="24"/>
              </w:rPr>
            </w:pPr>
            <w:r w:rsidRPr="004D3B73">
              <w:rPr>
                <w:b/>
                <w:color w:val="000000"/>
                <w:sz w:val="24"/>
                <w:szCs w:val="24"/>
              </w:rPr>
              <w:t>Раздел IV. Вторая мировая война. Великая Отечественная война советского народа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B515C" w:rsidRPr="004D3B73" w:rsidRDefault="006B515C" w:rsidP="00E152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</w:p>
        </w:tc>
      </w:tr>
      <w:tr w:rsidR="00985D12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985D12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985D12" w:rsidRPr="004D3B73" w:rsidRDefault="00985D12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Начало Второй мировой войны</w:t>
            </w:r>
          </w:p>
          <w:p w:rsidR="00985D12" w:rsidRPr="004D3B73" w:rsidRDefault="00985D12" w:rsidP="00985D12">
            <w:pPr>
              <w:numPr>
                <w:ilvl w:val="0"/>
                <w:numId w:val="21"/>
              </w:numPr>
              <w:tabs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sz w:val="24"/>
                <w:szCs w:val="24"/>
              </w:rPr>
              <w:t>Причины, характер войны. Захват Польши</w:t>
            </w:r>
          </w:p>
          <w:p w:rsidR="00985D12" w:rsidRPr="004D3B73" w:rsidRDefault="00985D12" w:rsidP="00985D12">
            <w:pPr>
              <w:numPr>
                <w:ilvl w:val="0"/>
                <w:numId w:val="21"/>
              </w:numPr>
              <w:tabs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Разгром Франции</w:t>
            </w:r>
          </w:p>
          <w:p w:rsidR="00985D12" w:rsidRPr="004D3B73" w:rsidRDefault="00985D12" w:rsidP="00985D12">
            <w:pPr>
              <w:numPr>
                <w:ilvl w:val="0"/>
                <w:numId w:val="21"/>
              </w:numPr>
              <w:tabs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«Битва за Англию»</w:t>
            </w:r>
          </w:p>
          <w:p w:rsidR="00985D12" w:rsidRPr="004D3B73" w:rsidRDefault="00985D12" w:rsidP="00985D12">
            <w:pPr>
              <w:numPr>
                <w:ilvl w:val="0"/>
                <w:numId w:val="21"/>
              </w:numPr>
              <w:tabs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sz w:val="24"/>
                <w:szCs w:val="24"/>
              </w:rPr>
              <w:t>Политика СССР накануне войны с Германией</w:t>
            </w:r>
          </w:p>
        </w:tc>
        <w:tc>
          <w:tcPr>
            <w:tcW w:w="993" w:type="dxa"/>
          </w:tcPr>
          <w:p w:rsidR="00985D12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таблиц;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«битва за Англию», Тройственный пакт, план «Барбаросса», блицкриг;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действий Германии, СССР; деятельности У. Черчилля, Ш. де Голля, других глав европейских государств в начальный период Второй мировой войны;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превращения войны в мировую;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985D12" w:rsidRPr="004D3B73" w:rsidRDefault="00985D12" w:rsidP="00AC6FCA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24,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найти художественные произведения, в которых нашли отражения события начального периода Второй мировой войны и Великой Отечественной войны</w:t>
            </w:r>
          </w:p>
        </w:tc>
      </w:tr>
      <w:tr w:rsidR="00985D12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985D12" w:rsidRPr="004D3B73" w:rsidRDefault="00985D12" w:rsidP="00892A25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985D12" w:rsidRPr="004D3B73" w:rsidRDefault="00985D12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Начало Великой Отечественной войны</w:t>
            </w:r>
          </w:p>
          <w:p w:rsidR="00985D12" w:rsidRPr="004D3B73" w:rsidRDefault="00985D12" w:rsidP="00985D12">
            <w:pPr>
              <w:numPr>
                <w:ilvl w:val="0"/>
                <w:numId w:val="2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Нападение Германии на СССР</w:t>
            </w:r>
          </w:p>
          <w:p w:rsidR="00985D12" w:rsidRPr="004D3B73" w:rsidRDefault="00985D12" w:rsidP="00985D12">
            <w:pPr>
              <w:numPr>
                <w:ilvl w:val="0"/>
                <w:numId w:val="2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Битва под Москвой</w:t>
            </w:r>
          </w:p>
          <w:p w:rsidR="00985D12" w:rsidRPr="004D3B73" w:rsidRDefault="00985D12" w:rsidP="00985D12">
            <w:pPr>
              <w:numPr>
                <w:ilvl w:val="0"/>
                <w:numId w:val="2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Создание антигитлеровской коалиции. Вступление в войну США</w:t>
            </w:r>
          </w:p>
          <w:p w:rsidR="00985D12" w:rsidRPr="004D3B73" w:rsidRDefault="00985D12" w:rsidP="00985D12">
            <w:pPr>
              <w:numPr>
                <w:ilvl w:val="0"/>
                <w:numId w:val="22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Бои на советско-германском фронте 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4D3B73">
                <w:rPr>
                  <w:sz w:val="24"/>
                  <w:szCs w:val="24"/>
                </w:rPr>
                <w:t>1942 г</w:t>
              </w:r>
            </w:smartTag>
            <w:r w:rsidRPr="004D3B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5D12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Государственный Комитет Обороны, Совет по эвакуации, Ставка Главного командования, антигитлеровская коалиция;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мирных договоров, заключенных в 1919–1923 гг.; деятельности Д. Ллойд Джорджа, Ж. </w:t>
            </w:r>
            <w:proofErr w:type="spellStart"/>
            <w:r w:rsidRPr="004D3B73">
              <w:rPr>
                <w:sz w:val="24"/>
                <w:szCs w:val="24"/>
              </w:rPr>
              <w:t>Клемансо</w:t>
            </w:r>
            <w:proofErr w:type="spellEnd"/>
            <w:r w:rsidRPr="004D3B73">
              <w:rPr>
                <w:sz w:val="24"/>
                <w:szCs w:val="24"/>
              </w:rPr>
              <w:t>, В. Вильсона;</w:t>
            </w:r>
          </w:p>
          <w:p w:rsidR="00985D12" w:rsidRPr="004D3B73" w:rsidRDefault="00985D12" w:rsidP="007A222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поражения Красной Армии на начальном периоде Великой Отечественной войны; причин срыва плана «молниеносной войны»; причин поддержки СССР со стороны Великобритании и США; причин вступления в войну США;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985D12" w:rsidRPr="004D3B73" w:rsidRDefault="00985D12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25,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4D3B73">
              <w:rPr>
                <w:sz w:val="24"/>
                <w:szCs w:val="24"/>
              </w:rPr>
              <w:t>оставьте рассказ о первых днях войны</w:t>
            </w:r>
            <w:r w:rsidRPr="004D3B73">
              <w:rPr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sz w:val="24"/>
                <w:szCs w:val="24"/>
              </w:rPr>
              <w:t>от лица</w:t>
            </w:r>
            <w:r w:rsidRPr="004D3B73">
              <w:rPr>
                <w:sz w:val="24"/>
                <w:szCs w:val="24"/>
                <w:lang w:val="be-BY"/>
              </w:rPr>
              <w:t xml:space="preserve">: </w:t>
            </w:r>
            <w:r w:rsidRPr="004D3B73">
              <w:rPr>
                <w:sz w:val="24"/>
                <w:szCs w:val="24"/>
              </w:rPr>
              <w:t>воина Красной Армии</w:t>
            </w:r>
            <w:r w:rsidRPr="004D3B73">
              <w:rPr>
                <w:sz w:val="24"/>
                <w:szCs w:val="24"/>
                <w:lang w:val="be-BY"/>
              </w:rPr>
              <w:t xml:space="preserve">; </w:t>
            </w:r>
            <w:r w:rsidRPr="004D3B73">
              <w:rPr>
                <w:sz w:val="24"/>
                <w:szCs w:val="24"/>
              </w:rPr>
              <w:t>жителя города, подвергшегося бомбежке в первые дни войны</w:t>
            </w:r>
          </w:p>
        </w:tc>
      </w:tr>
      <w:tr w:rsidR="00985D12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985D12" w:rsidRPr="004D3B73" w:rsidRDefault="00985D12" w:rsidP="00892A25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985D12" w:rsidRPr="004D3B73" w:rsidRDefault="00985D12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Коренной перелом в ходе Великой Отечественной и Второй мировой войн</w:t>
            </w:r>
          </w:p>
          <w:p w:rsidR="00985D12" w:rsidRPr="004D3B73" w:rsidRDefault="00985D12" w:rsidP="00985D12">
            <w:pPr>
              <w:numPr>
                <w:ilvl w:val="0"/>
                <w:numId w:val="23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Сталинградская и Курская битвы</w:t>
            </w:r>
          </w:p>
          <w:p w:rsidR="00985D12" w:rsidRPr="004D3B73" w:rsidRDefault="00985D12" w:rsidP="00985D12">
            <w:pPr>
              <w:numPr>
                <w:ilvl w:val="0"/>
                <w:numId w:val="23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Военно-политические события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4D3B73">
                <w:rPr>
                  <w:sz w:val="24"/>
                  <w:szCs w:val="24"/>
                </w:rPr>
                <w:t>1943 г</w:t>
              </w:r>
            </w:smartTag>
            <w:r w:rsidRPr="004D3B73">
              <w:rPr>
                <w:sz w:val="24"/>
                <w:szCs w:val="24"/>
              </w:rPr>
              <w:t>. Укрепление антигитлеровской коалиции</w:t>
            </w:r>
          </w:p>
        </w:tc>
        <w:tc>
          <w:tcPr>
            <w:tcW w:w="993" w:type="dxa"/>
          </w:tcPr>
          <w:p w:rsidR="00985D12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составление синхронической таблица «Коренной перелом в ходе Великой Отечественной и Второй мировой войн»;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коренной перелом в войне, Тегеранская конференция;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значения битв под Сталинградом и на Курской дуге; деятельности политического и военного руководства СССР и его союзников;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разных взглядов по поводу дальнейшего проведения войны у руководства СССР, США и Великобритании;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985D12" w:rsidRPr="004D3B73" w:rsidRDefault="00985D12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26,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выяснить, какие улицы населенного пункта, где живут учащиеся, носят имена партизан и подпольщиков</w:t>
            </w:r>
          </w:p>
        </w:tc>
      </w:tr>
      <w:tr w:rsidR="00985D12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985D12" w:rsidRPr="004D3B73" w:rsidRDefault="00985D12" w:rsidP="00892A25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985D12" w:rsidRPr="004D3B73" w:rsidRDefault="00985D12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Борьба с захватчиками на оккупированной территории</w:t>
            </w:r>
          </w:p>
          <w:p w:rsidR="00985D12" w:rsidRPr="004D3B73" w:rsidRDefault="00985D12" w:rsidP="00985D12">
            <w:pPr>
              <w:numPr>
                <w:ilvl w:val="0"/>
                <w:numId w:val="24"/>
              </w:numPr>
              <w:tabs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bCs/>
                <w:sz w:val="24"/>
                <w:szCs w:val="24"/>
              </w:rPr>
              <w:t>Установление фашистского «нового порядка» в Европе</w:t>
            </w:r>
          </w:p>
          <w:p w:rsidR="00985D12" w:rsidRPr="004D3B73" w:rsidRDefault="00985D12" w:rsidP="00985D12">
            <w:pPr>
              <w:numPr>
                <w:ilvl w:val="0"/>
                <w:numId w:val="24"/>
              </w:numPr>
              <w:tabs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Движение Сопротивления в оккупированных странах</w:t>
            </w:r>
          </w:p>
          <w:p w:rsidR="00985D12" w:rsidRPr="004D3B73" w:rsidRDefault="00985D12" w:rsidP="00985D12">
            <w:pPr>
              <w:numPr>
                <w:ilvl w:val="0"/>
                <w:numId w:val="24"/>
              </w:numPr>
              <w:tabs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Борьба советского народа в тылу врага</w:t>
            </w:r>
          </w:p>
        </w:tc>
        <w:tc>
          <w:tcPr>
            <w:tcW w:w="993" w:type="dxa"/>
          </w:tcPr>
          <w:p w:rsidR="00985D12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коллаборационизм, «новый порядок», концентрационный лагерь, движение Сопротивления, партизанское движение, подпольная борьба, Центральный штаб партизанского движения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– задания на оценку деятельности партизан и подпольщиков на оккупированной территории СССР; «нового порядка», установленного на захваченной территории; 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985D12" w:rsidRPr="004D3B73" w:rsidRDefault="00985D12" w:rsidP="0087557E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27, </w:t>
            </w:r>
            <w:proofErr w:type="gramStart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4D3B73">
              <w:rPr>
                <w:sz w:val="24"/>
                <w:szCs w:val="24"/>
              </w:rPr>
              <w:t>ыяснить имена организаторов первых партизанских отрядов на оккупированной территории СССР, Беларуси и местности, в которой проживают учащиеся</w:t>
            </w:r>
          </w:p>
        </w:tc>
      </w:tr>
      <w:tr w:rsidR="00985D12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985D12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985D12" w:rsidRPr="004D3B73" w:rsidRDefault="00985D12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Советский тыл в годы войны</w:t>
            </w:r>
          </w:p>
          <w:p w:rsidR="00985D12" w:rsidRPr="004D3B73" w:rsidRDefault="00985D12" w:rsidP="00985D12">
            <w:pPr>
              <w:numPr>
                <w:ilvl w:val="0"/>
                <w:numId w:val="2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Перевод экономики на военный лад</w:t>
            </w:r>
          </w:p>
          <w:p w:rsidR="00985D12" w:rsidRPr="004D3B73" w:rsidRDefault="00985D12" w:rsidP="00985D12">
            <w:pPr>
              <w:numPr>
                <w:ilvl w:val="0"/>
                <w:numId w:val="2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Наука и культура</w:t>
            </w:r>
          </w:p>
          <w:p w:rsidR="00985D12" w:rsidRPr="004D3B73" w:rsidRDefault="00985D12" w:rsidP="00985D12">
            <w:pPr>
              <w:numPr>
                <w:ilvl w:val="0"/>
                <w:numId w:val="2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Повседневная жизнь советских людей</w:t>
            </w:r>
          </w:p>
          <w:p w:rsidR="00985D12" w:rsidRPr="004D3B73" w:rsidRDefault="00985D12" w:rsidP="00985D12">
            <w:pPr>
              <w:numPr>
                <w:ilvl w:val="0"/>
                <w:numId w:val="2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Церковь в годы войны</w:t>
            </w:r>
          </w:p>
          <w:p w:rsidR="00985D12" w:rsidRPr="004D3B73" w:rsidRDefault="00985D12" w:rsidP="00985D12">
            <w:pPr>
              <w:numPr>
                <w:ilvl w:val="0"/>
                <w:numId w:val="25"/>
              </w:numPr>
              <w:tabs>
                <w:tab w:val="clear" w:pos="720"/>
                <w:tab w:val="num" w:pos="435"/>
              </w:tabs>
              <w:ind w:left="435"/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Блокадный Ленинград</w:t>
            </w:r>
          </w:p>
        </w:tc>
        <w:tc>
          <w:tcPr>
            <w:tcW w:w="993" w:type="dxa"/>
          </w:tcPr>
          <w:p w:rsidR="00985D12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данных, произведений искусства;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эвакуация, блокада, «Дорога жизни»;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вклада советских людей, работавших в тылу, в разгром врага; деятельности православной церкви; обороне блокадного Ленинграда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развития науки и техники в годы войны;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изменений взаимоотношений православной церкви и советской власти в годы войны;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985D12" w:rsidRPr="004D3B73" w:rsidRDefault="00985D12" w:rsidP="00100854">
            <w:pPr>
              <w:rPr>
                <w:sz w:val="24"/>
                <w:szCs w:val="24"/>
              </w:rPr>
            </w:pPr>
            <w:proofErr w:type="gramStart"/>
            <w:r w:rsidRPr="004D3B73">
              <w:rPr>
                <w:sz w:val="24"/>
                <w:szCs w:val="24"/>
              </w:rPr>
              <w:t xml:space="preserve">§ 28, </w:t>
            </w:r>
            <w:r w:rsidRPr="004D3B7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Индивидуальное: </w:t>
            </w:r>
            <w:r w:rsidRPr="004D3B7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подобрать произведения художественной литературы, живописи, скульптуры, плаката, кино, посвященные Великой Отечественной войне</w:t>
            </w:r>
            <w:proofErr w:type="gramEnd"/>
          </w:p>
        </w:tc>
      </w:tr>
      <w:tr w:rsidR="00985D12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985D12" w:rsidRPr="004D3B73" w:rsidRDefault="00985D12" w:rsidP="00100854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32–33</w:t>
            </w:r>
          </w:p>
        </w:tc>
        <w:tc>
          <w:tcPr>
            <w:tcW w:w="4395" w:type="dxa"/>
          </w:tcPr>
          <w:p w:rsidR="00985D12" w:rsidRPr="004D3B73" w:rsidRDefault="00985D12" w:rsidP="00AA7F0A">
            <w:pPr>
              <w:jc w:val="both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Заключительный этап Второй мировой войны. Разгром фашистского блока (1944–1945)</w:t>
            </w:r>
          </w:p>
          <w:p w:rsidR="00985D12" w:rsidRPr="004D3B73" w:rsidRDefault="00985D12" w:rsidP="00AA7F0A">
            <w:pPr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1. Освобождение Красной Армией территории СССР и европейских стран и народов в 1944–1945 гг.</w:t>
            </w:r>
          </w:p>
          <w:p w:rsidR="00985D12" w:rsidRPr="004D3B73" w:rsidRDefault="00985D12" w:rsidP="00AA7F0A">
            <w:pPr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2. Открытие второго фронта в Европе. Крымская конференция</w:t>
            </w:r>
          </w:p>
          <w:p w:rsidR="00985D12" w:rsidRPr="004D3B73" w:rsidRDefault="00985D12" w:rsidP="00AA7F0A">
            <w:pPr>
              <w:tabs>
                <w:tab w:val="num" w:pos="435"/>
              </w:tabs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3. Завершение разгрома Германии</w:t>
            </w:r>
          </w:p>
          <w:p w:rsidR="00985D12" w:rsidRPr="004D3B73" w:rsidRDefault="00985D12" w:rsidP="00AA7F0A">
            <w:pPr>
              <w:tabs>
                <w:tab w:val="num" w:pos="435"/>
              </w:tabs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4. Поражение Японии</w:t>
            </w:r>
          </w:p>
          <w:p w:rsidR="00985D12" w:rsidRPr="004D3B73" w:rsidRDefault="00985D12" w:rsidP="00AA7F0A">
            <w:pPr>
              <w:tabs>
                <w:tab w:val="num" w:pos="435"/>
              </w:tabs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5. Потсдамская конференция</w:t>
            </w:r>
          </w:p>
          <w:p w:rsidR="00985D12" w:rsidRPr="004D3B73" w:rsidRDefault="00985D12" w:rsidP="00AA7F0A">
            <w:pPr>
              <w:tabs>
                <w:tab w:val="num" w:pos="435"/>
              </w:tabs>
              <w:jc w:val="both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6. Цена и значение победы</w:t>
            </w:r>
          </w:p>
        </w:tc>
        <w:tc>
          <w:tcPr>
            <w:tcW w:w="993" w:type="dxa"/>
          </w:tcPr>
          <w:p w:rsidR="00985D12" w:rsidRPr="004D3B73" w:rsidRDefault="00985D12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обсуждение по проблемному вопросу урока;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 второй фронт, операция «</w:t>
            </w:r>
            <w:proofErr w:type="spellStart"/>
            <w:r w:rsidRPr="004D3B73">
              <w:rPr>
                <w:sz w:val="24"/>
                <w:szCs w:val="24"/>
              </w:rPr>
              <w:t>Оверлорд</w:t>
            </w:r>
            <w:proofErr w:type="spellEnd"/>
            <w:r w:rsidRPr="004D3B73">
              <w:rPr>
                <w:sz w:val="24"/>
                <w:szCs w:val="24"/>
              </w:rPr>
              <w:t>», Крымская конференция, Потсдамская конференция, денацификация, демократизация, демилитаризация, Организация объединенных Наций;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задания на оценку открытия второго фронта; вклада в разгром фашизма СССР и его союзников;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причин откладывания открытия второго фронта союзниками СССР; вступления СССР в войну против Японии; создания ООН;</w:t>
            </w:r>
          </w:p>
          <w:p w:rsidR="00985D12" w:rsidRPr="004D3B73" w:rsidRDefault="00985D12" w:rsidP="00720CEB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985D12" w:rsidRPr="004D3B73" w:rsidRDefault="00985D12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 xml:space="preserve">§ 29–30, </w:t>
            </w:r>
            <w:r w:rsidRPr="004D3B73">
              <w:rPr>
                <w:b/>
                <w:sz w:val="24"/>
                <w:szCs w:val="24"/>
              </w:rPr>
              <w:t xml:space="preserve">Индивидуальное: </w:t>
            </w:r>
            <w:r w:rsidRPr="004D3B73">
              <w:rPr>
                <w:sz w:val="24"/>
                <w:szCs w:val="24"/>
              </w:rPr>
              <w:t>написать эссе «Великая Отечественная или Вторая мировая?»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B03814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6B515C" w:rsidRPr="004D3B73" w:rsidRDefault="006B515C" w:rsidP="0055600C">
            <w:pPr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Урок обобщения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документов, статистических данных;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2E4280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С. 203–204</w:t>
            </w:r>
          </w:p>
        </w:tc>
      </w:tr>
      <w:tr w:rsidR="006B515C" w:rsidRPr="004D3B73" w:rsidTr="006B515C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6B515C" w:rsidRPr="004D3B73" w:rsidRDefault="006B515C" w:rsidP="00A9117A">
            <w:pPr>
              <w:jc w:val="center"/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6B515C" w:rsidRPr="004D3B73" w:rsidRDefault="006B515C" w:rsidP="0055600C">
            <w:pPr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993" w:type="dxa"/>
          </w:tcPr>
          <w:p w:rsidR="006B515C" w:rsidRPr="004D3B73" w:rsidRDefault="006B515C" w:rsidP="00A9117A">
            <w:pPr>
              <w:jc w:val="center"/>
              <w:rPr>
                <w:b/>
                <w:sz w:val="24"/>
                <w:szCs w:val="24"/>
              </w:rPr>
            </w:pPr>
            <w:r w:rsidRPr="004D3B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Анализ исторических документов;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картографическим и иллюстративным материалом;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характеристика исторических явлений и процессов;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решение познавательных задач;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выполнение проблемных заданий;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работа с понятиями;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оценочные задания;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формулирование собственной точки зрения и ее аргументация;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сравнение разных точек зрения и их объяснение;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объяснение фактов;</w:t>
            </w:r>
          </w:p>
          <w:p w:rsidR="006B515C" w:rsidRPr="004D3B73" w:rsidRDefault="006B515C" w:rsidP="00350B77">
            <w:pPr>
              <w:rPr>
                <w:sz w:val="24"/>
                <w:szCs w:val="24"/>
              </w:rPr>
            </w:pPr>
            <w:r w:rsidRPr="004D3B73">
              <w:rPr>
                <w:sz w:val="24"/>
                <w:szCs w:val="24"/>
              </w:rPr>
              <w:t>– поиск дополнительной информации.</w:t>
            </w:r>
          </w:p>
        </w:tc>
        <w:tc>
          <w:tcPr>
            <w:tcW w:w="2552" w:type="dxa"/>
          </w:tcPr>
          <w:p w:rsidR="006B515C" w:rsidRPr="004D3B73" w:rsidRDefault="006B515C" w:rsidP="00E516D1">
            <w:pPr>
              <w:rPr>
                <w:sz w:val="24"/>
                <w:szCs w:val="24"/>
              </w:rPr>
            </w:pPr>
          </w:p>
        </w:tc>
      </w:tr>
    </w:tbl>
    <w:p w:rsidR="004D3B73" w:rsidRPr="004D3B73" w:rsidRDefault="004D3B73" w:rsidP="002339AB">
      <w:pPr>
        <w:rPr>
          <w:rFonts w:ascii="Times New Roman" w:hAnsi="Times New Roman" w:cs="Times New Roman"/>
          <w:sz w:val="24"/>
          <w:szCs w:val="24"/>
        </w:rPr>
      </w:pPr>
    </w:p>
    <w:p w:rsidR="0026795E" w:rsidRPr="0026795E" w:rsidRDefault="0026795E" w:rsidP="002679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РЕЗУЛЬТАТАМ УЧЕБНОЙ ДЕЯТЕЛЬНОСТИ УЧАЩИХСЯ</w:t>
      </w:r>
    </w:p>
    <w:p w:rsidR="0026795E" w:rsidRPr="0026795E" w:rsidRDefault="0026795E" w:rsidP="0026795E">
      <w:pPr>
        <w:shd w:val="clear" w:color="auto" w:fill="FFFFFF"/>
        <w:spacing w:after="0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освоение учебной программы на базовом уровне учащиеся Х класса будут </w:t>
      </w:r>
      <w:r w:rsidRPr="00267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95E" w:rsidRPr="0026795E" w:rsidRDefault="0026795E" w:rsidP="0026795E">
      <w:pPr>
        <w:shd w:val="clear" w:color="auto" w:fill="FFFFFF"/>
        <w:spacing w:after="0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основных событий всемирной истории с 1918 по 1945 гг., их участников и результаты;</w:t>
      </w:r>
    </w:p>
    <w:p w:rsidR="0026795E" w:rsidRPr="0026795E" w:rsidRDefault="0026795E" w:rsidP="0026795E">
      <w:pPr>
        <w:shd w:val="clear" w:color="auto" w:fill="FFFFFF"/>
        <w:spacing w:after="0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значительных исторических личностей и деятелей культуры;</w:t>
      </w:r>
    </w:p>
    <w:p w:rsidR="0026795E" w:rsidRPr="0026795E" w:rsidRDefault="0026795E" w:rsidP="0026795E">
      <w:pPr>
        <w:shd w:val="clear" w:color="auto" w:fill="FFFFFF"/>
        <w:spacing w:after="0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учебной литературе оценки важнейших событий, исторических личностей, достижений и последствий развития науки и техники;</w:t>
      </w:r>
    </w:p>
    <w:p w:rsidR="0026795E" w:rsidRPr="0026795E" w:rsidRDefault="0026795E" w:rsidP="0026795E">
      <w:pPr>
        <w:shd w:val="clear" w:color="auto" w:fill="FFFFFF"/>
        <w:spacing w:after="0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5E" w:rsidRPr="0026795E" w:rsidRDefault="0026795E" w:rsidP="0026795E">
      <w:pPr>
        <w:shd w:val="clear" w:color="auto" w:fill="FFFFFF"/>
        <w:spacing w:after="0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95E" w:rsidRPr="0026795E" w:rsidRDefault="0026795E" w:rsidP="0026795E">
      <w:pPr>
        <w:shd w:val="clear" w:color="auto" w:fill="FFFFFF"/>
        <w:spacing w:after="0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локализовывать</w:t>
      </w:r>
      <w:proofErr w:type="spellEnd"/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всемирной и отечественной истории 1918–1945 гг. во времени и пространстве;</w:t>
      </w:r>
    </w:p>
    <w:p w:rsidR="0026795E" w:rsidRPr="0026795E" w:rsidRDefault="0026795E" w:rsidP="0026795E">
      <w:pPr>
        <w:shd w:val="clear" w:color="auto" w:fill="FFFFFF"/>
        <w:spacing w:after="0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описывать: б) ключевые события первого периода Новейшей истории; а) условия и образ жизни людей различного социального положения в разных странах в 1918–1945 гг.; в) памятники культуры первого периода Новейшей истории.</w:t>
      </w:r>
    </w:p>
    <w:p w:rsidR="0026795E" w:rsidRPr="0026795E" w:rsidRDefault="0026795E" w:rsidP="0026795E">
      <w:pPr>
        <w:shd w:val="clear" w:color="auto" w:fill="FFFFFF"/>
        <w:spacing w:after="0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исторические события, явления и процессы отечественной истории с событиями, явлениями и процессами европейской и всемирной истории;</w:t>
      </w:r>
    </w:p>
    <w:p w:rsidR="0026795E" w:rsidRPr="0026795E" w:rsidRDefault="0026795E" w:rsidP="0026795E">
      <w:pPr>
        <w:shd w:val="clear" w:color="auto" w:fill="FFFFFF"/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периоды Новейшей истории, крупных исторических событий; политические режимы, существовавшие в первой половине ХХ века: демократические, авторитарные, тоталитарные; социально-экономическое и политическое положение стран в 1918–1945 гг.; национально-освободительные движения; деятельность политических и государственных личностей и деятелей культуры; наиболее значительные явления культуры в 1918–1945 гг.;</w:t>
      </w:r>
    </w:p>
    <w:p w:rsidR="0026795E" w:rsidRPr="0026795E" w:rsidRDefault="0026795E" w:rsidP="0026795E">
      <w:pPr>
        <w:shd w:val="clear" w:color="auto" w:fill="FFFFFF"/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деятельность политических и государственных личностей и деятелей культуры первого периода Новейшей истории;</w:t>
      </w:r>
    </w:p>
    <w:p w:rsidR="0026795E" w:rsidRPr="0026795E" w:rsidRDefault="0026795E" w:rsidP="0026795E">
      <w:pPr>
        <w:shd w:val="clear" w:color="auto" w:fill="FFFFFF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наиболее значительных событий первого периода Новейшей истории в разных странах;</w:t>
      </w:r>
    </w:p>
    <w:p w:rsidR="0026795E" w:rsidRPr="0026795E" w:rsidRDefault="0026795E" w:rsidP="0026795E">
      <w:pPr>
        <w:shd w:val="clear" w:color="auto" w:fill="FFFFFF"/>
        <w:spacing w:after="0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классифицировать и обобщать исторические факты и делать на основе этого аргументированные выводы;</w:t>
      </w:r>
    </w:p>
    <w:p w:rsidR="0026795E" w:rsidRPr="0026795E" w:rsidRDefault="0026795E" w:rsidP="0026795E">
      <w:pPr>
        <w:shd w:val="clear" w:color="auto" w:fill="FFFFFF"/>
        <w:spacing w:after="0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факты по самостоятельно определенным критериям;</w:t>
      </w:r>
    </w:p>
    <w:p w:rsidR="0026795E" w:rsidRPr="0026795E" w:rsidRDefault="0026795E" w:rsidP="0026795E">
      <w:pPr>
        <w:shd w:val="clear" w:color="auto" w:fill="FFFFFF"/>
        <w:spacing w:after="0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текстовую информацию </w:t>
      </w:r>
      <w:proofErr w:type="gramStart"/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знаково-символьную и наоборот;</w:t>
      </w:r>
    </w:p>
    <w:p w:rsidR="0026795E" w:rsidRPr="0026795E" w:rsidRDefault="0026795E" w:rsidP="0026795E">
      <w:pPr>
        <w:shd w:val="clear" w:color="auto" w:fill="FFFFFF"/>
        <w:spacing w:after="0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основных понятий и правильно их использовать при характеристике исторической и современной социальной действительности;</w:t>
      </w:r>
    </w:p>
    <w:p w:rsidR="0026795E" w:rsidRPr="0026795E" w:rsidRDefault="0026795E" w:rsidP="0026795E">
      <w:pPr>
        <w:shd w:val="clear" w:color="auto" w:fill="FFFFFF"/>
        <w:spacing w:after="0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различные точки зрения на одни и те же исторические факты;</w:t>
      </w:r>
    </w:p>
    <w:p w:rsidR="0026795E" w:rsidRPr="0026795E" w:rsidRDefault="0026795E" w:rsidP="0026795E">
      <w:pPr>
        <w:shd w:val="clear" w:color="auto" w:fill="FFFFFF"/>
        <w:spacing w:after="0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аргументировать свое отношение к историческим событиям и личностям;</w:t>
      </w:r>
    </w:p>
    <w:p w:rsidR="0026795E" w:rsidRPr="0026795E" w:rsidRDefault="0026795E" w:rsidP="0026795E">
      <w:pPr>
        <w:shd w:val="clear" w:color="auto" w:fill="FFFFFF"/>
        <w:spacing w:after="0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5E" w:rsidRPr="0026795E" w:rsidRDefault="0026795E" w:rsidP="002679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использовать приобретенные знания и умения </w:t>
      </w:r>
      <w:proofErr w:type="gramStart"/>
      <w:r w:rsidRPr="00267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95E" w:rsidRPr="0026795E" w:rsidRDefault="0026795E" w:rsidP="002679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историческим событиям и явлениям, а также к событиям современной жизни;</w:t>
      </w:r>
    </w:p>
    <w:p w:rsidR="0026795E" w:rsidRPr="0026795E" w:rsidRDefault="0026795E" w:rsidP="002679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навыков исторического анализа при работе с социальной информацией;</w:t>
      </w:r>
    </w:p>
    <w:p w:rsidR="0026795E" w:rsidRPr="0026795E" w:rsidRDefault="0026795E" w:rsidP="002679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 поведения как представителя исторически сложившегося гражданского, этнокультурного, конфессионального сообщества, гражданина Беларуси.</w:t>
      </w:r>
    </w:p>
    <w:p w:rsidR="0026795E" w:rsidRPr="0026795E" w:rsidRDefault="0026795E" w:rsidP="0026795E">
      <w:pPr>
        <w:shd w:val="clear" w:color="auto" w:fill="FFFFFF"/>
        <w:spacing w:after="0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D3B73" w:rsidRPr="0026795E" w:rsidRDefault="004D3B73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4D3B73" w:rsidRPr="004D3B73" w:rsidRDefault="004D3B73" w:rsidP="004D3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b/>
          <w:sz w:val="24"/>
          <w:szCs w:val="24"/>
          <w:lang w:val="be-BY"/>
        </w:rPr>
        <w:t>ПРЫКЛАДНАЕ КАЛЯНДАРНА-ТЭМАТЫЧНАЕ ПЛАНАВАННЕ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ДЛЯ ВЯЧЭРНІХ КЛАСАЎ</w:t>
      </w:r>
    </w:p>
    <w:p w:rsidR="004D3B73" w:rsidRPr="004D3B73" w:rsidRDefault="004D3B73" w:rsidP="004D3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b/>
          <w:sz w:val="24"/>
          <w:szCs w:val="24"/>
          <w:lang w:val="be-BY"/>
        </w:rPr>
        <w:t>Х клас</w:t>
      </w:r>
    </w:p>
    <w:p w:rsidR="004D3B73" w:rsidRPr="004D3B73" w:rsidRDefault="004D3B73" w:rsidP="004D3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b/>
          <w:sz w:val="24"/>
          <w:szCs w:val="24"/>
          <w:lang w:val="be-BY"/>
        </w:rPr>
        <w:t>ГІСТОРЫЯ БЕЛАРУСІ, 1917-1945 гг.</w:t>
      </w:r>
    </w:p>
    <w:p w:rsidR="004D3B73" w:rsidRPr="004D3B73" w:rsidRDefault="004D3B73" w:rsidP="004D3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>35 гадзін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1 г. у тыдзень</w:t>
      </w:r>
    </w:p>
    <w:p w:rsidR="004D3B73" w:rsidRPr="004D3B73" w:rsidRDefault="004D3B73" w:rsidP="004D3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>Гісторыя Беларусі, 1917-1945 гг. Вучэбны дапаможнік для 10 класа устаноў агульнай сярэдняй адукацыі/ Я.К. Новік, метадычнае забеспячэнне В.В. Гінчук. – Мінск: Народная асвета, 2012. (далей – вучэбны дапаможнік).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hAnsi="Times New Roman" w:cs="Times New Roman"/>
          <w:sz w:val="24"/>
          <w:szCs w:val="24"/>
        </w:rPr>
        <w:t xml:space="preserve">История Беларуси, 1917-1945 гг. Учебное пособие для 10 класса учреждений общего среднего образования/ Е.К. Новик, методическое обеспечение В.В.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Гинчук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>, 2012.</w:t>
      </w:r>
      <w:r w:rsidRPr="004D3B73">
        <w:rPr>
          <w:rFonts w:ascii="Times New Roman" w:hAnsi="Times New Roman" w:cs="Times New Roman"/>
          <w:sz w:val="24"/>
          <w:szCs w:val="24"/>
          <w:lang w:val="be-BY"/>
        </w:rPr>
        <w:t xml:space="preserve"> (далей – вучэбны дапаможнік).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Гісторыя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, 1917-1945 гг.: 10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Хрэстаматыя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дапаможнік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вучняў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аўт</w:t>
      </w:r>
      <w:proofErr w:type="spellEnd"/>
      <w:proofErr w:type="gramStart"/>
      <w:r w:rsidRPr="004D3B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склад.: А.А.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Каваленя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[і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.];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метад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забяспечэнне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Кудраўцава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А.А.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Кавалені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Мінск</w:t>
      </w:r>
      <w:proofErr w:type="gramStart"/>
      <w:r w:rsidRPr="004D3B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>ачатковая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школа, 2009. 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Вялікая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Айчынная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вайна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савецкага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народа (у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кантэксце</w:t>
      </w:r>
      <w:proofErr w:type="spellEnd"/>
      <w:proofErr w:type="gramStart"/>
      <w:r w:rsidRPr="004D3B7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D3B73">
        <w:rPr>
          <w:rFonts w:ascii="Times New Roman" w:hAnsi="Times New Roman" w:cs="Times New Roman"/>
          <w:sz w:val="24"/>
          <w:szCs w:val="24"/>
        </w:rPr>
        <w:t xml:space="preserve">ругой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сусветнай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вайны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А.А.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Кавалені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Сташкевіча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Выдавецкі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цэнтр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 БДУ, 2009.</w:t>
      </w:r>
      <w:r w:rsidRPr="004D3B73">
        <w:rPr>
          <w:rFonts w:ascii="Times New Roman" w:hAnsi="Times New Roman" w:cs="Times New Roman"/>
          <w:sz w:val="24"/>
          <w:szCs w:val="24"/>
          <w:lang w:val="be-BY"/>
        </w:rPr>
        <w:t xml:space="preserve"> (далей – дапаможнік)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73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советского народа (в контексте Второй мировой войны) / А.А. Ковалени, Н.С.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Сташкевича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>. – Минск: Изд. Центр БГУ, 2009.</w:t>
      </w:r>
      <w:r w:rsidRPr="004D3B73">
        <w:rPr>
          <w:rFonts w:ascii="Times New Roman" w:hAnsi="Times New Roman" w:cs="Times New Roman"/>
          <w:sz w:val="24"/>
          <w:szCs w:val="24"/>
          <w:lang w:val="be-BY"/>
        </w:rPr>
        <w:t xml:space="preserve"> (далей – дапаможнік)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советского народа (в контексте Второй мировой войны): хрестоматия / сост.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А.А.Коваленя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 xml:space="preserve">, М.А. Краснова, В.И. </w:t>
      </w:r>
      <w:proofErr w:type="spellStart"/>
      <w:r w:rsidRPr="004D3B73">
        <w:rPr>
          <w:rFonts w:ascii="Times New Roman" w:hAnsi="Times New Roman" w:cs="Times New Roman"/>
          <w:sz w:val="24"/>
          <w:szCs w:val="24"/>
        </w:rPr>
        <w:t>Лемешонок</w:t>
      </w:r>
      <w:proofErr w:type="spellEnd"/>
      <w:r w:rsidRPr="004D3B73">
        <w:rPr>
          <w:rFonts w:ascii="Times New Roman" w:hAnsi="Times New Roman" w:cs="Times New Roman"/>
          <w:sz w:val="24"/>
          <w:szCs w:val="24"/>
        </w:rPr>
        <w:t>, С.Е. Новиков; науч. Ред. А.А. Коваленя. – Минск, 2008.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>Гісторыя Беларусі ў 10 класе: вучэб. Метад. Дапаможнік для настаўнікаў устаноў агульнай сярэдняй адукацыі з беларускай і рускай мовамі навучання / В.В. Гінчук. – Мінск: Выдавецкі цэнтр БДУ, 2014.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>Гісторыя Беларусі: тэставыя і рознаўзроўневыя заданні: 10–11 класы: дапаможнік для настаўнікаў устаноў агульнай сярэдняй адукацыі з беларускай і рускай мовамі навучання / В.В. Гінчук. – Мінск: Сэр-Вит, 2012.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>Атлас. История Беларуси, 1917–1945 гг. 10 класс / В.В.Тугай, В.М.Фомин. – Минск: Белкартография, 2009–2014 (далей – атлас);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>Атлас. Гісторыя Беларусі, 1917–1945 гг. 10 клас / У.В.Тугай, В.М.Фамін. – Мінск: Белкартаграфія, 2009 (далей – атлас);</w:t>
      </w:r>
    </w:p>
    <w:p w:rsidR="004D3B73" w:rsidRPr="004D3B73" w:rsidRDefault="004D3B73" w:rsidP="004D3B73">
      <w:pPr>
        <w:numPr>
          <w:ilvl w:val="0"/>
          <w:numId w:val="40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>Атлас. Вялікая Айчынная вайна савецкага народа (у кантэксце Другой сусветнай вайны). А.А. Каваленя, М.Г. Жылінскі,  – Мінск: Белкартаграфія, 2015 (далей –  атлас 2).</w:t>
      </w:r>
    </w:p>
    <w:p w:rsidR="004D3B73" w:rsidRPr="004D3B73" w:rsidRDefault="004D3B73" w:rsidP="004D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D3B73" w:rsidRDefault="004D3B73" w:rsidP="004D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hAnsi="Times New Roman" w:cs="Times New Roman"/>
          <w:sz w:val="24"/>
          <w:szCs w:val="24"/>
          <w:lang w:val="be-BY"/>
        </w:rPr>
        <w:t>Матэрыял, абазначаны ў курсівам, мае азнаямляльны для вучняў характар і прызначаны для фарміравання ў вучняў агульных уяўленняў аб змесце вывучаемых падзей і іх удзельніках.</w:t>
      </w:r>
    </w:p>
    <w:p w:rsidR="004D3B73" w:rsidRDefault="004D3B73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br w:type="page"/>
      </w:r>
    </w:p>
    <w:p w:rsidR="004D3B73" w:rsidRDefault="004D3B73" w:rsidP="004D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D3B73" w:rsidRPr="004D3B73" w:rsidRDefault="004D3B73" w:rsidP="004D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1"/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0"/>
        <w:gridCol w:w="4569"/>
        <w:gridCol w:w="850"/>
        <w:gridCol w:w="4538"/>
        <w:gridCol w:w="141"/>
        <w:gridCol w:w="3829"/>
      </w:tblGrid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урока і дата правядз</w:t>
            </w:r>
            <w:proofErr w:type="spellStart"/>
            <w:r w:rsidRPr="004D3B73">
              <w:rPr>
                <w:rFonts w:ascii="Times New Roman" w:hAnsi="Times New Roman" w:cs="Times New Roman"/>
                <w:b/>
                <w:sz w:val="24"/>
                <w:szCs w:val="24"/>
              </w:rPr>
              <w:t>ення</w:t>
            </w:r>
            <w:proofErr w:type="spellEnd"/>
          </w:p>
        </w:tc>
        <w:tc>
          <w:tcPr>
            <w:tcW w:w="4569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Тэма і асноўныя пытанні ўрока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Колькасць гадзін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Характарыстыка асноўных відаў і спосабаў дзейнасці</w:t>
            </w: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Дамашняе заданне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69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</w:tr>
      <w:tr w:rsidR="004D3B73" w:rsidRPr="004D3B73" w:rsidTr="00513424">
        <w:tc>
          <w:tcPr>
            <w:tcW w:w="15027" w:type="dxa"/>
            <w:gridSpan w:val="6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Раздзел I. КАСТРЫЧНЩКАЯ РЭВАЛЮЦЫЯ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 БЕЛАРУСКАЯ ДЗЯРЖАЎНАСЦЬ (8 г.)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Падзеі Кастрычніцкай рэвалюцыі ў Беларусі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4D3B73" w:rsidRPr="004D3B73" w:rsidRDefault="004D3B73" w:rsidP="004D3B73">
            <w:pPr>
              <w:numPr>
                <w:ilvl w:val="0"/>
                <w:numId w:val="41"/>
              </w:numPr>
              <w:ind w:left="67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Пераход улады ў рукі Саветаў у Беларусі і на Заходнім фронце. Ліквідацыя Стаўкі Вярхоўнага Галоўнакамандуючага ў Магілеве. </w:t>
            </w:r>
          </w:p>
          <w:p w:rsidR="004D3B73" w:rsidRPr="004D3B73" w:rsidRDefault="004D3B73" w:rsidP="004D3B73">
            <w:pPr>
              <w:numPr>
                <w:ilvl w:val="0"/>
                <w:numId w:val="41"/>
              </w:numPr>
              <w:ind w:left="67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Фарміраванне і дзейнасць Абласнога выканаўчага камітэта Заходняй вобласці і фронту (Аблвыкамзаха). Дзейнасць Савета Народных Камісараў Заходняй вобласці і фронту. А. Мяснікоў, К. Ландар. </w:t>
            </w:r>
          </w:p>
          <w:p w:rsidR="004D3B73" w:rsidRPr="004D3B73" w:rsidRDefault="004D3B73" w:rsidP="004D3B73">
            <w:pPr>
              <w:numPr>
                <w:ilvl w:val="0"/>
                <w:numId w:val="41"/>
              </w:numPr>
              <w:ind w:left="67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Першыя пераўтварэнні ў грамадска-палітычнай і сацыяльна-эканамічнай сферах. </w:t>
            </w:r>
          </w:p>
          <w:p w:rsidR="004D3B73" w:rsidRPr="004D3B73" w:rsidRDefault="004D3B73" w:rsidP="004D3B73">
            <w:pPr>
              <w:numPr>
                <w:ilvl w:val="0"/>
                <w:numId w:val="41"/>
              </w:numPr>
              <w:ind w:left="67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Палітыка «ваеннага камунізму» і асаблівасці яе правядзення ў Беларусі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Запаўненне храналагічнай табліцы (ці стужкі часу)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“Асноўныя падзеі Кастрычніцкай рэвалюцыі ў Расіі і Беларусі”. </w:t>
            </w:r>
          </w:p>
          <w:p w:rsidR="004D3B73" w:rsidRPr="004D3B73" w:rsidRDefault="004D3B73" w:rsidP="004D3B73">
            <w:p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дакументам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(хрэстаматыя, с. 22): тлумачэнне прычын пазіцыі СНК Заходняй вобласці і фронту ў адносінах да Усебеларускага з’езда; дакументам (вучэбны дапаможнік, с.17): вызначэнне прычыны пазіцыі складальнікаў дадзенага харчовага дэкрэта, якая паўплывала на яго прыняцце.</w:t>
            </w:r>
          </w:p>
          <w:p w:rsidR="004D3B73" w:rsidRPr="004D3B73" w:rsidRDefault="004D3B73" w:rsidP="004D3B73">
            <w:pPr>
              <w:ind w:left="33" w:firstLine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2,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Індывідуальныя: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падрыхтаваць паведамленні да ўрока па тэме “Наш край”: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 “Устанаўленне савецкай улады ў краі”;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“Ушанаванне памяці пра людзей, якія ўстанаўлівалі савецкую ўладу ў краі”;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падрыхтаваць паведамленне “Палітыка германскіх акупантаў на тэрыторыі Беларусі ў сферы культуры”.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ind w:left="-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Беларусь ва ўмовах германскай акупацыі.</w:t>
            </w:r>
          </w:p>
          <w:p w:rsidR="004D3B73" w:rsidRPr="004D3B73" w:rsidRDefault="004D3B73" w:rsidP="004D3B73">
            <w:pPr>
              <w:numPr>
                <w:ilvl w:val="0"/>
                <w:numId w:val="28"/>
              </w:numPr>
              <w:ind w:left="0" w:firstLine="3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Наступление войск кайзераўскай Германіі і захоп Мінска. Брэсцкі мір. </w:t>
            </w:r>
          </w:p>
          <w:p w:rsidR="004D3B73" w:rsidRPr="004D3B73" w:rsidRDefault="004D3B73" w:rsidP="004D3B73">
            <w:pPr>
              <w:numPr>
                <w:ilvl w:val="0"/>
                <w:numId w:val="28"/>
              </w:numPr>
              <w:ind w:left="0" w:firstLine="3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Устанаўленне германскага акупацыйнага рэжыму.</w:t>
            </w:r>
          </w:p>
          <w:p w:rsidR="004D3B73" w:rsidRPr="004D3B73" w:rsidRDefault="004D3B73" w:rsidP="004D3B73">
            <w:pPr>
              <w:numPr>
                <w:ilvl w:val="0"/>
                <w:numId w:val="28"/>
              </w:numPr>
              <w:ind w:left="0" w:firstLine="3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Супраціўленне насельніцтва Беларусі акупантам.</w:t>
            </w:r>
          </w:p>
          <w:p w:rsidR="004D3B73" w:rsidRPr="004D3B73" w:rsidRDefault="004D3B73" w:rsidP="004D3B73">
            <w:pPr>
              <w:ind w:left="3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гістарычнай картай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дапаможнік, с. 19; атлас, с.2): вызначэнне наступстваў Брэсцкага мірнага дагавора;  </w:t>
            </w:r>
          </w:p>
          <w:p w:rsidR="004D3B73" w:rsidRPr="004D3B73" w:rsidRDefault="004D3B73" w:rsidP="004D3B73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 дакументам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 с. 21): характарыстыка германскага акупацыйнага рэжыму на тэрыторыі Беларусі.</w:t>
            </w:r>
          </w:p>
          <w:p w:rsidR="004D3B73" w:rsidRPr="004D3B73" w:rsidRDefault="004D3B73" w:rsidP="004D3B73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складанню лагічнай схемы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“Беларусь ва ўмовах германскай акупацыі”.</w:t>
            </w: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§ 3, заданне 3;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Падрыхтаваць паведамленне да ўрока “Наш край” аб падзеях на тэрыторыі вашага краю ў час германскай акупацыі. </w:t>
            </w: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Спробы самавызначэння Беларусі пасля Кастрычніцкай рэвалюцыі. </w:t>
            </w:r>
          </w:p>
          <w:p w:rsidR="004D3B73" w:rsidRPr="004D3B73" w:rsidRDefault="004D3B73" w:rsidP="004D3B73">
            <w:pPr>
              <w:numPr>
                <w:ilvl w:val="0"/>
                <w:numId w:val="27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нацыянальны рух і яго асноўныя палітычныя напрамкі.</w:t>
            </w:r>
          </w:p>
          <w:p w:rsidR="004D3B73" w:rsidRPr="004D3B73" w:rsidRDefault="004D3B73" w:rsidP="004D3B73">
            <w:pPr>
              <w:numPr>
                <w:ilvl w:val="0"/>
                <w:numId w:val="27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Усебеларускі з’езд і яго рашэнні. Абвяшчэнне Беларускай Народнай Рэспублікі (БНР).</w:t>
            </w:r>
          </w:p>
          <w:p w:rsidR="004D3B73" w:rsidRPr="004D3B73" w:rsidRDefault="004D3B73" w:rsidP="004D3B73">
            <w:pPr>
              <w:numPr>
                <w:ilvl w:val="0"/>
                <w:numId w:val="27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Дзейнасць рады БНР і яе ўзаемаадносіны з германска-ваеннай адміністрацыяй. </w:t>
            </w:r>
          </w:p>
          <w:p w:rsidR="004D3B73" w:rsidRPr="004D3B73" w:rsidRDefault="004D3B73" w:rsidP="004D3B73">
            <w:pPr>
              <w:numPr>
                <w:ilvl w:val="0"/>
                <w:numId w:val="27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Утварэнненне Сацыялістычнай Савецкай Рэспублікі Беларусі (ССРБ). </w:t>
            </w:r>
          </w:p>
          <w:p w:rsidR="004D3B73" w:rsidRPr="004D3B73" w:rsidRDefault="004D3B73" w:rsidP="004D3B73">
            <w:pPr>
              <w:numPr>
                <w:ilvl w:val="0"/>
                <w:numId w:val="27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 Усебеларускі з’езд Саветаў і яго рашэнні. 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Канстытуцыя ССРБ 1919 г. </w:t>
            </w:r>
          </w:p>
          <w:p w:rsidR="004D3B73" w:rsidRPr="004D3B73" w:rsidRDefault="004D3B73" w:rsidP="004D3B73">
            <w:pPr>
              <w:numPr>
                <w:ilvl w:val="0"/>
                <w:numId w:val="27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Утварэнне Сацыялістычнай Савецкай Рэспублікі Літвы і Беларусі (Літбел).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гістарычнай картай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(атлас, с.4): характарыстыка значэння ўтварэння Літ-Бел ССР)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 дакументам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 с. 32): вызначэнне рашэнняў, прынятых на 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Усебеларускім з’ездзе;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Складанне календара падзей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 стужкі часу (магчыма з выкарыстаннем вэб-сэрвісаў) “Абвяшчэнне БНР”.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4-5; заданне 7 (запаўненне параўнальнай табліцы «Фарміраванне тэрыторыі Беларусі»;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Падрыхтаваць паведамленне аб дзейнасці З. Жылуновіча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Польска-савецкая вайна 1919-1920 гг.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Наступление польскіх войск у Беларусь.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Ваенныя дзеянні на польска-савецкім фронце.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 Разгортванне партызанскага руху. </w:t>
            </w: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гістарычнай картай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дапаможнік, с. 35; атлас, с.5): характарыстыка хода і вынікаў польскага наступлення на беларускія землі ў 1919 г.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храналагічнай табліцай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“Асноўныя падзеі на Беларусі падчас польска-савецкай вайны”.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 дакументам</w:t>
            </w:r>
            <w:r w:rsidRPr="004D3B7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(вучэбны дапаможнік, с. 37) і матэрыялам рубрыкі “Гэта цікава” (с. 37): вызначэнне форм барацьбы беларускага народа супраць польскіх акупантаў.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6; заданне рубрыкі “Ваша меркаванне”;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Індывідуальнае: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Падрыхтаваць паведамленне да ўроку “Наш край” “Наш край у 1919-1920 гг.”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Другое абвяшчэнне Сацыялістычнай Савецкай Рэспублікі Беларусі і заканчэнне польска-савецкай вайны.</w:t>
            </w:r>
          </w:p>
          <w:p w:rsidR="004D3B73" w:rsidRPr="004D3B73" w:rsidRDefault="004D3B73" w:rsidP="004D3B73">
            <w:pPr>
              <w:numPr>
                <w:ilvl w:val="0"/>
                <w:numId w:val="29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Вызваленне войскамі Чырвонай Арміі тэрыторыі Беларусі. </w:t>
            </w:r>
          </w:p>
          <w:p w:rsidR="004D3B73" w:rsidRPr="004D3B73" w:rsidRDefault="004D3B73" w:rsidP="004D3B73">
            <w:pPr>
              <w:numPr>
                <w:ilvl w:val="0"/>
                <w:numId w:val="29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Абвяшчэнне Дэкларацыі аб незалежнасці ССРБ 31 ліпеня 1920 г. </w:t>
            </w:r>
          </w:p>
          <w:p w:rsidR="004D3B73" w:rsidRPr="004D3B73" w:rsidRDefault="004D3B73" w:rsidP="004D3B73">
            <w:pPr>
              <w:numPr>
                <w:ilvl w:val="0"/>
                <w:numId w:val="29"/>
              </w:numPr>
              <w:ind w:left="0" w:firstLine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Чарговае наступленне польскіх войск у Беларусі.. </w:t>
            </w:r>
          </w:p>
          <w:p w:rsidR="004D3B73" w:rsidRPr="004D3B73" w:rsidRDefault="004D3B73" w:rsidP="004D3B73">
            <w:pPr>
              <w:numPr>
                <w:ilvl w:val="0"/>
                <w:numId w:val="29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Рыжскі мірны дагавор і яго вынікі для Беларусі.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гістарычнай картай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дапаможнік, с. 35): характарыстыка хода і вынікаў польска-савецкай вайны ў 1920 г.; характарыстыка геапалітычнага становішча Беларусі ў 1921 г.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вучняў з тэкстам вучэбнага дапаможніка (с. 40): характарыстыка ўмоў Рыжскага мірнага дагавора.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 дакументам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(с. 41–42): аналіз дакумету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работа: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запаўненне табліцы “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Тэрытарыяльныя змены ССРБ (1919 – 1939 гг.)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7; запоўніць параўнальную табліцу «Брэсцкі і Рыжскі мірныя дагаворы» па самастойна вызначаным прыкметам;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142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сістэматызацыя інфармацыі аб развіцці края ў 1917–1921 гг. (заданні на с. 107 вучэбнага дапаможніка).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Наш край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тэмах (тэмы прыкладныя):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“Наш край у час германскай акупацыі”.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 “Устанаўленне савецкай улады ў краі”;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“Ушанаванне памяці пра людзей, якія ўстанаўлівалі савецкую ўладу ў краі”;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“Наш край у 1919-1920 гг.”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паўтарыць § 1-7; 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Урок абагульнення.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з заданнямі да ўрока абагульнення па раздзеле 1 (вучэбны дапаможнік, с. 43-45).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паўтарыць § 1-7; падрыхтоўка да праверачнай работы па раздзеле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Урок кантролю ведаў 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38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Варыянт 1. Выкананне вучнямі праверачнай работы па раздзелу І.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Варыянт 2. Вусны кантроль па раздзелу І.</w:t>
            </w:r>
          </w:p>
        </w:tc>
        <w:tc>
          <w:tcPr>
            <w:tcW w:w="3970" w:type="dxa"/>
            <w:gridSpan w:val="2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B86F46">
        <w:tc>
          <w:tcPr>
            <w:tcW w:w="15027" w:type="dxa"/>
            <w:gridSpan w:val="6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Раздзел II. БЕЛАРУСЬ ВА ЎМОВАХ СТАНАЎЛЕННЯ САВЕЦКАГА САЦЫЯЛІСТЫЧНАГА ГРАМАДСТВА. ЗАХОДНЯЯ БЕЛАРУСЬ ПАД УЛАДАЙ ПОЛЬШЧЫ  (12 г.)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БССР у гады новай эканамічнай палітыкі.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D3B73" w:rsidRPr="004D3B73" w:rsidRDefault="004D3B73" w:rsidP="004D3B7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Сацыяльна-эканамічнае становішча Беларусі. </w:t>
            </w:r>
          </w:p>
          <w:p w:rsidR="004D3B73" w:rsidRPr="004D3B73" w:rsidRDefault="004D3B73" w:rsidP="004D3B7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Аднаўленне народнай гаспадаркі.</w:t>
            </w:r>
          </w:p>
          <w:p w:rsidR="004D3B73" w:rsidRPr="004D3B73" w:rsidRDefault="004D3B73" w:rsidP="004D3B7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Пераход да новай эканамічнай палітыкі. </w:t>
            </w:r>
          </w:p>
          <w:p w:rsidR="004D3B73" w:rsidRPr="004D3B73" w:rsidRDefault="004D3B73" w:rsidP="004D3B7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Уплыў нэпа на развіццё сельскай гаспадаркі, прамысловасці, транспарту.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 дакументам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дапаможнік, с. 55): вызначэнне адрозненняў харчпадатку і  харчразвёрсткі.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картай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(атлас, с.8): вызначэнне ўплыва нэпа на развіццё прамысловасці.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складанні канкрэтызуючай табліцы 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“Палітыка “ваеннага камунізму (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дзве графы: у 1-ю графу ўпісваюцца прыкметы паняцця, а ў 2-ю - факты, якія канкрэтызуюць кожную. прыкмету).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9; запоўніць параўнальную табліцу «Сацыяльна-эканаміная палітыка» (прыкметы для параўнання вучні вызначаюць самастойна).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да ўрока па тэме “Наш край”: паведамленне аб эканамічным развіцці краю ў гады новай эканамічнай палітыкі;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паведамленне аб дзейнасці А. Чарвякова.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Грамадска-палітычнае жыццё БССР у 1920-я гг. </w:t>
            </w:r>
          </w:p>
          <w:p w:rsidR="004D3B73" w:rsidRPr="004D3B73" w:rsidRDefault="004D3B73" w:rsidP="004D3B73">
            <w:pPr>
              <w:numPr>
                <w:ilvl w:val="0"/>
                <w:numId w:val="34"/>
              </w:numPr>
              <w:shd w:val="clear" w:color="auto" w:fill="FFFFFF"/>
              <w:ind w:left="0" w:firstLine="2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Роля КП(б)Б і Саветаў рабочых, сялянскіх і чырвонаармейскіх дэпутатаў у палітычнай сістэме. Камуністычны саюз моладзі Беларусь. </w:t>
            </w:r>
          </w:p>
          <w:p w:rsidR="004D3B73" w:rsidRPr="004D3B73" w:rsidRDefault="004D3B73" w:rsidP="004D3B73">
            <w:pPr>
              <w:numPr>
                <w:ilvl w:val="0"/>
                <w:numId w:val="34"/>
              </w:numPr>
              <w:shd w:val="clear" w:color="auto" w:fill="FFFFFF"/>
              <w:ind w:left="-75" w:firstLine="4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Удзел БССР ва ўтварэнні Саюза Савецкіх Сацыялістычных Рэспублік. А.Чарвякоў. Значэнне ўтварэння СССР для Беларусі. </w:t>
            </w:r>
          </w:p>
          <w:p w:rsidR="004D3B73" w:rsidRPr="004D3B73" w:rsidRDefault="004D3B73" w:rsidP="004D3B73">
            <w:pPr>
              <w:numPr>
                <w:ilvl w:val="0"/>
                <w:numId w:val="34"/>
              </w:numPr>
              <w:shd w:val="clear" w:color="auto" w:fill="FFFFFF"/>
              <w:ind w:left="-75" w:firstLine="43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Узбуйненне тэрыторыі БССР у 1924 і 1926 гг. 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Канстытуцыя БССР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4D3B73">
                <w:rPr>
                  <w:rFonts w:ascii="Times New Roman" w:hAnsi="Times New Roman" w:cs="Times New Roman"/>
                  <w:i/>
                  <w:sz w:val="24"/>
                  <w:szCs w:val="24"/>
                  <w:lang w:val="be-BY"/>
                </w:rPr>
                <w:t>1927 г</w:t>
              </w:r>
            </w:smartTag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be-BY"/>
              </w:rPr>
              <w:t>Паведамленне вучняў</w:t>
            </w:r>
            <w:r w:rsidRPr="004D3B73">
              <w:rPr>
                <w:rFonts w:ascii="Times New Roman" w:hAnsi="Times New Roman" w:cs="Times New Roman"/>
                <w:spacing w:val="-15"/>
                <w:sz w:val="24"/>
                <w:szCs w:val="24"/>
                <w:lang w:val="be-BY"/>
              </w:rPr>
              <w:t xml:space="preserve"> аб А. Чарвякове.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дапаможнік, с. 59): змены ў тэрыторыі БССР.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be-BY"/>
              </w:rPr>
              <w:t>Работа з гістарычным дакументам</w:t>
            </w:r>
            <w:r w:rsidRPr="004D3B73">
              <w:rPr>
                <w:rFonts w:ascii="Times New Roman" w:hAnsi="Times New Roman" w:cs="Times New Roman"/>
                <w:spacing w:val="-15"/>
                <w:sz w:val="24"/>
                <w:szCs w:val="24"/>
                <w:lang w:val="be-BY"/>
              </w:rPr>
              <w:t xml:space="preserve"> (вучэбны дапаможнік, с. 61): выкананне задання 5 (с. 60).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pacing w:val="-15"/>
                <w:sz w:val="24"/>
                <w:szCs w:val="24"/>
                <w:lang w:val="be-BY"/>
              </w:rPr>
              <w:t xml:space="preserve"> па складанню </w:t>
            </w:r>
            <w:r w:rsidRPr="004D3B7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be-BY"/>
              </w:rPr>
              <w:t>параўнаўльнай табліцы</w:t>
            </w:r>
            <w:r w:rsidRPr="004D3B73">
              <w:rPr>
                <w:rFonts w:ascii="Times New Roman" w:hAnsi="Times New Roman" w:cs="Times New Roman"/>
                <w:spacing w:val="-15"/>
                <w:sz w:val="24"/>
                <w:szCs w:val="24"/>
                <w:lang w:val="be-BY"/>
              </w:rPr>
              <w:t xml:space="preserve"> “Сталінскі і ленінскі планы нацыянальна-дзяржаўнага ўладкавання савецкіх рэспублік”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</w:t>
            </w:r>
            <w:r w:rsidRPr="004D3B73">
              <w:rPr>
                <w:rFonts w:ascii="Times New Roman" w:hAnsi="Times New Roman" w:cs="Times New Roman"/>
                <w:spacing w:val="-15"/>
                <w:sz w:val="24"/>
                <w:szCs w:val="24"/>
                <w:lang w:val="be-BY"/>
              </w:rPr>
              <w:t>рыкметы для параўнання вучні вызначаюць самастойна).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§ 10, заданне 6;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падрыхтаваць паведамленне пра дзейнасць У. Ігнатоўскага.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Палітыка беларусізацыі.</w:t>
            </w:r>
          </w:p>
          <w:p w:rsidR="004D3B73" w:rsidRPr="004D3B73" w:rsidRDefault="004D3B73" w:rsidP="004D3B73">
            <w:pPr>
              <w:numPr>
                <w:ilvl w:val="0"/>
                <w:numId w:val="35"/>
              </w:numPr>
              <w:shd w:val="clear" w:color="auto" w:fill="FFFFFF"/>
              <w:ind w:left="6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Б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еларусізацыя як састаўная частка савецкай нацыянальнай палітыкі. </w:t>
            </w:r>
          </w:p>
          <w:p w:rsidR="004D3B73" w:rsidRPr="004D3B73" w:rsidRDefault="004D3B73" w:rsidP="004D3B73">
            <w:pPr>
              <w:numPr>
                <w:ilvl w:val="0"/>
                <w:numId w:val="35"/>
              </w:numPr>
              <w:shd w:val="clear" w:color="auto" w:fill="FFFFFF"/>
              <w:ind w:left="6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Асноўныя мерапрыемствы, супярэчнасці і вынікі беларусізацыі.</w:t>
            </w:r>
          </w:p>
          <w:p w:rsidR="004D3B73" w:rsidRPr="004D3B73" w:rsidRDefault="004D3B73" w:rsidP="004D3B73">
            <w:pPr>
              <w:numPr>
                <w:ilvl w:val="0"/>
                <w:numId w:val="35"/>
              </w:numPr>
              <w:shd w:val="clear" w:color="auto" w:fill="FFFFFF"/>
              <w:ind w:left="6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Інстытут беларускай культуры. У. Ігнатоўскі. </w:t>
            </w:r>
          </w:p>
          <w:p w:rsidR="004D3B73" w:rsidRPr="004D3B73" w:rsidRDefault="004D3B73" w:rsidP="004D3B73">
            <w:pPr>
              <w:numPr>
                <w:ilvl w:val="0"/>
                <w:numId w:val="35"/>
              </w:numPr>
              <w:shd w:val="clear" w:color="auto" w:fill="FFFFFF"/>
              <w:ind w:left="6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Вынікі і значэнне палітыкі беларусізацыі.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Паведамленне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 У. Ігнатоўскім.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гістарычным дакументам: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вызначэнне асноўных мерапрыемстваў палітыкі беларусізацыі, дасягнненняў і недахопаў у яе правядзенні (дакумент 19, хрэстаматыя, с.86-88).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складанні канкрэтызуючай табліцы 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“Палітыка беларусізацыі”.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11;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падрыхтаваць паведамленні аб дзейнасці беларускіх вучоных: У. Пічэты,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 Шчакаціхіна.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Правядзенне індустрыялізацыі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БССР. </w:t>
            </w:r>
          </w:p>
          <w:p w:rsidR="004D3B73" w:rsidRPr="004D3B73" w:rsidRDefault="004D3B73" w:rsidP="004D3B73">
            <w:pPr>
              <w:numPr>
                <w:ilvl w:val="0"/>
                <w:numId w:val="36"/>
              </w:numPr>
              <w:shd w:val="clear" w:color="auto" w:fill="FFFFFF"/>
              <w:ind w:left="-7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Пераход да планавай дзяржаўнай эканомікі. </w:t>
            </w:r>
          </w:p>
          <w:p w:rsidR="004D3B73" w:rsidRPr="004D3B73" w:rsidRDefault="004D3B73" w:rsidP="004D3B73">
            <w:pPr>
              <w:numPr>
                <w:ilvl w:val="0"/>
                <w:numId w:val="36"/>
              </w:numPr>
              <w:shd w:val="clear" w:color="auto" w:fill="FFFFFF"/>
              <w:ind w:left="-7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Прычыны і асаблівасці індустрыялізацыі ў БССР. </w:t>
            </w:r>
          </w:p>
          <w:p w:rsidR="004D3B73" w:rsidRPr="004D3B73" w:rsidRDefault="004D3B73" w:rsidP="004D3B73">
            <w:pPr>
              <w:numPr>
                <w:ilvl w:val="0"/>
                <w:numId w:val="36"/>
              </w:numPr>
              <w:shd w:val="clear" w:color="auto" w:fill="FFFFFF"/>
              <w:ind w:left="-75"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Формы працоўнай актыўнасці рабочага класа і іх уплыў на развіццё эканомікі.</w:t>
            </w:r>
          </w:p>
          <w:p w:rsidR="004D3B73" w:rsidRPr="004D3B73" w:rsidRDefault="004D3B73" w:rsidP="004D3B73">
            <w:pPr>
              <w:numPr>
                <w:ilvl w:val="0"/>
                <w:numId w:val="36"/>
              </w:numPr>
              <w:shd w:val="clear" w:color="auto" w:fill="FFFFFF"/>
              <w:ind w:left="-7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Вынікі індустрыялізацыі ў рэспубліцы.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вучняў з тэкстам вучэбнага дапаможніка (с. 73– 75) па вызначэнні асаблівасцей і вынікаў правядзення індустрыялізацыі ў БССР.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картай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(атлас, с.9): характарыстыка прамысловага развіцця БССР.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графікам: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пабудуйце графік, які адлюстроўвае данаміку прамысловага роста БССР.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13, заданне 6,7;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да ўрока па тэме “Наш край”: падрыхтаваць паведамленне “Прамысловае развіццё краю ў 1928–1941 гг.”;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Калектывізацыя сельскай гаспадаркі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БССР. </w:t>
            </w:r>
          </w:p>
          <w:p w:rsidR="004D3B73" w:rsidRPr="004D3B73" w:rsidRDefault="004D3B73" w:rsidP="004D3B73">
            <w:pPr>
              <w:numPr>
                <w:ilvl w:val="0"/>
                <w:numId w:val="3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Прычыны і асаблівасці</w:t>
            </w: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правядзення калектывізацыі ў БССР. </w:t>
            </w:r>
          </w:p>
          <w:p w:rsidR="004D3B73" w:rsidRPr="004D3B73" w:rsidRDefault="004D3B73" w:rsidP="004D3B73">
            <w:pPr>
              <w:numPr>
                <w:ilvl w:val="0"/>
                <w:numId w:val="3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Пераход да суцэльнай калектывізацыі сельскай гаспадаркі і фарсірванне яе тэмпаў. </w:t>
            </w:r>
          </w:p>
          <w:p w:rsidR="004D3B73" w:rsidRPr="004D3B73" w:rsidRDefault="004D3B73" w:rsidP="004D3B73">
            <w:pPr>
              <w:numPr>
                <w:ilvl w:val="0"/>
                <w:numId w:val="3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Вынікі калгаснага будаўніцтва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складанні табліцы “Прычыны, асаблівасці і вынікі калектывізацыі ў БССР” (с. 76-79).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 дакументам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(хрэстаматыя, с. 94-107, дакументы № 24-31, пытанні да дакументаў с.124).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па вызначэнні прычынна-выніковых сувязяў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паміж гістарычнымі фактамі: суцэльная калектывізацыя сельскай гаспадаркі – правядзенне індустрыялізацыі.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14, заданне 4, заданне 4 на с. 109;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да ўрока “Наш край”: падрыхтаваць паведамленне аб правядзенні калектывізацыі ў краі.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Грамадска-палітычнае жыццё БССР у канцы 1920-х – 1930-я гг. </w:t>
            </w:r>
          </w:p>
          <w:p w:rsidR="004D3B73" w:rsidRPr="004D3B73" w:rsidRDefault="004D3B73" w:rsidP="004D3B73">
            <w:pPr>
              <w:numPr>
                <w:ilvl w:val="0"/>
                <w:numId w:val="37"/>
              </w:num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Роля КП(б)Б і Саветаў у грамадска-палітычным жыцці рэспублікі. </w:t>
            </w:r>
          </w:p>
          <w:p w:rsidR="004D3B73" w:rsidRPr="004D3B73" w:rsidRDefault="004D3B73" w:rsidP="004D3B73">
            <w:pPr>
              <w:numPr>
                <w:ilvl w:val="0"/>
                <w:numId w:val="37"/>
              </w:num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савецкай грамадска-палітычнай сістэмы.</w:t>
            </w:r>
          </w:p>
          <w:p w:rsidR="004D3B73" w:rsidRPr="004D3B73" w:rsidRDefault="004D3B73" w:rsidP="004D3B73">
            <w:pPr>
              <w:numPr>
                <w:ilvl w:val="0"/>
                <w:numId w:val="37"/>
              </w:numPr>
              <w:shd w:val="clear" w:color="auto" w:fill="FFFFFF"/>
              <w:ind w:left="-75" w:firstLine="4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Дзейнасць М. Галадзеда, М. Гікалы. </w:t>
            </w:r>
          </w:p>
          <w:p w:rsidR="004D3B73" w:rsidRPr="004D3B73" w:rsidRDefault="004D3B73" w:rsidP="004D3B73">
            <w:pPr>
              <w:numPr>
                <w:ilvl w:val="0"/>
                <w:numId w:val="37"/>
              </w:numPr>
              <w:shd w:val="clear" w:color="auto" w:fill="FFFFFF"/>
              <w:ind w:left="-75" w:firstLine="4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Палітычныя рэпрэсіі.</w:t>
            </w:r>
          </w:p>
          <w:p w:rsidR="004D3B73" w:rsidRPr="004D3B73" w:rsidRDefault="004D3B73" w:rsidP="004D3B73">
            <w:pPr>
              <w:numPr>
                <w:ilvl w:val="0"/>
                <w:numId w:val="37"/>
              </w:numPr>
              <w:shd w:val="clear" w:color="auto" w:fill="FFFFFF"/>
              <w:ind w:left="-75" w:firstLine="43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Канстытуцыя БССР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4D3B73">
                <w:rPr>
                  <w:rFonts w:ascii="Times New Roman" w:hAnsi="Times New Roman" w:cs="Times New Roman"/>
                  <w:i/>
                  <w:sz w:val="24"/>
                  <w:szCs w:val="24"/>
                  <w:lang w:val="be-BY"/>
                </w:rPr>
                <w:t>1937 г</w:t>
              </w:r>
            </w:smartTag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. 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ў групах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складанне тэзіснага плана адказу на пытанне “Асноўныя тэндэнцыі грамадска-палітычнага жыцця БССР у 1930-я гг.”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вучэбным дапаможнікам па пытанні 5 (с.86): “Канстытуцыя БССР 1937 г.” (с. 85), гістарычны дакумент (с. 87).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гістарычным дакументам: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вызначэнне асноўных ідэй нацыянал-дэмакратызму (хрэстаматыя, с.83-84).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15, заданне 4, 5, заданне рубрыкі “Ваша меркаванне”;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падрыхтаваць паведамленні (прэзентацыі) аб дзейнасці О. Шміта, </w:t>
            </w:r>
          </w:p>
          <w:p w:rsidR="004D3B73" w:rsidRPr="004D3B73" w:rsidRDefault="004D3B73" w:rsidP="004D3B73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А. Чыжэўскага, </w:t>
            </w:r>
          </w:p>
          <w:p w:rsidR="004D3B73" w:rsidRPr="004D3B73" w:rsidRDefault="004D3B73" w:rsidP="004D3B73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Шчакаціхіна, </w:t>
            </w:r>
          </w:p>
          <w:p w:rsidR="004D3B73" w:rsidRPr="004D3B73" w:rsidRDefault="004D3B73" w:rsidP="004D3B73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Я. Купалы, Я. Коласа, М. Гарэцкага,  </w:t>
            </w:r>
          </w:p>
          <w:p w:rsidR="004D3B73" w:rsidRPr="004D3B73" w:rsidRDefault="004D3B73" w:rsidP="004D3B73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П. Глебкі, </w:t>
            </w:r>
          </w:p>
          <w:p w:rsidR="004D3B73" w:rsidRPr="004D3B73" w:rsidRDefault="004D3B73" w:rsidP="004D3B73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Лынькова, </w:t>
            </w:r>
          </w:p>
          <w:p w:rsidR="004D3B73" w:rsidRPr="004D3B73" w:rsidRDefault="004D3B73" w:rsidP="004D3B73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К. Чорнага, </w:t>
            </w:r>
          </w:p>
          <w:p w:rsidR="004D3B73" w:rsidRPr="004D3B73" w:rsidRDefault="004D3B73" w:rsidP="004D3B73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 Тарыча  і інш. (магчыма выкарыстанне вэб-сэрвісаў)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ind w:firstLine="3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Развіццё адукацыі, навукі і культуры ў БССР у 1920-я – 1930-я гг. </w:t>
            </w:r>
          </w:p>
          <w:p w:rsidR="004D3B73" w:rsidRPr="004D3B73" w:rsidRDefault="004D3B73" w:rsidP="004D3B73">
            <w:pPr>
              <w:numPr>
                <w:ilvl w:val="0"/>
                <w:numId w:val="46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Станаўленне і развіццё сістэмы адукацыі і навукі ў БССР. </w:t>
            </w:r>
          </w:p>
          <w:p w:rsidR="004D3B73" w:rsidRPr="004D3B73" w:rsidRDefault="004D3B73" w:rsidP="004D3B73">
            <w:pPr>
              <w:numPr>
                <w:ilvl w:val="0"/>
                <w:numId w:val="46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Стан беларускай савецкай літаратуры.</w:t>
            </w:r>
          </w:p>
          <w:p w:rsidR="004D3B73" w:rsidRPr="004D3B73" w:rsidRDefault="004D3B73" w:rsidP="004D3B73">
            <w:pPr>
              <w:numPr>
                <w:ilvl w:val="0"/>
                <w:numId w:val="46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Станаўленне беларускага савецкага тэатра.</w:t>
            </w:r>
          </w:p>
          <w:p w:rsidR="004D3B73" w:rsidRPr="004D3B73" w:rsidRDefault="004D3B73" w:rsidP="004D3B73">
            <w:pPr>
              <w:numPr>
                <w:ilvl w:val="0"/>
                <w:numId w:val="46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Зараджэнне беларускага кіно. </w:t>
            </w:r>
          </w:p>
          <w:p w:rsidR="004D3B73" w:rsidRPr="004D3B73" w:rsidRDefault="004D3B73" w:rsidP="004D3B73">
            <w:pPr>
              <w:numPr>
                <w:ilvl w:val="0"/>
                <w:numId w:val="46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Развіцце выяўленчага мастацтва. </w:t>
            </w:r>
          </w:p>
          <w:p w:rsidR="004D3B73" w:rsidRPr="004D3B73" w:rsidRDefault="004D3B73" w:rsidP="004D3B73">
            <w:pPr>
              <w:numPr>
                <w:ilvl w:val="0"/>
                <w:numId w:val="46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Помнікі архітэктуры і скульптуры.</w:t>
            </w:r>
          </w:p>
          <w:p w:rsidR="004D3B73" w:rsidRPr="004D3B73" w:rsidRDefault="004D3B73" w:rsidP="004D3B73">
            <w:pPr>
              <w:shd w:val="clear" w:color="auto" w:fill="FFFFFF"/>
              <w:ind w:left="107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shd w:val="clear" w:color="auto" w:fill="FFFFFF"/>
              <w:ind w:left="3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вучэбным дапаможнікам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 складанню лагічнай схемы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“Дасягненні ў развіцці адукацыі ў БССР у 1920-30-я гг.”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 складанню табліцы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“Дзеячы навукі і культуры </w:t>
            </w: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 1919 г. – 1920-я гг.” па накірунках іх дзейнасці.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Самастойная работа (па групах) па складанню тэзіснага плана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 адказу на пытанні рубрыкі “Ваша меркаванне” (с.91, с.96).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гістарычным дакументам: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характарыстыка рэлігійнага становішча ў рэспубліцы (хрэстаматыя, с.78-83).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(прэзентацыі) вучняў аб дзейнасці О. Шміта, А. Чыжэўскага, 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Шчакаціхіна, Я. Купалы, Я. Коласа, М. Гарэцкага,  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П. Глебкі, М. Лынькова, 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 Чорнага, Ю. Тарыча і інш.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12, заданне 5.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16, заданне 1,2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17, заданне 6,7;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падрыхтаваць паведамленні аб жыццядзейнасці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 Лагіновіча,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 Станкевіча, В. Харужай, С. Прытыцкага, Б.  Тарашкевіча.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да ўрока “Наш край” падрыхтаваць паведамленне аб развіцці адукацыі, культуры ў краі ў 1920–1930-я гг.;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Заходняя Беларусь пад уладай Польшчы. </w:t>
            </w: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Палітычныя і сацыяльна-эканамічныя ўмовы жыцця беларускага насельніцтва.</w:t>
            </w: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Асноўныя напрамкі нацыянальна-вызваленчага руху ў Заходняй Беларусь. </w:t>
            </w: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Дзейнасць палітычных партый і арганізацый.</w:t>
            </w: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 Станкевіч. I. Лагіновіч. В. Харужая.</w:t>
            </w: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Беларуская сялянска-</w:t>
            </w: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работніцкая грамада. Б. Тарашкевіч.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вучэбным дапаможнікам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складанню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тэзіснага плана: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“Становішча Заходняй Беларусі пад уладай Польшчы”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параўнанні гістарычных падзей (працэсаў) па прапанаваным ці самастойна вызначаным прыкметам: сацыяльна-эканамічнае развіццё Савецкай Беларусі і анексіраванай Польшчай Заходняй Беларусі па самастойна вызначаным прыкметам.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складанню схемы: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“Формы нацыянальна-вызваленчай барацьбы  ў Заходняй Беларусі”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 жыццядзейнасці І. Лагіновіча, А. Станкевіча, В. Харужай, С. Прытыцкага, Б. Тарашкевіча.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18, заданне 5, заданне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рубрыкі “Ваша меркаванне” (с. 101), заданне 9 на с.110;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паведамленні-прэзентацыі аб творчасці дзеячаў культуры Заходняй Беларусі: М. Танк, П. Сергіевіч, П. Пестрак, Я. Драздовіч, Г. Шырма, М. Забэйда-Суміцкі.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Беларуская культура ў Заходняй Беларусі. </w:t>
            </w:r>
          </w:p>
          <w:p w:rsidR="004D3B73" w:rsidRPr="004D3B73" w:rsidRDefault="004D3B73" w:rsidP="004D3B73">
            <w:pPr>
              <w:numPr>
                <w:ilvl w:val="0"/>
                <w:numId w:val="47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Адукацыя. Таварыства беларускай школы. </w:t>
            </w:r>
          </w:p>
          <w:p w:rsidR="004D3B73" w:rsidRPr="004D3B73" w:rsidRDefault="004D3B73" w:rsidP="004D3B73">
            <w:pPr>
              <w:numPr>
                <w:ilvl w:val="0"/>
                <w:numId w:val="47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Літаратура: П. Пестрак, М. Танк. </w:t>
            </w:r>
          </w:p>
          <w:p w:rsidR="004D3B73" w:rsidRPr="004D3B73" w:rsidRDefault="004D3B73" w:rsidP="004D3B73">
            <w:pPr>
              <w:numPr>
                <w:ilvl w:val="0"/>
                <w:numId w:val="47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Жывапіс: Я. Драздовіч, </w:t>
            </w:r>
          </w:p>
          <w:p w:rsidR="004D3B73" w:rsidRPr="004D3B73" w:rsidRDefault="004D3B73" w:rsidP="004D3B73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П. Сергіевіч. </w:t>
            </w:r>
          </w:p>
          <w:p w:rsidR="004D3B73" w:rsidRPr="004D3B73" w:rsidRDefault="004D3B73" w:rsidP="004D3B73">
            <w:pPr>
              <w:numPr>
                <w:ilvl w:val="0"/>
                <w:numId w:val="47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Музычнае мастацтва: </w:t>
            </w:r>
          </w:p>
          <w:p w:rsidR="004D3B73" w:rsidRPr="004D3B73" w:rsidRDefault="004D3B73" w:rsidP="004D3B73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Р.</w:t>
            </w: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Шырма. М.Забэйда-Суміцкі.</w:t>
            </w:r>
          </w:p>
          <w:p w:rsidR="004D3B73" w:rsidRPr="004D3B73" w:rsidRDefault="004D3B73" w:rsidP="004D3B73">
            <w:pPr>
              <w:shd w:val="clear" w:color="auto" w:fill="FFFFFF"/>
              <w:ind w:left="3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 дакументам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дапаможнік, с. 106-107): якія прынцыпы нацыянальнай і канфесійнай палітыкі дэклараваліся Рыжскім мірным дагаворам?</w:t>
            </w:r>
          </w:p>
          <w:p w:rsidR="004D3B73" w:rsidRPr="004D3B73" w:rsidRDefault="004D3B73" w:rsidP="004D3B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(прэзентацыі) аб творчасці </w:t>
            </w:r>
          </w:p>
          <w:p w:rsidR="004D3B73" w:rsidRPr="004D3B73" w:rsidRDefault="004D3B73" w:rsidP="004D3B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Танка, П. Пестрака, </w:t>
            </w:r>
          </w:p>
          <w:p w:rsidR="004D3B73" w:rsidRPr="004D3B73" w:rsidRDefault="004D3B73" w:rsidP="004D3B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 Сергіевіча, Я. Драздовіча, Г. Шырмы, М. Забэйда-Суміцкага.</w:t>
            </w:r>
          </w:p>
          <w:p w:rsidR="004D3B73" w:rsidRPr="004D3B73" w:rsidRDefault="004D3B73" w:rsidP="004D3B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 па складанню табліцы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 дзеячах навкі і культуры Заходняй Беларусі па накірунках іх дзейнасці.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19, заданне 1, заданне рубрыкі “Ваша меркаванне”;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сістэматызацыя інфармацыі аб развіцці края ў 1921–1939 гг. (заданні на с. 107 вучэбнага дапаможніка).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Наш край.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прадстаўленне вучняміі інфармацыі аб развіцці краю ў 1917–1939 гг., падрыхтаванай у ходзе вывучэння раздзелаў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II.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паўтарыць §§ 8–19;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Урок абагульнення. </w:t>
            </w: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з заданнямі да ўрока абагульнення па раздзеле 2 (вучэбны дапаможнік, с. 108-110).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паўтарыць §§ 8–19;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падрыхтоўка да праверачнай работы па раздзеле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Урок кантролю ведаў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Варыянт 1. Выкананне вучнямі праверачнай работы па раздзелу 1.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Варыянт 2. Вусны кантроль па раздзелу 1 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F44DD6">
        <w:tc>
          <w:tcPr>
            <w:tcW w:w="15027" w:type="dxa"/>
            <w:gridSpan w:val="6"/>
          </w:tcPr>
          <w:p w:rsidR="004D3B73" w:rsidRDefault="004D3B73" w:rsidP="004D3B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Раздзел III. БССР У ГАДЫ ДРУГОЙ СУСВЕТНАЙ I ВЯЛІКАЙ АЙЧЫННАЙ ВОЙНАЎ (10 г.)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Пачатак Другой сусветнай вайны. Уз’яднанне Заходняй Беларусі з БССР. </w:t>
            </w:r>
          </w:p>
          <w:p w:rsidR="004D3B73" w:rsidRPr="004D3B73" w:rsidRDefault="004D3B73" w:rsidP="004D3B73">
            <w:pPr>
              <w:numPr>
                <w:ilvl w:val="0"/>
                <w:numId w:val="33"/>
              </w:numPr>
              <w:shd w:val="clear" w:color="auto" w:fill="FFFFFF"/>
              <w:ind w:left="6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Паход Чырвонай Арміі ў Заходнюю Беларусь.</w:t>
            </w:r>
          </w:p>
          <w:p w:rsidR="004D3B73" w:rsidRPr="004D3B73" w:rsidRDefault="004D3B73" w:rsidP="004D3B73">
            <w:pPr>
              <w:numPr>
                <w:ilvl w:val="0"/>
                <w:numId w:val="33"/>
              </w:numPr>
              <w:shd w:val="clear" w:color="auto" w:fill="FFFFFF"/>
              <w:ind w:left="0" w:firstLine="36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Стварэнне органаў савецкай улады ў Заходняй Беларусі.</w:t>
            </w:r>
          </w:p>
          <w:p w:rsidR="004D3B73" w:rsidRPr="004D3B73" w:rsidRDefault="004D3B73" w:rsidP="004D3B73">
            <w:pPr>
              <w:numPr>
                <w:ilvl w:val="0"/>
                <w:numId w:val="33"/>
              </w:numPr>
              <w:shd w:val="clear" w:color="auto" w:fill="FFFFFF"/>
              <w:ind w:left="6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Рашэнні Народнага сходу. С. Прытыцкі.</w:t>
            </w:r>
          </w:p>
          <w:p w:rsidR="004D3B73" w:rsidRPr="004D3B73" w:rsidRDefault="004D3B73" w:rsidP="004D3B73">
            <w:pPr>
              <w:numPr>
                <w:ilvl w:val="0"/>
                <w:numId w:val="33"/>
              </w:numPr>
              <w:shd w:val="clear" w:color="auto" w:fill="FFFFFF"/>
              <w:ind w:left="6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Гаспадарчыя і культурныя пераўтварэнні ў Заходняй Беларусі пасля аб’яднання з БССР. </w:t>
            </w:r>
          </w:p>
          <w:p w:rsidR="004D3B73" w:rsidRPr="004D3B73" w:rsidRDefault="004D3B73" w:rsidP="004D3B73">
            <w:pPr>
              <w:numPr>
                <w:ilvl w:val="0"/>
                <w:numId w:val="33"/>
              </w:numPr>
              <w:shd w:val="clear" w:color="auto" w:fill="FFFFFF"/>
              <w:ind w:left="6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Гістарычнае значэнне ўз’яднання беларускага народа.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Самастойная работа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вучняў з тэкстам вучэбнага дапаможніка (с. 118–122), заданнямі 3, 4 (с. 121).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складанню храналагічнай табліцы (ці ленты часу): 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“Уз’яднанне Заходняй Беларусі з БССР”.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гістарычнай картай: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(вучэбны дапаможнік, с.119): характарыстыка тэрытарыяльных змен БССР ў верасні-лістападзе 1939 г.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аналізе статыстычных даных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(хрэстаматыя с. 185-187): скласці дыяграму і прасачыць, якая колькасць насельніцтва ўдзельнічала ў выбарах у Народны сход, ахарактарызаваць выбары.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гістарычным дакументам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(дапаможнік, с.47-48): характарыстыка ўзброеных сіл на тэрыторыі Беларусі.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21, заданні 5, 6,7;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Падрыхтаваць паведамленне  “Абарончыя баі на тэрыторыі Беларусі летам 1941 г.” (магчыма выкарыстанне вэб-сэрвісаў).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да ўрока “Наш край”: падрыхтаваць паведамленне аб падзеях, якія адбываліся на тэрыторыі краю ў 1939–1941 гг.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Пачатак Вялікай Айчыннай вайны. </w:t>
            </w:r>
          </w:p>
          <w:p w:rsidR="004D3B73" w:rsidRPr="004D3B73" w:rsidRDefault="004D3B73" w:rsidP="004D3B73">
            <w:pPr>
              <w:numPr>
                <w:ilvl w:val="0"/>
                <w:numId w:val="48"/>
              </w:numPr>
              <w:shd w:val="clear" w:color="auto" w:fill="FFFFFF"/>
              <w:ind w:left="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Нападзенне нацысцкай  Германіі на СССР. </w:t>
            </w:r>
          </w:p>
          <w:p w:rsidR="004D3B73" w:rsidRPr="004D3B73" w:rsidRDefault="004D3B73" w:rsidP="004D3B73">
            <w:pPr>
              <w:numPr>
                <w:ilvl w:val="0"/>
                <w:numId w:val="48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Прыгранічныя баі.</w:t>
            </w:r>
          </w:p>
          <w:p w:rsidR="004D3B73" w:rsidRPr="004D3B73" w:rsidRDefault="004D3B73" w:rsidP="004D3B73">
            <w:pPr>
              <w:numPr>
                <w:ilvl w:val="0"/>
                <w:numId w:val="48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Абарона Мінска і Магілёва.</w:t>
            </w:r>
          </w:p>
          <w:p w:rsidR="004D3B73" w:rsidRPr="004D3B73" w:rsidRDefault="004D3B73" w:rsidP="004D3B73">
            <w:pPr>
              <w:numPr>
                <w:ilvl w:val="0"/>
                <w:numId w:val="48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Гераізм і патрыятызм савецкіх людзей.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Складанне храналагічнай табліцы або стужкі часу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(магчыма з выкарыстаннем вэб-сэрвісаў) “Пачатак Вялікай Айчыннай вайны.”.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вучняў па вызначэнні прычын паражэння Чырвонай Арміі летам 1941 г.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гістарычнай картай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характарыстыка плана “Барбароса” пры дапамозе гістарычнай карты (атлас 2, с. 14).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“Абарончыя баі на тэрыторыі Беларусі летам 1941 г.”.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22; заданне з рубрыкі “Ваша меркаванне” (вучэбны дапаможнік, с.126).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да ўрока “Наш край” падрыхтаваць: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падрыхтаваць паведамленне аб падзеях на тэрыторыі краю летам 1941 г.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Германскі акупацыйны рэжым. </w:t>
            </w:r>
          </w:p>
          <w:p w:rsidR="004D3B73" w:rsidRPr="004D3B73" w:rsidRDefault="004D3B73" w:rsidP="004D3B73">
            <w:pPr>
              <w:numPr>
                <w:ilvl w:val="0"/>
                <w:numId w:val="42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План «Ост».</w:t>
            </w:r>
          </w:p>
          <w:p w:rsidR="004D3B73" w:rsidRPr="004D3B73" w:rsidRDefault="004D3B73" w:rsidP="004D3B73">
            <w:pPr>
              <w:numPr>
                <w:ilvl w:val="0"/>
                <w:numId w:val="42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Германскі «новы парадак».</w:t>
            </w:r>
          </w:p>
          <w:p w:rsidR="004D3B73" w:rsidRPr="004D3B73" w:rsidRDefault="004D3B73" w:rsidP="004D3B73">
            <w:pPr>
              <w:numPr>
                <w:ilvl w:val="0"/>
                <w:numId w:val="42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Палітыка генацыду</w:t>
            </w:r>
            <w:r w:rsidRPr="004D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насельніцтва Беларусі. </w:t>
            </w:r>
          </w:p>
          <w:p w:rsidR="004D3B73" w:rsidRPr="004D3B73" w:rsidRDefault="004D3B73" w:rsidP="004D3B73">
            <w:pPr>
              <w:numPr>
                <w:ilvl w:val="0"/>
                <w:numId w:val="42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Беларускія остарбайтэры.</w:t>
            </w:r>
          </w:p>
          <w:p w:rsidR="004D3B73" w:rsidRPr="004D3B73" w:rsidRDefault="004D3B73" w:rsidP="004D3B73">
            <w:pPr>
              <w:numPr>
                <w:ilvl w:val="0"/>
                <w:numId w:val="42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Калабарацыянізм.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Складанне тэзіснага плана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адказу на пытанне: “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Германскі акупацыйны рэжым на тэрыторыі Беларусі”.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дакументам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(вучэбны дапаможнік, с. 132-133): характарыстыка плана “Ост”, акупацыйнага рэжыма з ацэнкай дзейнасці акупантаў.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 па складанні тэзіснага плана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адказу па заданні рубрыкі “Ваша меркаванне”.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23, заданне 2,4; задаенне рубрыкі “Ваша меркаванне”;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Падрыхтаваць паведамленні аб дзейнасці В. Каржа, М, Шмырова. К. Заслонава, В. Харужай, удзельнікаў мінскага падролля;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ўрока “Наш край”: падрыхтаваць паведамленне аб “новым парадку”, устаноўленым германскімі акупантамі на тэрыторыі краю.</w:t>
            </w: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Разгортванне барацьбы супраць акупантаў. </w:t>
            </w:r>
          </w:p>
          <w:p w:rsidR="004D3B73" w:rsidRPr="004D3B73" w:rsidRDefault="004D3B73" w:rsidP="004D3B73">
            <w:pPr>
              <w:numPr>
                <w:ilvl w:val="0"/>
                <w:numId w:val="43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Роля КП(б)Б у арганізацыі барацьбы народных мас з акупантамі. </w:t>
            </w:r>
          </w:p>
          <w:p w:rsidR="004D3B73" w:rsidRPr="004D3B73" w:rsidRDefault="004D3B73" w:rsidP="004D3B73">
            <w:pPr>
              <w:numPr>
                <w:ilvl w:val="0"/>
                <w:numId w:val="43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Стварэнне першых партызанскіх атрадаў. </w:t>
            </w:r>
          </w:p>
          <w:p w:rsidR="004D3B73" w:rsidRPr="004D3B73" w:rsidRDefault="004D3B73" w:rsidP="004D3B73">
            <w:pPr>
              <w:numPr>
                <w:ilvl w:val="0"/>
                <w:numId w:val="43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Падпольныя антыфашысцкія арганізацыі.</w:t>
            </w:r>
          </w:p>
          <w:p w:rsidR="004D3B73" w:rsidRPr="004D3B73" w:rsidRDefault="004D3B73" w:rsidP="004D3B73">
            <w:pPr>
              <w:numPr>
                <w:ilvl w:val="0"/>
                <w:numId w:val="43"/>
              </w:numPr>
              <w:shd w:val="clear" w:color="auto" w:fill="FFFFFF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Супраціўленне мірнага насельніцтва акупацыйнаму рэжыму.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гістарычнымі дакументамі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1, 2 (вучэбны дапаможнік, с. 141) па вызначэнні задач, якія ставіліся перад партызанамі.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 складанню тэзіснага плана адказу на пытанне (схемы): “Роля КП(б)Б у арганізацыі барацьбы з гітлераўцамі на акупіраванай тэрыторыі Беларусі”.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складанні стужкі часу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“Рэйкавая вайна”.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па складанні лагічнай схемы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“Падпольныя і партызанскія фарміраванні”.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 дзейнасці В. Каржа, М, Шмырова. К. Заслонава, В. Харужай, удзельнікаў мінскага падролля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24, заданні 2,7,8;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Індывідуальнае: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падрыхтаваць паведамленне аб дзейнасці П.Панамарэнка,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 Калініна;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да ўрока па тэме “Наш край”: падрыхтаваць паведамленні аб дзейнасці партызан і падпольшчыкаў на тэрыторыі краю</w:t>
            </w: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Пашырэнне антыгерманскага руху супраціўлення. </w:t>
            </w:r>
          </w:p>
          <w:p w:rsidR="004D3B73" w:rsidRPr="004D3B73" w:rsidRDefault="004D3B73" w:rsidP="004D3B73">
            <w:pPr>
              <w:numPr>
                <w:ilvl w:val="0"/>
                <w:numId w:val="44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Стварэнне ЦШПР і БШПР.</w:t>
            </w:r>
          </w:p>
          <w:p w:rsidR="004D3B73" w:rsidRPr="004D3B73" w:rsidRDefault="004D3B73" w:rsidP="004D3B73">
            <w:pPr>
              <w:numPr>
                <w:ilvl w:val="0"/>
                <w:numId w:val="44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Баявая дзейнасць партызанскіх фарміраванняў. Партызанскія зоны.</w:t>
            </w:r>
          </w:p>
          <w:p w:rsidR="004D3B73" w:rsidRPr="004D3B73" w:rsidRDefault="004D3B73" w:rsidP="004D3B73">
            <w:pPr>
              <w:numPr>
                <w:ilvl w:val="0"/>
                <w:numId w:val="44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«Рэйкавая вайна». </w:t>
            </w:r>
          </w:p>
          <w:p w:rsidR="004D3B73" w:rsidRPr="004D3B73" w:rsidRDefault="004D3B73" w:rsidP="004D3B73">
            <w:pPr>
              <w:numPr>
                <w:ilvl w:val="0"/>
                <w:numId w:val="44"/>
              </w:num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Партыйнае і камсамольска-маладзёжнае падполле. </w:t>
            </w:r>
          </w:p>
          <w:p w:rsidR="004D3B73" w:rsidRPr="004D3B73" w:rsidRDefault="004D3B73" w:rsidP="004D3B73">
            <w:pPr>
              <w:numPr>
                <w:ilvl w:val="0"/>
                <w:numId w:val="44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Узаемадзеянне мясцовага насельніцтва партызанам і падпольшчыкам.</w:t>
            </w:r>
          </w:p>
          <w:p w:rsidR="004D3B73" w:rsidRPr="004D3B73" w:rsidRDefault="004D3B73" w:rsidP="004D3B73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гістарычнай картай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(вучэбны дапаможнік, с. 143): характарыстыка партызанскай барацьбы беларускага народа, пры дапамозе гістарычнай карты.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 дзейнасці П.Панамарэнка і П. Калініна.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по складанні стужкі часу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“Падпольная барацьба на акупіраванай тэрыторыі Беларусі”.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па складанні лагічнай схемы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“Антыфашысцкая барацьба ў заходніх раёнах Беларусі”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аналізе  гістарычнага дакумента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(вучэбны дапаможнік, с.148)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25, заданні 2,7,8;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Індывідуальнае: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падрыхтаваць паведамленні аб баявых дзеяннях на тэрыторыі Беларусі ў час аперацыі “Баграціён” (баявая дзейнасць французскага авіацыйнага палка “Нармандыя-Нёман”, подзвігі савецкіх воінаў пры вызваленні г. Мінска і іншых беларускіх населеных пунктаў).</w:t>
            </w: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Вызваленне БССР ад германскіх захопнікаў. </w:t>
            </w:r>
          </w:p>
          <w:p w:rsidR="004D3B73" w:rsidRPr="004D3B73" w:rsidRDefault="004D3B73" w:rsidP="004D3B73">
            <w:pPr>
              <w:numPr>
                <w:ilvl w:val="0"/>
                <w:numId w:val="45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Пачатак вызвалення Беларусі</w:t>
            </w:r>
            <w:r w:rsidRPr="004D3B7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.</w:t>
            </w:r>
          </w:p>
          <w:p w:rsidR="004D3B73" w:rsidRPr="004D3B73" w:rsidRDefault="004D3B73" w:rsidP="004D3B73">
            <w:pPr>
              <w:numPr>
                <w:ilvl w:val="0"/>
                <w:numId w:val="45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Беларуская наступальная аперацыя «Баграціён». </w:t>
            </w:r>
          </w:p>
          <w:p w:rsidR="004D3B73" w:rsidRPr="004D3B73" w:rsidRDefault="004D3B73" w:rsidP="004D3B73">
            <w:pPr>
              <w:numPr>
                <w:ilvl w:val="0"/>
                <w:numId w:val="45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Узаемадзеянне партызанскіх фарміраванняў і войск Чырвонай Арміі. </w:t>
            </w:r>
          </w:p>
          <w:p w:rsidR="004D3B73" w:rsidRPr="004D3B73" w:rsidRDefault="004D3B73" w:rsidP="004D3B73">
            <w:pPr>
              <w:numPr>
                <w:ilvl w:val="0"/>
                <w:numId w:val="45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Акружэнне і разгром германскіх груповак. </w:t>
            </w:r>
          </w:p>
          <w:p w:rsidR="004D3B73" w:rsidRPr="004D3B73" w:rsidRDefault="004D3B73" w:rsidP="004D3B73">
            <w:pPr>
              <w:numPr>
                <w:ilvl w:val="0"/>
                <w:numId w:val="45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Вызваленне Мінска.</w:t>
            </w:r>
          </w:p>
          <w:p w:rsidR="004D3B73" w:rsidRPr="004D3B73" w:rsidRDefault="004D3B73" w:rsidP="004D3B73">
            <w:pPr>
              <w:numPr>
                <w:ilvl w:val="0"/>
                <w:numId w:val="45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Подзвігі савецкіх воінаў.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з гістарычнай картай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(вучэбны дапаможнік, с.153) характарыстыка аперацыі “Баграціён” і яе вынікаў пры дапамозе гістарычнай карты.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 баявых дзеяннях на тэрыторыі Беларусі ў час аперацыі “Баграціён”.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 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вучняў з гістарычнымі дакументамі 1, 2, 3 (вучэбны дапаможнік, с. 155-156).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аналізе  гістарычнага дакумента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(вучэбны дапаможнік, с.155)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26, заданні 4, 6;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індывідуальнае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падрыхтаваць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паведамленні аб барацьбе ўраджэнцаў Беларусі на франтах Вялікай Айчыннай вайны, у еўрапейскім руху Супраціўлення;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прэзентацыю “Подзвігу народа жыць у вяках” (ушанаванне памяці аб змагарах супраць гітлераўскіх акупантаў); (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варыянт 2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да ўрока “Наш край”: паведамленне аб вызваленні тэрыторыі краю ад германскіх захопнікаў.</w:t>
            </w: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Уклад беларускага народа ў Перамогу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</w:t>
            </w:r>
            <w:proofErr w:type="spellStart"/>
            <w:r w:rsidRPr="004D3B73">
              <w:rPr>
                <w:rFonts w:ascii="Times New Roman" w:hAnsi="Times New Roman" w:cs="Times New Roman"/>
                <w:b/>
                <w:sz w:val="24"/>
                <w:szCs w:val="24"/>
              </w:rPr>
              <w:t>нацысцкай</w:t>
            </w:r>
            <w:proofErr w:type="spellEnd"/>
            <w:r w:rsidRPr="004D3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73">
              <w:rPr>
                <w:rFonts w:ascii="Times New Roman" w:hAnsi="Times New Roman" w:cs="Times New Roman"/>
                <w:b/>
                <w:sz w:val="24"/>
                <w:szCs w:val="24"/>
              </w:rPr>
              <w:t>Германіяй</w:t>
            </w:r>
            <w:proofErr w:type="spellEnd"/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:rsidR="004D3B73" w:rsidRPr="004D3B73" w:rsidRDefault="004D3B73" w:rsidP="004D3B73">
            <w:pPr>
              <w:numPr>
                <w:ilvl w:val="0"/>
                <w:numId w:val="39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Ураджэнцы Беларусі на франтах Вялікай Айчыннай вайны. </w:t>
            </w:r>
          </w:p>
          <w:p w:rsidR="004D3B73" w:rsidRPr="004D3B73" w:rsidRDefault="004D3B73" w:rsidP="004D3B73">
            <w:pPr>
              <w:numPr>
                <w:ilvl w:val="0"/>
                <w:numId w:val="39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Удзел у еўрапейскім руху Супраціўлення. </w:t>
            </w:r>
          </w:p>
          <w:p w:rsidR="004D3B73" w:rsidRPr="004D3B73" w:rsidRDefault="004D3B73" w:rsidP="004D3B73">
            <w:pPr>
              <w:numPr>
                <w:ilvl w:val="0"/>
                <w:numId w:val="39"/>
              </w:numPr>
              <w:shd w:val="clear" w:color="auto" w:fill="FFFFFF"/>
              <w:ind w:left="67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Працоўны гераізм у савецкім тыле.</w:t>
            </w:r>
          </w:p>
          <w:p w:rsidR="004D3B73" w:rsidRPr="004D3B73" w:rsidRDefault="004D3B73" w:rsidP="004D3B73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Работа па складанні тэзіснага плана, схемы, табліцы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тэме ўрока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 аб: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барацьбе ўраджэнцаў Беларусі на франтах Вялікай Айчыннай вайны, у еўрапейскім руху Супраціўлення;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помніках, якія ўвекавечваюць подзвіг савецкага народа ў гады Вялікай Айчыннай вайны на тэрыторыі Беларусі (магчыма прадстаўленне інфармацыі ў выглядзе віртуальнай экспазіцыі, створанай пры дапамозе вэб-сэрвісаў)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Самастойная работа па складанні тэзіснага плана адказу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пытанне да рубрыкі “Ваша меркаванне” (вучэбны дапаможнік, с.163).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§ 27, заданне 3;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Індывідуальнае: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да ўрока па тэме “Наш край</w:t>
            </w:r>
            <w:r w:rsidRPr="004D3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”: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падрыхтаваць паведамленні аб удзеле ўраджэнцаў краю ў Вялікай Айчыннай вайне; аб ушанаванні ў краі памяці аб змагарах супраць гітлераўскіх акупантаў (прэзентацыя “Подзвігу народа жыць у вяках”).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БССР – удзельніца заснавання ААН.</w:t>
            </w:r>
          </w:p>
          <w:p w:rsidR="004D3B73" w:rsidRPr="004D3B73" w:rsidRDefault="004D3B73" w:rsidP="004D3B73">
            <w:pPr>
              <w:numPr>
                <w:ilvl w:val="0"/>
                <w:numId w:val="38"/>
              </w:numPr>
              <w:shd w:val="clear" w:color="auto" w:fill="FFFFFF"/>
              <w:ind w:left="0" w:firstLine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Заканчэнне Другой сусветнай вайны.</w:t>
            </w:r>
          </w:p>
          <w:p w:rsidR="004D3B73" w:rsidRPr="004D3B73" w:rsidRDefault="004D3B73" w:rsidP="004D3B73">
            <w:pPr>
              <w:numPr>
                <w:ilvl w:val="0"/>
                <w:numId w:val="38"/>
              </w:numPr>
              <w:shd w:val="clear" w:color="auto" w:fill="FFFFFF"/>
              <w:ind w:left="0" w:firstLine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Савецкая стратэгія ў адно-сінах да ААН. </w:t>
            </w:r>
          </w:p>
          <w:p w:rsidR="004D3B73" w:rsidRPr="004D3B73" w:rsidRDefault="004D3B73" w:rsidP="004D3B73">
            <w:pPr>
              <w:numPr>
                <w:ilvl w:val="0"/>
                <w:numId w:val="38"/>
              </w:numPr>
              <w:shd w:val="clear" w:color="auto" w:fill="FFFFFF"/>
              <w:ind w:left="0" w:firstLine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Уключэнне БССР у склад краін – заснавальніц ААН. </w:t>
            </w:r>
          </w:p>
          <w:p w:rsidR="004D3B73" w:rsidRPr="004D3B73" w:rsidRDefault="004D3B73" w:rsidP="004D3B73">
            <w:pPr>
              <w:numPr>
                <w:ilvl w:val="0"/>
                <w:numId w:val="38"/>
              </w:numPr>
              <w:shd w:val="clear" w:color="auto" w:fill="FFFFFF"/>
              <w:ind w:left="0" w:firstLine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Выхад Беларусі на міжнародную арэну.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вучэбным дапаможнікам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 складанні тэзіснага плана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“Удзел БССР у заснаванні ААН”.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§ 28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0"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пытанні і заданні да ўрока “Наш край у гады Другой сусветнай і Вялікай Айчыннай войнаў”(вучэбны дапаможнік, с. 167).</w:t>
            </w:r>
          </w:p>
        </w:tc>
      </w:tr>
      <w:tr w:rsidR="004D3B73" w:rsidRPr="00332BC0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Наш край.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Выкананне заданняў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ўрока “Наш край” (вучэбны дапаможнік, с.167)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Паведамленні вучняў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аб падзеях на тэрыторыі краю летам 1941 г.;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аб “новым парадку”, устаноўленым германскімі акупантамі на тэрыторыі краю;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аб дзейнасці партызан і падпольшчыкаў на тэрыторыі краюаб удзеле ўраджэнцаў краю ў Вялікай Айчыннай вайне; 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 ушанаванні ў краі памяці- аб змагарах супраць гітлераўскіх акупантаў (прэзентацыя “Подзвігу народа жыць у вяках”);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Прэзентацыя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“Помнікі ў гонар абаронцаў Айчыны на тэрыторыі краю”.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паўтарыць §§ 20-28;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заданні 1-9 (вучэбны дапаможнік, с. 168-169).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Урок абагульнення. </w:t>
            </w: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з заданнямі да ўрока абагульнення па раздзеле 3 (вучэбны дапаможнік, с. 168-169).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паўтарыць §§ 20-28;</w:t>
            </w:r>
          </w:p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падрыхтоўка да праверачнай работы па раздзеле 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Урок кантролю ведаў 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Выкананне вучнямі праверачнай работы па раздзелу 3 (варыянт 1).</w:t>
            </w:r>
          </w:p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Вусны кантроль па раздзелу 3 (варыянт 2).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Падрыхтоўка да выніковага абагульнення</w:t>
            </w:r>
          </w:p>
        </w:tc>
      </w:tr>
      <w:tr w:rsidR="004D3B73" w:rsidRPr="004D3B73" w:rsidTr="004D3B73">
        <w:tc>
          <w:tcPr>
            <w:tcW w:w="1100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69" w:type="dxa"/>
          </w:tcPr>
          <w:p w:rsidR="004D3B73" w:rsidRPr="004D3B73" w:rsidRDefault="004D3B73" w:rsidP="004D3B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Выніковае абагульненне</w:t>
            </w:r>
          </w:p>
        </w:tc>
        <w:tc>
          <w:tcPr>
            <w:tcW w:w="850" w:type="dxa"/>
          </w:tcPr>
          <w:p w:rsidR="004D3B73" w:rsidRPr="004D3B73" w:rsidRDefault="004D3B73" w:rsidP="004D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79" w:type="dxa"/>
            <w:gridSpan w:val="2"/>
          </w:tcPr>
          <w:p w:rsidR="004D3B73" w:rsidRPr="004D3B73" w:rsidRDefault="004D3B73" w:rsidP="004D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Самастойная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D3B7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</w:t>
            </w: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складанні абагульняючай табліцы (тэзісаў):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Асноўныя тэндэнцыі развіцця Беларусі ў 1917-1945 гг.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Характарыстыка беларускага грамадства ў 1917-1945 гг.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Накірункі, формы барацьбы, вынікі дзейнасці партызан і падпольшчыкаў;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Галоўныя прычыны перамогі савецкага народа ў Вялікай Айчыннай вайне;</w:t>
            </w:r>
          </w:p>
          <w:p w:rsidR="004D3B73" w:rsidRPr="004D3B73" w:rsidRDefault="004D3B73" w:rsidP="004D3B73">
            <w:pPr>
              <w:numPr>
                <w:ilvl w:val="0"/>
                <w:numId w:val="31"/>
              </w:numPr>
              <w:ind w:left="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3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Гістарычнае значэнне перамогі над фашысцкай Германіяй і г.д.</w:t>
            </w:r>
          </w:p>
        </w:tc>
        <w:tc>
          <w:tcPr>
            <w:tcW w:w="3829" w:type="dxa"/>
          </w:tcPr>
          <w:p w:rsidR="004D3B73" w:rsidRPr="004D3B73" w:rsidRDefault="004D3B73" w:rsidP="004D3B7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4D3B73" w:rsidRPr="004D3B73" w:rsidRDefault="004D3B73" w:rsidP="004D3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АСНОЎНЫЯ ПАТРАБАВАННІ ДА ВЫНІКАЎ ВУЧЭБНА-ПАЗНАВАЛЬНАЙ ДЗЕЙНАСЦІ ВУЧНЯЎ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 працэсе засваення зместу вучэбнага матэрыялу на базавым узроўні вучні будуць </w:t>
      </w:r>
      <w:r w:rsidRPr="004D3B73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ведаць</w:t>
      </w: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вызначэнне пададзеных у праграме паняццяў і тэрмінаў з канкрэтызацыяй іх зместу;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храналогію асноўных падзей гісторыі Беларусі 1917 – 1945 гг., іх вынікі і лакалізацыю на гістарычнай карце;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вынікі дзейнасці выдатных гістарычных асоб і прыклады творчасці дзеячаў культуры;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прыведзеныя ў вучэбнай літаратуры ацэнкі асноўных падзей і характарыстыкі гістарычных асоб і дзеячаў культуры;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умець</w:t>
      </w: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лакалізаваць падзеі гісторыі Беларусі 1917 – 1945 гг. ў часе і геапалітычнай прасторы з апорай на храналагічныя і сінхраністычныя табліцы, гістарычную карту і атлас;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характарызаваць асноўныя перыяды і падзеі гісторыі Беларусі 1917 – 1945 гг.;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суадносіць падзеі гісторыі Беларусі і савецкай гісторыі;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тлумачыць прычынна-следчыя сувязі паміж гістарычнымі падзеямі;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параўноўваць па прапанаваным ці самастойна вызначаным прыкметам, сістэматызаваць і абагульняць гістарычныя факты і рабіць на падставе гэтага аргументаваныя высновы;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выказваць і аргументаваць уласныя адносіны да вывучаемых гістарычных падзей і іх удзельнікаў;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канкрэтызаваць змест паняццяў з дапамогай гістарычных фактаў;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праводзіць аналіз зместу гістарычных дакументаў у працэсе пошуку неабходнай інфармацыі;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характарызаваць умовы і вобраз жыцця людзей;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рыхтаваць і прэзентаваць паведамленні аб дзейнасці гістарычных асоб з ацэнкай іх вынікаў, аб творчасці дзеячаў культуры з характарыстыкай гістарычнай тэматыкі ў іх творчасці;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характарызаваць помнікі культуры Беларусі перыяду 1917 – 1945 гг.;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выкарыстоўваць набытыя веды і ўменні для: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вызначэння ўласных адносін да значнасці гістарычных падзей і вынікаў дзейнасці іх удзельнікаў;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правядзення аналізу зместу сацыяльна значнай інфармацыі;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ідэнтыфікацыі сваіх сацыяльных паводзін як грамадзяніна Рэспублікі Беларусь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ажыццяўлення камунікацыі ў шматканфесійным і полікультурным грамадстве;</w:t>
      </w:r>
    </w:p>
    <w:p w:rsidR="004D3B73" w:rsidRPr="004D3B73" w:rsidRDefault="004D3B73" w:rsidP="004D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3B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 беражлівых адносін да помнікаў гісторыі і культуры.</w:t>
      </w:r>
    </w:p>
    <w:p w:rsidR="002339AB" w:rsidRPr="004D3B73" w:rsidRDefault="002339AB" w:rsidP="002339AB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2339AB" w:rsidRPr="004D3B73" w:rsidSect="002339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CE"/>
    <w:multiLevelType w:val="hybridMultilevel"/>
    <w:tmpl w:val="8CA05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17AD5"/>
    <w:multiLevelType w:val="hybridMultilevel"/>
    <w:tmpl w:val="F85A1B60"/>
    <w:lvl w:ilvl="0" w:tplc="B38CB4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EB4"/>
    <w:multiLevelType w:val="hybridMultilevel"/>
    <w:tmpl w:val="B812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D2624"/>
    <w:multiLevelType w:val="hybridMultilevel"/>
    <w:tmpl w:val="8642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17F4"/>
    <w:multiLevelType w:val="hybridMultilevel"/>
    <w:tmpl w:val="F406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50F15"/>
    <w:multiLevelType w:val="hybridMultilevel"/>
    <w:tmpl w:val="E9AC0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03781"/>
    <w:multiLevelType w:val="hybridMultilevel"/>
    <w:tmpl w:val="8642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92AEB"/>
    <w:multiLevelType w:val="hybridMultilevel"/>
    <w:tmpl w:val="CDE4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57020"/>
    <w:multiLevelType w:val="hybridMultilevel"/>
    <w:tmpl w:val="775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A2CE6"/>
    <w:multiLevelType w:val="hybridMultilevel"/>
    <w:tmpl w:val="207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70B64"/>
    <w:multiLevelType w:val="hybridMultilevel"/>
    <w:tmpl w:val="B70C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96CC0"/>
    <w:multiLevelType w:val="hybridMultilevel"/>
    <w:tmpl w:val="9F726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B3D30"/>
    <w:multiLevelType w:val="hybridMultilevel"/>
    <w:tmpl w:val="135C1998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2658267C"/>
    <w:multiLevelType w:val="hybridMultilevel"/>
    <w:tmpl w:val="1C12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6F5F"/>
    <w:multiLevelType w:val="hybridMultilevel"/>
    <w:tmpl w:val="370E9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8256E"/>
    <w:multiLevelType w:val="hybridMultilevel"/>
    <w:tmpl w:val="9AB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3FE5"/>
    <w:multiLevelType w:val="hybridMultilevel"/>
    <w:tmpl w:val="4048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1561D"/>
    <w:multiLevelType w:val="hybridMultilevel"/>
    <w:tmpl w:val="976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3570B"/>
    <w:multiLevelType w:val="hybridMultilevel"/>
    <w:tmpl w:val="9AB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A55"/>
    <w:multiLevelType w:val="hybridMultilevel"/>
    <w:tmpl w:val="6E16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83986"/>
    <w:multiLevelType w:val="hybridMultilevel"/>
    <w:tmpl w:val="1054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B46C4"/>
    <w:multiLevelType w:val="hybridMultilevel"/>
    <w:tmpl w:val="CF8E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458F5"/>
    <w:multiLevelType w:val="hybridMultilevel"/>
    <w:tmpl w:val="C38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B7441"/>
    <w:multiLevelType w:val="hybridMultilevel"/>
    <w:tmpl w:val="77EC0F7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43C63A8C"/>
    <w:multiLevelType w:val="hybridMultilevel"/>
    <w:tmpl w:val="6CAA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50914"/>
    <w:multiLevelType w:val="hybridMultilevel"/>
    <w:tmpl w:val="D87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877F9"/>
    <w:multiLevelType w:val="hybridMultilevel"/>
    <w:tmpl w:val="9F02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77C1B"/>
    <w:multiLevelType w:val="hybridMultilevel"/>
    <w:tmpl w:val="C60C3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52D2C"/>
    <w:multiLevelType w:val="hybridMultilevel"/>
    <w:tmpl w:val="3824284A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>
    <w:nsid w:val="4B622B69"/>
    <w:multiLevelType w:val="hybridMultilevel"/>
    <w:tmpl w:val="0F4C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3280F"/>
    <w:multiLevelType w:val="hybridMultilevel"/>
    <w:tmpl w:val="E40C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60A84"/>
    <w:multiLevelType w:val="hybridMultilevel"/>
    <w:tmpl w:val="1242B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25CA2"/>
    <w:multiLevelType w:val="hybridMultilevel"/>
    <w:tmpl w:val="36585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5A7772"/>
    <w:multiLevelType w:val="hybridMultilevel"/>
    <w:tmpl w:val="5C5EF6E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61571044"/>
    <w:multiLevelType w:val="hybridMultilevel"/>
    <w:tmpl w:val="87EC103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>
    <w:nsid w:val="61D03A12"/>
    <w:multiLevelType w:val="hybridMultilevel"/>
    <w:tmpl w:val="2C867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025FB"/>
    <w:multiLevelType w:val="hybridMultilevel"/>
    <w:tmpl w:val="1C12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83D54"/>
    <w:multiLevelType w:val="hybridMultilevel"/>
    <w:tmpl w:val="9F9211B6"/>
    <w:lvl w:ilvl="0" w:tplc="F148F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559CC"/>
    <w:multiLevelType w:val="hybridMultilevel"/>
    <w:tmpl w:val="6CAA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B2BFD"/>
    <w:multiLevelType w:val="hybridMultilevel"/>
    <w:tmpl w:val="7A187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C31AF"/>
    <w:multiLevelType w:val="hybridMultilevel"/>
    <w:tmpl w:val="FE7C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7D225A"/>
    <w:multiLevelType w:val="hybridMultilevel"/>
    <w:tmpl w:val="071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B7963"/>
    <w:multiLevelType w:val="hybridMultilevel"/>
    <w:tmpl w:val="54A6BD1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79545149"/>
    <w:multiLevelType w:val="hybridMultilevel"/>
    <w:tmpl w:val="01FA2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287AF4"/>
    <w:multiLevelType w:val="hybridMultilevel"/>
    <w:tmpl w:val="6AB061D0"/>
    <w:lvl w:ilvl="0" w:tplc="A6F0B2CC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F388F"/>
    <w:multiLevelType w:val="hybridMultilevel"/>
    <w:tmpl w:val="9874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7038F"/>
    <w:multiLevelType w:val="hybridMultilevel"/>
    <w:tmpl w:val="66A2D59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7">
    <w:nsid w:val="7FA235F1"/>
    <w:multiLevelType w:val="hybridMultilevel"/>
    <w:tmpl w:val="E234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"/>
  </w:num>
  <w:num w:numId="4">
    <w:abstractNumId w:val="19"/>
  </w:num>
  <w:num w:numId="5">
    <w:abstractNumId w:val="20"/>
  </w:num>
  <w:num w:numId="6">
    <w:abstractNumId w:val="21"/>
  </w:num>
  <w:num w:numId="7">
    <w:abstractNumId w:val="29"/>
  </w:num>
  <w:num w:numId="8">
    <w:abstractNumId w:val="31"/>
  </w:num>
  <w:num w:numId="9">
    <w:abstractNumId w:val="40"/>
  </w:num>
  <w:num w:numId="10">
    <w:abstractNumId w:val="2"/>
  </w:num>
  <w:num w:numId="11">
    <w:abstractNumId w:val="11"/>
  </w:num>
  <w:num w:numId="12">
    <w:abstractNumId w:val="26"/>
  </w:num>
  <w:num w:numId="13">
    <w:abstractNumId w:val="32"/>
  </w:num>
  <w:num w:numId="14">
    <w:abstractNumId w:val="7"/>
  </w:num>
  <w:num w:numId="15">
    <w:abstractNumId w:val="43"/>
  </w:num>
  <w:num w:numId="16">
    <w:abstractNumId w:val="9"/>
  </w:num>
  <w:num w:numId="17">
    <w:abstractNumId w:val="0"/>
  </w:num>
  <w:num w:numId="18">
    <w:abstractNumId w:val="5"/>
  </w:num>
  <w:num w:numId="19">
    <w:abstractNumId w:val="10"/>
  </w:num>
  <w:num w:numId="20">
    <w:abstractNumId w:val="14"/>
  </w:num>
  <w:num w:numId="21">
    <w:abstractNumId w:val="39"/>
  </w:num>
  <w:num w:numId="22">
    <w:abstractNumId w:val="45"/>
  </w:num>
  <w:num w:numId="23">
    <w:abstractNumId w:val="8"/>
  </w:num>
  <w:num w:numId="24">
    <w:abstractNumId w:val="27"/>
  </w:num>
  <w:num w:numId="25">
    <w:abstractNumId w:val="41"/>
  </w:num>
  <w:num w:numId="26">
    <w:abstractNumId w:val="22"/>
  </w:num>
  <w:num w:numId="27">
    <w:abstractNumId w:val="47"/>
  </w:num>
  <w:num w:numId="28">
    <w:abstractNumId w:val="12"/>
  </w:num>
  <w:num w:numId="29">
    <w:abstractNumId w:val="16"/>
  </w:num>
  <w:num w:numId="30">
    <w:abstractNumId w:val="13"/>
  </w:num>
  <w:num w:numId="31">
    <w:abstractNumId w:val="44"/>
  </w:num>
  <w:num w:numId="32">
    <w:abstractNumId w:val="18"/>
  </w:num>
  <w:num w:numId="33">
    <w:abstractNumId w:val="30"/>
  </w:num>
  <w:num w:numId="34">
    <w:abstractNumId w:val="36"/>
  </w:num>
  <w:num w:numId="35">
    <w:abstractNumId w:val="23"/>
  </w:num>
  <w:num w:numId="36">
    <w:abstractNumId w:val="46"/>
  </w:num>
  <w:num w:numId="37">
    <w:abstractNumId w:val="15"/>
  </w:num>
  <w:num w:numId="38">
    <w:abstractNumId w:val="33"/>
  </w:num>
  <w:num w:numId="39">
    <w:abstractNumId w:val="17"/>
  </w:num>
  <w:num w:numId="40">
    <w:abstractNumId w:val="24"/>
  </w:num>
  <w:num w:numId="41">
    <w:abstractNumId w:val="38"/>
  </w:num>
  <w:num w:numId="42">
    <w:abstractNumId w:val="25"/>
  </w:num>
  <w:num w:numId="43">
    <w:abstractNumId w:val="3"/>
  </w:num>
  <w:num w:numId="44">
    <w:abstractNumId w:val="6"/>
  </w:num>
  <w:num w:numId="45">
    <w:abstractNumId w:val="1"/>
  </w:num>
  <w:num w:numId="46">
    <w:abstractNumId w:val="28"/>
  </w:num>
  <w:num w:numId="47">
    <w:abstractNumId w:val="42"/>
  </w:num>
  <w:num w:numId="4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73"/>
    <w:rsid w:val="00022156"/>
    <w:rsid w:val="00025549"/>
    <w:rsid w:val="00034D36"/>
    <w:rsid w:val="00054E44"/>
    <w:rsid w:val="00057D26"/>
    <w:rsid w:val="00063CA9"/>
    <w:rsid w:val="0006636A"/>
    <w:rsid w:val="00066AD0"/>
    <w:rsid w:val="000726FC"/>
    <w:rsid w:val="0009308A"/>
    <w:rsid w:val="0009413D"/>
    <w:rsid w:val="000A6FE7"/>
    <w:rsid w:val="000B0556"/>
    <w:rsid w:val="000D2F49"/>
    <w:rsid w:val="000E1A4B"/>
    <w:rsid w:val="000E4380"/>
    <w:rsid w:val="00100854"/>
    <w:rsid w:val="00100AE1"/>
    <w:rsid w:val="001062D8"/>
    <w:rsid w:val="00107288"/>
    <w:rsid w:val="001102B7"/>
    <w:rsid w:val="00110FD6"/>
    <w:rsid w:val="0011290F"/>
    <w:rsid w:val="00121DA6"/>
    <w:rsid w:val="0012718C"/>
    <w:rsid w:val="00127CD8"/>
    <w:rsid w:val="001418B4"/>
    <w:rsid w:val="001516B6"/>
    <w:rsid w:val="00165166"/>
    <w:rsid w:val="0017087F"/>
    <w:rsid w:val="001733DB"/>
    <w:rsid w:val="00192FB7"/>
    <w:rsid w:val="00197A77"/>
    <w:rsid w:val="001A1956"/>
    <w:rsid w:val="001A621C"/>
    <w:rsid w:val="001B2E24"/>
    <w:rsid w:val="001B44A9"/>
    <w:rsid w:val="001B4565"/>
    <w:rsid w:val="001B5171"/>
    <w:rsid w:val="001C6609"/>
    <w:rsid w:val="001D121D"/>
    <w:rsid w:val="001D2762"/>
    <w:rsid w:val="001D392B"/>
    <w:rsid w:val="001D439B"/>
    <w:rsid w:val="001E07E0"/>
    <w:rsid w:val="001E5DF5"/>
    <w:rsid w:val="001F4BBE"/>
    <w:rsid w:val="00205462"/>
    <w:rsid w:val="0021379F"/>
    <w:rsid w:val="002339AB"/>
    <w:rsid w:val="00234A03"/>
    <w:rsid w:val="00247642"/>
    <w:rsid w:val="002565C2"/>
    <w:rsid w:val="00263FCA"/>
    <w:rsid w:val="0026795E"/>
    <w:rsid w:val="00285187"/>
    <w:rsid w:val="002A574E"/>
    <w:rsid w:val="002B10F7"/>
    <w:rsid w:val="002C711B"/>
    <w:rsid w:val="002E2606"/>
    <w:rsid w:val="002E4280"/>
    <w:rsid w:val="002E4E63"/>
    <w:rsid w:val="00301184"/>
    <w:rsid w:val="00302054"/>
    <w:rsid w:val="003049E6"/>
    <w:rsid w:val="00304D8D"/>
    <w:rsid w:val="00310DFE"/>
    <w:rsid w:val="0031476A"/>
    <w:rsid w:val="00330DC6"/>
    <w:rsid w:val="00332BC0"/>
    <w:rsid w:val="00333F8C"/>
    <w:rsid w:val="0034746F"/>
    <w:rsid w:val="00350B77"/>
    <w:rsid w:val="00351576"/>
    <w:rsid w:val="003575A5"/>
    <w:rsid w:val="00363811"/>
    <w:rsid w:val="003656C0"/>
    <w:rsid w:val="00365BE2"/>
    <w:rsid w:val="0037333B"/>
    <w:rsid w:val="00387278"/>
    <w:rsid w:val="00394F82"/>
    <w:rsid w:val="003A2881"/>
    <w:rsid w:val="003A2EDC"/>
    <w:rsid w:val="003B0CAE"/>
    <w:rsid w:val="003B2063"/>
    <w:rsid w:val="003E44E1"/>
    <w:rsid w:val="003E5836"/>
    <w:rsid w:val="003F7100"/>
    <w:rsid w:val="00402986"/>
    <w:rsid w:val="004065F4"/>
    <w:rsid w:val="0042462F"/>
    <w:rsid w:val="0042465B"/>
    <w:rsid w:val="0042793A"/>
    <w:rsid w:val="00431F99"/>
    <w:rsid w:val="0044153A"/>
    <w:rsid w:val="00442BF8"/>
    <w:rsid w:val="00452E10"/>
    <w:rsid w:val="004651BC"/>
    <w:rsid w:val="00465D58"/>
    <w:rsid w:val="00470B30"/>
    <w:rsid w:val="0047760D"/>
    <w:rsid w:val="00481D48"/>
    <w:rsid w:val="004947E0"/>
    <w:rsid w:val="004A35BD"/>
    <w:rsid w:val="004A379E"/>
    <w:rsid w:val="004C6B87"/>
    <w:rsid w:val="004D3B73"/>
    <w:rsid w:val="004D40D2"/>
    <w:rsid w:val="004D4737"/>
    <w:rsid w:val="004D6607"/>
    <w:rsid w:val="004F2D7A"/>
    <w:rsid w:val="004F361D"/>
    <w:rsid w:val="005113DB"/>
    <w:rsid w:val="0053165C"/>
    <w:rsid w:val="005326D5"/>
    <w:rsid w:val="00537774"/>
    <w:rsid w:val="005460A9"/>
    <w:rsid w:val="005467C9"/>
    <w:rsid w:val="0054752E"/>
    <w:rsid w:val="0055600C"/>
    <w:rsid w:val="005635E6"/>
    <w:rsid w:val="00575188"/>
    <w:rsid w:val="005820AF"/>
    <w:rsid w:val="0059049A"/>
    <w:rsid w:val="005A0445"/>
    <w:rsid w:val="005B3D32"/>
    <w:rsid w:val="005C2414"/>
    <w:rsid w:val="005C79EF"/>
    <w:rsid w:val="005C7C8E"/>
    <w:rsid w:val="005D22F1"/>
    <w:rsid w:val="006009F2"/>
    <w:rsid w:val="00612921"/>
    <w:rsid w:val="0061558C"/>
    <w:rsid w:val="00636213"/>
    <w:rsid w:val="00642570"/>
    <w:rsid w:val="00664032"/>
    <w:rsid w:val="00683551"/>
    <w:rsid w:val="00684C30"/>
    <w:rsid w:val="00693E16"/>
    <w:rsid w:val="00694013"/>
    <w:rsid w:val="006961D9"/>
    <w:rsid w:val="006B3567"/>
    <w:rsid w:val="006B515C"/>
    <w:rsid w:val="006B5198"/>
    <w:rsid w:val="006B76BC"/>
    <w:rsid w:val="006D5ECA"/>
    <w:rsid w:val="006D751F"/>
    <w:rsid w:val="006E66C9"/>
    <w:rsid w:val="006F4C3E"/>
    <w:rsid w:val="006F7F9A"/>
    <w:rsid w:val="00705ECD"/>
    <w:rsid w:val="00717D3B"/>
    <w:rsid w:val="00720CEB"/>
    <w:rsid w:val="007252C4"/>
    <w:rsid w:val="00733398"/>
    <w:rsid w:val="00734214"/>
    <w:rsid w:val="0073451A"/>
    <w:rsid w:val="00734BCF"/>
    <w:rsid w:val="00742235"/>
    <w:rsid w:val="00743670"/>
    <w:rsid w:val="0077420B"/>
    <w:rsid w:val="0078435F"/>
    <w:rsid w:val="00786C93"/>
    <w:rsid w:val="007A2220"/>
    <w:rsid w:val="007A7927"/>
    <w:rsid w:val="007B1DC5"/>
    <w:rsid w:val="007C46C1"/>
    <w:rsid w:val="007E3F1B"/>
    <w:rsid w:val="007F2D59"/>
    <w:rsid w:val="00800C24"/>
    <w:rsid w:val="00816AD9"/>
    <w:rsid w:val="008320D6"/>
    <w:rsid w:val="00847528"/>
    <w:rsid w:val="008503CC"/>
    <w:rsid w:val="00852C20"/>
    <w:rsid w:val="00855E89"/>
    <w:rsid w:val="00856490"/>
    <w:rsid w:val="00856D2A"/>
    <w:rsid w:val="008609BE"/>
    <w:rsid w:val="00860F5C"/>
    <w:rsid w:val="00861A7E"/>
    <w:rsid w:val="0086301D"/>
    <w:rsid w:val="0087557E"/>
    <w:rsid w:val="008760D0"/>
    <w:rsid w:val="00883587"/>
    <w:rsid w:val="00885590"/>
    <w:rsid w:val="008919F9"/>
    <w:rsid w:val="00891E39"/>
    <w:rsid w:val="0089201A"/>
    <w:rsid w:val="00892A25"/>
    <w:rsid w:val="00892B8B"/>
    <w:rsid w:val="008C2A89"/>
    <w:rsid w:val="008C3F80"/>
    <w:rsid w:val="008E7BA7"/>
    <w:rsid w:val="00916D86"/>
    <w:rsid w:val="00940C42"/>
    <w:rsid w:val="00945DAE"/>
    <w:rsid w:val="009506A5"/>
    <w:rsid w:val="00950A14"/>
    <w:rsid w:val="00956434"/>
    <w:rsid w:val="00956E51"/>
    <w:rsid w:val="009678DB"/>
    <w:rsid w:val="00985D12"/>
    <w:rsid w:val="00994E26"/>
    <w:rsid w:val="009A330A"/>
    <w:rsid w:val="009A50A9"/>
    <w:rsid w:val="009A5F81"/>
    <w:rsid w:val="009B4BBB"/>
    <w:rsid w:val="009C0B5D"/>
    <w:rsid w:val="009C3D65"/>
    <w:rsid w:val="009D2710"/>
    <w:rsid w:val="009D34CD"/>
    <w:rsid w:val="009D7D46"/>
    <w:rsid w:val="009F060D"/>
    <w:rsid w:val="009F1CA4"/>
    <w:rsid w:val="00A01D6A"/>
    <w:rsid w:val="00A04AEB"/>
    <w:rsid w:val="00A262BE"/>
    <w:rsid w:val="00A32A41"/>
    <w:rsid w:val="00A40BBA"/>
    <w:rsid w:val="00A43686"/>
    <w:rsid w:val="00A466CD"/>
    <w:rsid w:val="00A73A63"/>
    <w:rsid w:val="00A76A07"/>
    <w:rsid w:val="00A861DA"/>
    <w:rsid w:val="00A9117A"/>
    <w:rsid w:val="00AB3F2B"/>
    <w:rsid w:val="00AC05C4"/>
    <w:rsid w:val="00AC178C"/>
    <w:rsid w:val="00AC4959"/>
    <w:rsid w:val="00AC6FCA"/>
    <w:rsid w:val="00AD4372"/>
    <w:rsid w:val="00AE0A85"/>
    <w:rsid w:val="00AE0EF2"/>
    <w:rsid w:val="00AF2BD9"/>
    <w:rsid w:val="00AF3473"/>
    <w:rsid w:val="00AF6D0A"/>
    <w:rsid w:val="00B03814"/>
    <w:rsid w:val="00B23AF9"/>
    <w:rsid w:val="00B40EA3"/>
    <w:rsid w:val="00B4158A"/>
    <w:rsid w:val="00B478E3"/>
    <w:rsid w:val="00B53694"/>
    <w:rsid w:val="00B70E9E"/>
    <w:rsid w:val="00B751D2"/>
    <w:rsid w:val="00B84229"/>
    <w:rsid w:val="00B86FEC"/>
    <w:rsid w:val="00B936F8"/>
    <w:rsid w:val="00B96823"/>
    <w:rsid w:val="00B97614"/>
    <w:rsid w:val="00BA77E2"/>
    <w:rsid w:val="00BB16D5"/>
    <w:rsid w:val="00BC0A64"/>
    <w:rsid w:val="00BD32A8"/>
    <w:rsid w:val="00C112A6"/>
    <w:rsid w:val="00C26C93"/>
    <w:rsid w:val="00C41D3B"/>
    <w:rsid w:val="00C5451D"/>
    <w:rsid w:val="00C7179F"/>
    <w:rsid w:val="00C71EBE"/>
    <w:rsid w:val="00C75927"/>
    <w:rsid w:val="00C76D85"/>
    <w:rsid w:val="00C849A5"/>
    <w:rsid w:val="00CA0568"/>
    <w:rsid w:val="00CA5D55"/>
    <w:rsid w:val="00CB2C6E"/>
    <w:rsid w:val="00CB6029"/>
    <w:rsid w:val="00CB63BE"/>
    <w:rsid w:val="00CC743E"/>
    <w:rsid w:val="00CD2EDD"/>
    <w:rsid w:val="00CD2F9A"/>
    <w:rsid w:val="00CE467C"/>
    <w:rsid w:val="00CE5296"/>
    <w:rsid w:val="00CE742C"/>
    <w:rsid w:val="00CF4216"/>
    <w:rsid w:val="00D03010"/>
    <w:rsid w:val="00D14E42"/>
    <w:rsid w:val="00D236D0"/>
    <w:rsid w:val="00D272A5"/>
    <w:rsid w:val="00D27D2D"/>
    <w:rsid w:val="00D27DBC"/>
    <w:rsid w:val="00D5558E"/>
    <w:rsid w:val="00D5650D"/>
    <w:rsid w:val="00D57E92"/>
    <w:rsid w:val="00D81B5E"/>
    <w:rsid w:val="00D82A04"/>
    <w:rsid w:val="00D97B4F"/>
    <w:rsid w:val="00DB4C35"/>
    <w:rsid w:val="00DD7126"/>
    <w:rsid w:val="00DE5CB7"/>
    <w:rsid w:val="00DF29E0"/>
    <w:rsid w:val="00E105D0"/>
    <w:rsid w:val="00E10BBC"/>
    <w:rsid w:val="00E15285"/>
    <w:rsid w:val="00E255A1"/>
    <w:rsid w:val="00E370A1"/>
    <w:rsid w:val="00E37D49"/>
    <w:rsid w:val="00E46E73"/>
    <w:rsid w:val="00E516D1"/>
    <w:rsid w:val="00E56A0B"/>
    <w:rsid w:val="00E56B6F"/>
    <w:rsid w:val="00EA60B6"/>
    <w:rsid w:val="00ED3B3B"/>
    <w:rsid w:val="00ED7466"/>
    <w:rsid w:val="00EE0175"/>
    <w:rsid w:val="00EE6DD7"/>
    <w:rsid w:val="00F221B3"/>
    <w:rsid w:val="00F45F13"/>
    <w:rsid w:val="00F536C4"/>
    <w:rsid w:val="00F61506"/>
    <w:rsid w:val="00F7146C"/>
    <w:rsid w:val="00F94A22"/>
    <w:rsid w:val="00FA1328"/>
    <w:rsid w:val="00FA4DFE"/>
    <w:rsid w:val="00FA6226"/>
    <w:rsid w:val="00FB08C8"/>
    <w:rsid w:val="00FB1F53"/>
    <w:rsid w:val="00FB68FD"/>
    <w:rsid w:val="00FC14AB"/>
    <w:rsid w:val="00FC5953"/>
    <w:rsid w:val="00FC7BBD"/>
    <w:rsid w:val="00FE26C1"/>
    <w:rsid w:val="00FE39A7"/>
    <w:rsid w:val="00FF0D80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43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E16"/>
    <w:pPr>
      <w:ind w:left="720"/>
      <w:contextualSpacing/>
    </w:pPr>
  </w:style>
  <w:style w:type="character" w:styleId="a5">
    <w:name w:val="footnote reference"/>
    <w:basedOn w:val="a0"/>
    <w:semiHidden/>
    <w:rsid w:val="00F221B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A43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3">
    <w:name w:val="Font Style13"/>
    <w:rsid w:val="00575188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575188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autoRedefine/>
    <w:rsid w:val="004D3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footnote text"/>
    <w:basedOn w:val="a"/>
    <w:link w:val="a7"/>
    <w:semiHidden/>
    <w:rsid w:val="004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D3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43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E16"/>
    <w:pPr>
      <w:ind w:left="720"/>
      <w:contextualSpacing/>
    </w:pPr>
  </w:style>
  <w:style w:type="character" w:styleId="a5">
    <w:name w:val="footnote reference"/>
    <w:basedOn w:val="a0"/>
    <w:semiHidden/>
    <w:rsid w:val="00F221B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A43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3">
    <w:name w:val="Font Style13"/>
    <w:rsid w:val="00575188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575188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autoRedefine/>
    <w:rsid w:val="004D3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footnote text"/>
    <w:basedOn w:val="a"/>
    <w:link w:val="a7"/>
    <w:semiHidden/>
    <w:rsid w:val="004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D3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AB9B-C4A6-4ACA-AD1D-4FEE4440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8691</Words>
  <Characters>49539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Краснова</dc:creator>
  <cp:lastModifiedBy>Пользователь Windows</cp:lastModifiedBy>
  <cp:revision>6</cp:revision>
  <dcterms:created xsi:type="dcterms:W3CDTF">2015-06-25T09:17:00Z</dcterms:created>
  <dcterms:modified xsi:type="dcterms:W3CDTF">2015-08-05T08:24:00Z</dcterms:modified>
</cp:coreProperties>
</file>