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ED" w:rsidRDefault="004F67ED" w:rsidP="004F67ED">
      <w:pPr>
        <w:pStyle w:val="TitleCharChar"/>
        <w:widowControl w:val="0"/>
        <w:rPr>
          <w:rFonts w:ascii="Times New Roman" w:hAnsi="Times New Roman"/>
        </w:rPr>
      </w:pPr>
      <w:r>
        <w:rPr>
          <w:rFonts w:ascii="Times New Roman" w:hAnsi="Times New Roman"/>
        </w:rPr>
        <w:t>МИНИСТЕРСТВО ОБРАЗОВАНИЯ РЕСПУБЛИКИ БЕЛАРУСЬ</w:t>
      </w:r>
    </w:p>
    <w:p w:rsidR="004F67ED" w:rsidRDefault="004F67ED" w:rsidP="004F67ED">
      <w:pPr>
        <w:spacing w:line="360" w:lineRule="auto"/>
        <w:jc w:val="center"/>
        <w:rPr>
          <w:rFonts w:ascii="Times New Roman" w:hAnsi="Times New Roman"/>
          <w:b/>
          <w:bCs/>
          <w:sz w:val="28"/>
          <w:szCs w:val="28"/>
        </w:rPr>
      </w:pPr>
      <w:r>
        <w:rPr>
          <w:b/>
          <w:bCs/>
          <w:sz w:val="28"/>
          <w:szCs w:val="28"/>
        </w:rPr>
        <w:t>НАЦИОНАЛЬНЫЙ ИНСТИТУТ ОБРАЗОВАНИЯ</w:t>
      </w:r>
    </w:p>
    <w:p w:rsidR="004F67ED" w:rsidRPr="004F67ED" w:rsidRDefault="004F67ED"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4F67ED" w:rsidRDefault="004F67ED"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p>
    <w:p w:rsidR="004F67ED" w:rsidRDefault="004F67ED"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p>
    <w:p w:rsidR="004F67ED" w:rsidRDefault="004F67ED"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p>
    <w:p w:rsidR="004F67ED" w:rsidRDefault="004F67ED"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p>
    <w:p w:rsidR="004F67ED" w:rsidRDefault="004F67ED"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p>
    <w:p w:rsidR="004F67ED" w:rsidRDefault="004F67ED"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r w:rsidRPr="0009082A">
        <w:rPr>
          <w:rFonts w:ascii="Times New Roman" w:eastAsia="Times New Roman" w:hAnsi="Times New Roman" w:cs="Times New Roman"/>
          <w:sz w:val="28"/>
          <w:szCs w:val="28"/>
          <w:shd w:val="clear" w:color="auto" w:fill="FFFFFF"/>
          <w:lang w:val="be-BY" w:eastAsia="ru-RU"/>
        </w:rPr>
        <w:t>Учебная программа по учебному предмету</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32"/>
          <w:szCs w:val="32"/>
          <w:shd w:val="clear" w:color="auto" w:fill="FFFFFF"/>
          <w:lang w:eastAsia="ru-RU"/>
        </w:rPr>
      </w:pPr>
      <w:r w:rsidRPr="0009082A">
        <w:rPr>
          <w:rFonts w:ascii="Times New Roman" w:eastAsia="Times New Roman" w:hAnsi="Times New Roman" w:cs="Times New Roman"/>
          <w:b/>
          <w:sz w:val="32"/>
          <w:szCs w:val="32"/>
          <w:shd w:val="clear" w:color="auto" w:fill="FFFFFF"/>
          <w:lang w:eastAsia="ru-RU"/>
        </w:rPr>
        <w:t xml:space="preserve">  «ТРУДОВОЕ ОБУЧЕНИЕ»</w:t>
      </w:r>
    </w:p>
    <w:p w:rsidR="0009082A" w:rsidRPr="0009082A" w:rsidRDefault="0009082A" w:rsidP="0009082A">
      <w:pPr>
        <w:autoSpaceDE w:val="0"/>
        <w:autoSpaceDN w:val="0"/>
        <w:adjustRightInd w:val="0"/>
        <w:spacing w:after="0" w:line="360" w:lineRule="auto"/>
        <w:rPr>
          <w:rFonts w:ascii="Times New Roman" w:eastAsia="Times New Roman" w:hAnsi="Times New Roman" w:cs="Times New Roman"/>
          <w:sz w:val="28"/>
          <w:szCs w:val="28"/>
          <w:shd w:val="clear" w:color="auto" w:fill="FFFFFF"/>
          <w:lang w:val="be-BY" w:eastAsia="ru-RU"/>
        </w:rPr>
      </w:pPr>
      <w:r w:rsidRPr="0009082A">
        <w:rPr>
          <w:rFonts w:ascii="Times New Roman" w:eastAsia="Times New Roman" w:hAnsi="Times New Roman" w:cs="Times New Roman"/>
          <w:sz w:val="28"/>
          <w:szCs w:val="28"/>
          <w:shd w:val="clear" w:color="auto" w:fill="FFFFFF"/>
          <w:lang w:eastAsia="ru-RU"/>
        </w:rPr>
        <w:t xml:space="preserve">                                                            </w:t>
      </w:r>
      <w:r w:rsidRPr="0009082A">
        <w:rPr>
          <w:rFonts w:ascii="Times New Roman" w:eastAsia="Times New Roman" w:hAnsi="Times New Roman" w:cs="Times New Roman"/>
          <w:sz w:val="28"/>
          <w:szCs w:val="28"/>
          <w:shd w:val="clear" w:color="auto" w:fill="FFFFFF"/>
          <w:lang w:val="be-BY" w:eastAsia="ru-RU"/>
        </w:rPr>
        <w:t xml:space="preserve">для </w:t>
      </w:r>
      <w:r w:rsidRPr="0009082A">
        <w:rPr>
          <w:rFonts w:ascii="Times New Roman" w:eastAsia="Times New Roman" w:hAnsi="Times New Roman" w:cs="Times New Roman"/>
          <w:sz w:val="28"/>
          <w:szCs w:val="28"/>
          <w:shd w:val="clear" w:color="auto" w:fill="FFFFFF"/>
          <w:lang w:val="en-US" w:eastAsia="ru-RU"/>
        </w:rPr>
        <w:t>VI</w:t>
      </w:r>
      <w:r w:rsidRPr="0009082A">
        <w:rPr>
          <w:rFonts w:ascii="Times New Roman" w:eastAsia="Times New Roman" w:hAnsi="Times New Roman" w:cs="Times New Roman"/>
          <w:sz w:val="28"/>
          <w:szCs w:val="28"/>
          <w:shd w:val="clear" w:color="auto" w:fill="FFFFFF"/>
          <w:lang w:eastAsia="ru-RU"/>
        </w:rPr>
        <w:t>—</w:t>
      </w:r>
      <w:r w:rsidRPr="0009082A">
        <w:rPr>
          <w:rFonts w:ascii="Times New Roman" w:eastAsia="Times New Roman" w:hAnsi="Times New Roman" w:cs="Times New Roman"/>
          <w:sz w:val="28"/>
          <w:szCs w:val="28"/>
          <w:shd w:val="clear" w:color="auto" w:fill="FFFFFF"/>
          <w:lang w:val="en-US" w:eastAsia="ru-RU"/>
        </w:rPr>
        <w:t>X</w:t>
      </w:r>
      <w:r w:rsidRPr="0009082A">
        <w:rPr>
          <w:rFonts w:ascii="Times New Roman" w:eastAsia="Times New Roman" w:hAnsi="Times New Roman" w:cs="Times New Roman"/>
          <w:sz w:val="28"/>
          <w:szCs w:val="28"/>
          <w:shd w:val="clear" w:color="auto" w:fill="FFFFFF"/>
          <w:lang w:eastAsia="ru-RU"/>
        </w:rPr>
        <w:t xml:space="preserve"> класс</w:t>
      </w:r>
      <w:r w:rsidRPr="0009082A">
        <w:rPr>
          <w:rFonts w:ascii="Times New Roman" w:eastAsia="Times New Roman" w:hAnsi="Times New Roman" w:cs="Times New Roman"/>
          <w:sz w:val="28"/>
          <w:szCs w:val="28"/>
          <w:shd w:val="clear" w:color="auto" w:fill="FFFFFF"/>
          <w:lang w:val="be-BY" w:eastAsia="ru-RU"/>
        </w:rPr>
        <w:t>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val="be-BY" w:eastAsia="ru-RU"/>
        </w:rPr>
      </w:pPr>
      <w:r w:rsidRPr="0009082A">
        <w:rPr>
          <w:rFonts w:ascii="Times New Roman" w:eastAsia="Times New Roman" w:hAnsi="Times New Roman" w:cs="Times New Roman"/>
          <w:sz w:val="28"/>
          <w:szCs w:val="28"/>
          <w:shd w:val="clear" w:color="auto" w:fill="FFFFFF"/>
          <w:lang w:val="be-BY" w:eastAsia="ru-RU"/>
        </w:rPr>
        <w:t>первого отделения вспомогательной школы</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val="be-BY" w:eastAsia="ru-RU"/>
        </w:rPr>
        <w:t>( вспомогательной школы-интерната )</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с белорусским и  русским языками обучения</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32"/>
          <w:szCs w:val="32"/>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bookmarkStart w:id="0" w:name="_GoBack"/>
      <w:bookmarkEnd w:id="0"/>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shd w:val="clear" w:color="auto" w:fill="FFFFFF"/>
          <w:lang w:eastAsia="ru-RU"/>
        </w:rPr>
      </w:pPr>
    </w:p>
    <w:p w:rsidR="0009082A" w:rsidRPr="004F67ED"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val="be-BY" w:eastAsia="ru-RU"/>
        </w:rPr>
      </w:pPr>
      <w:r w:rsidRPr="004F67ED">
        <w:rPr>
          <w:rFonts w:ascii="Times New Roman" w:eastAsia="Times New Roman" w:hAnsi="Times New Roman" w:cs="Times New Roman"/>
          <w:b/>
          <w:sz w:val="28"/>
          <w:szCs w:val="28"/>
          <w:lang w:eastAsia="ru-RU"/>
        </w:rPr>
        <w:t>Минск 201</w:t>
      </w:r>
      <w:r w:rsidRPr="004F67ED">
        <w:rPr>
          <w:rFonts w:ascii="Times New Roman" w:eastAsia="Times New Roman" w:hAnsi="Times New Roman" w:cs="Times New Roman"/>
          <w:b/>
          <w:sz w:val="28"/>
          <w:szCs w:val="28"/>
          <w:lang w:val="be-BY" w:eastAsia="ru-RU"/>
        </w:rPr>
        <w:t>4</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ПОЯСНИТЕЛЬНАЯ ЗАПИСКА</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val="x-none" w:eastAsia="x-none"/>
        </w:rPr>
      </w:pPr>
      <w:r w:rsidRPr="0009082A">
        <w:rPr>
          <w:rFonts w:ascii="Times New Roman" w:eastAsia="Times New Roman" w:hAnsi="Times New Roman" w:cs="Times New Roman"/>
          <w:bCs/>
          <w:sz w:val="28"/>
          <w:szCs w:val="28"/>
          <w:lang w:val="x-none" w:eastAsia="x-none"/>
        </w:rPr>
        <w:t>Трудовое обучение учащихся с интеллектуальной недостаточностью — важнейшее условие и средство реализации возможностей их жизнеустройства, социальной адаптации и интеграции в общество. Эффективная организация трудового обучения учащихся с интеллектуальной недостаточностью предполагает создание условий для получения общетрудовой и на ее основе — профессиональной подготовки или профессионально-технического образования с учетом доступности профессий, рекомендуемых согласно медицински</w:t>
      </w:r>
      <w:r w:rsidRPr="0009082A">
        <w:rPr>
          <w:rFonts w:ascii="Times New Roman" w:eastAsia="Times New Roman" w:hAnsi="Times New Roman" w:cs="Times New Roman"/>
          <w:bCs/>
          <w:sz w:val="28"/>
          <w:szCs w:val="28"/>
          <w:lang w:val="be-BY" w:eastAsia="x-none"/>
        </w:rPr>
        <w:t>м</w:t>
      </w:r>
      <w:r w:rsidRPr="0009082A">
        <w:rPr>
          <w:rFonts w:ascii="Times New Roman" w:eastAsia="Times New Roman" w:hAnsi="Times New Roman" w:cs="Times New Roman"/>
          <w:bCs/>
          <w:sz w:val="28"/>
          <w:szCs w:val="28"/>
          <w:lang w:val="x-none" w:eastAsia="x-none"/>
        </w:rPr>
        <w:t xml:space="preserve"> показани</w:t>
      </w:r>
      <w:r w:rsidRPr="0009082A">
        <w:rPr>
          <w:rFonts w:ascii="Times New Roman" w:eastAsia="Times New Roman" w:hAnsi="Times New Roman" w:cs="Times New Roman"/>
          <w:bCs/>
          <w:sz w:val="28"/>
          <w:szCs w:val="28"/>
          <w:lang w:val="be-BY" w:eastAsia="x-none"/>
        </w:rPr>
        <w:t>ям</w:t>
      </w:r>
      <w:r w:rsidRPr="0009082A">
        <w:rPr>
          <w:rFonts w:ascii="Times New Roman" w:eastAsia="Times New Roman" w:hAnsi="Times New Roman" w:cs="Times New Roman"/>
          <w:bCs/>
          <w:sz w:val="28"/>
          <w:szCs w:val="28"/>
          <w:lang w:val="x-none" w:eastAsia="x-none"/>
        </w:rPr>
        <w:t xml:space="preserve"> и противо</w:t>
      </w:r>
      <w:r w:rsidRPr="0009082A">
        <w:rPr>
          <w:rFonts w:ascii="Times New Roman" w:eastAsia="Times New Roman" w:hAnsi="Times New Roman" w:cs="Times New Roman"/>
          <w:bCs/>
          <w:sz w:val="28"/>
          <w:szCs w:val="28"/>
          <w:lang w:val="be-BY" w:eastAsia="x-none"/>
        </w:rPr>
        <w:softHyphen/>
      </w:r>
      <w:r w:rsidRPr="0009082A">
        <w:rPr>
          <w:rFonts w:ascii="Times New Roman" w:eastAsia="Times New Roman" w:hAnsi="Times New Roman" w:cs="Times New Roman"/>
          <w:bCs/>
          <w:sz w:val="28"/>
          <w:szCs w:val="28"/>
          <w:lang w:val="x-none" w:eastAsia="x-none"/>
        </w:rPr>
        <w:t>показани</w:t>
      </w:r>
      <w:r w:rsidRPr="0009082A">
        <w:rPr>
          <w:rFonts w:ascii="Times New Roman" w:eastAsia="Times New Roman" w:hAnsi="Times New Roman" w:cs="Times New Roman"/>
          <w:bCs/>
          <w:sz w:val="28"/>
          <w:szCs w:val="28"/>
          <w:lang w:val="be-BY" w:eastAsia="x-none"/>
        </w:rPr>
        <w:t>ям</w:t>
      </w:r>
      <w:r w:rsidRPr="0009082A">
        <w:rPr>
          <w:rFonts w:ascii="Times New Roman" w:eastAsia="Times New Roman" w:hAnsi="Times New Roman" w:cs="Times New Roman"/>
          <w:bCs/>
          <w:sz w:val="28"/>
          <w:szCs w:val="28"/>
          <w:lang w:val="x-none" w:eastAsia="x-none"/>
        </w:rPr>
        <w:t>, и современного состояния рынка труда</w:t>
      </w:r>
      <w:r w:rsidRPr="0009082A">
        <w:rPr>
          <w:rFonts w:ascii="Times New Roman" w:eastAsia="Times New Roman" w:hAnsi="Times New Roman" w:cs="Times New Roman"/>
          <w:bCs/>
          <w:sz w:val="28"/>
          <w:szCs w:val="28"/>
          <w:lang w:eastAsia="x-none"/>
        </w:rPr>
        <w:t>.</w:t>
      </w:r>
      <w:r w:rsidRPr="0009082A">
        <w:rPr>
          <w:rFonts w:ascii="Times New Roman" w:eastAsia="Times New Roman" w:hAnsi="Times New Roman" w:cs="Times New Roman"/>
          <w:bCs/>
          <w:sz w:val="28"/>
          <w:szCs w:val="28"/>
          <w:lang w:val="x-none" w:eastAsia="x-none"/>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b/>
          <w:sz w:val="28"/>
          <w:szCs w:val="28"/>
          <w:lang w:eastAsia="ru-RU"/>
        </w:rPr>
        <w:t>Цель</w:t>
      </w:r>
      <w:r w:rsidRPr="0009082A">
        <w:rPr>
          <w:rFonts w:ascii="Times New Roman" w:eastAsia="Times New Roman" w:hAnsi="Times New Roman" w:cs="Times New Roman"/>
          <w:sz w:val="28"/>
          <w:szCs w:val="28"/>
          <w:lang w:eastAsia="ru-RU"/>
        </w:rPr>
        <w:t xml:space="preserve"> обучения по данной учебной программе состоит реализации возможностей развития учебно-трудовой деятельности учащихся, подготовке их к </w:t>
      </w:r>
      <w:r w:rsidRPr="0009082A">
        <w:rPr>
          <w:rFonts w:ascii="Times New Roman" w:eastAsia="Times New Roman" w:hAnsi="Times New Roman" w:cs="Times New Roman"/>
          <w:color w:val="000000"/>
          <w:sz w:val="28"/>
          <w:szCs w:val="28"/>
          <w:lang w:eastAsia="ru-RU"/>
        </w:rPr>
        <w:t>получению профессии в классах углубленной социальной и профессиональной подготовки, учреждениях профессионально-технического образования или не</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посредственно на производстве.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Для реализации указанной цели в процессе трудового обучения учащихся VI—X классов решаются следующие </w:t>
      </w:r>
      <w:r w:rsidRPr="0009082A">
        <w:rPr>
          <w:rFonts w:ascii="Times New Roman" w:eastAsia="Times New Roman" w:hAnsi="Times New Roman" w:cs="Times New Roman"/>
          <w:b/>
          <w:sz w:val="28"/>
          <w:szCs w:val="28"/>
          <w:lang w:eastAsia="ru-RU"/>
        </w:rPr>
        <w:t>задачи</w:t>
      </w:r>
      <w:r w:rsidRPr="0009082A">
        <w:rPr>
          <w:rFonts w:ascii="Times New Roman" w:eastAsia="Times New Roman" w:hAnsi="Times New Roman" w:cs="Times New Roman"/>
          <w:sz w:val="28"/>
          <w:szCs w:val="28"/>
          <w:lang w:eastAsia="ru-RU"/>
        </w:rPr>
        <w:t>:</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val="be-BY" w:eastAsia="ru-RU"/>
        </w:rPr>
        <w:t>п</w:t>
      </w:r>
      <w:r w:rsidRPr="0009082A">
        <w:rPr>
          <w:rFonts w:ascii="Times New Roman" w:eastAsia="Times New Roman" w:hAnsi="Times New Roman" w:cs="Times New Roman"/>
          <w:color w:val="000000"/>
          <w:sz w:val="28"/>
          <w:szCs w:val="28"/>
          <w:lang w:eastAsia="ru-RU"/>
        </w:rPr>
        <w:t>овышение уровня мотивации учебно-трудовой деятельности</w:t>
      </w:r>
      <w:r w:rsidRPr="0009082A">
        <w:rPr>
          <w:rFonts w:ascii="Times New Roman" w:eastAsia="Times New Roman" w:hAnsi="Times New Roman" w:cs="Times New Roman"/>
          <w:color w:val="000000"/>
          <w:sz w:val="28"/>
          <w:szCs w:val="28"/>
          <w:lang w:val="be-BY" w:eastAsia="ru-RU"/>
        </w:rPr>
        <w:t>;</w:t>
      </w:r>
      <w:r w:rsidRPr="0009082A">
        <w:rPr>
          <w:rFonts w:ascii="Times New Roman" w:eastAsia="Times New Roman" w:hAnsi="Times New Roman" w:cs="Times New Roman"/>
          <w:color w:val="000000"/>
          <w:sz w:val="28"/>
          <w:szCs w:val="28"/>
          <w:lang w:eastAsia="ru-RU"/>
        </w:rPr>
        <w:t xml:space="preserve">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формирование необходимых в труде положительных качеств личности;</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формирование привычки к труду и трудовой выносливости;</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 xml:space="preserve">формирование технических и технологических знаний, необходимых для осознанного и безопасного выполнения практических работ;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освоение изучаемых технологических операций;</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 xml:space="preserve">повышение уровня развития умений ориентироваться в задании, планировать и контролировать его выполнение;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подготовка учащихся к выбору профессии и обеспечение профессионального самоопределения.</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Учебная программа включает следующие </w:t>
      </w:r>
      <w:r w:rsidRPr="0009082A">
        <w:rPr>
          <w:rFonts w:ascii="Times New Roman" w:eastAsia="Times New Roman" w:hAnsi="Times New Roman" w:cs="Times New Roman"/>
          <w:b/>
          <w:color w:val="000000"/>
          <w:sz w:val="28"/>
          <w:szCs w:val="28"/>
          <w:lang w:eastAsia="ru-RU"/>
        </w:rPr>
        <w:t>основные разделы</w:t>
      </w:r>
      <w:r w:rsidRPr="0009082A">
        <w:rPr>
          <w:rFonts w:ascii="Times New Roman" w:eastAsia="Times New Roman" w:hAnsi="Times New Roman" w:cs="Times New Roman"/>
          <w:color w:val="000000"/>
          <w:sz w:val="28"/>
          <w:szCs w:val="28"/>
          <w:lang w:eastAsia="ru-RU"/>
        </w:rPr>
        <w:t xml:space="preserve">: «Обработка древесины», «Обработка металлов», «Обработка тканей», «Ремонтно-строительные работы в быту», «Растениеводство и животноводство» (подразделы «Овощеводство. </w:t>
      </w:r>
      <w:r w:rsidRPr="0009082A">
        <w:rPr>
          <w:rFonts w:ascii="Times New Roman" w:eastAsia="Times New Roman" w:hAnsi="Times New Roman" w:cs="Times New Roman"/>
          <w:color w:val="000000"/>
          <w:sz w:val="28"/>
          <w:szCs w:val="28"/>
          <w:lang w:eastAsia="ru-RU"/>
        </w:rPr>
        <w:lastRenderedPageBreak/>
        <w:t xml:space="preserve">Полеводство», «Цветоводство и озеленение», «Животноводство», «Плодоводство»), «Обработка пищевых продуктов», «Ремесла» (подразделы «Плетение из ивового прута», «Ручная вышивка», «Резьба по дереву», «Ремонт обуви»).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Для обеспечения общетрудовой подготовки учащихся учебная программа предусматривает также изучение разделов «Техническая графика», «Электри</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чество», «Профессиональное самоопределение».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Учебные занятия (далее — занятия) по различным видам труда и изучение общетехнических сведений являются важнейшим условием для развития у учащихся общетрудовых (интеллектуальных) умений, уровень владения которыми в свою очередь непосредственно будет определять эффективность последующей подготовки по любой из </w:t>
      </w:r>
      <w:r w:rsidRPr="0009082A">
        <w:rPr>
          <w:rFonts w:ascii="Times New Roman" w:eastAsia="Times New Roman" w:hAnsi="Times New Roman" w:cs="Times New Roman"/>
          <w:color w:val="000000"/>
          <w:sz w:val="28"/>
          <w:szCs w:val="28"/>
          <w:lang w:val="be-BY" w:eastAsia="ru-RU"/>
        </w:rPr>
        <w:t>доступных профессий</w:t>
      </w:r>
      <w:r w:rsidRPr="0009082A">
        <w:rPr>
          <w:rFonts w:ascii="Times New Roman" w:eastAsia="Times New Roman" w:hAnsi="Times New Roman" w:cs="Times New Roman"/>
          <w:color w:val="000000"/>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Известно, что недоразвитие этих умений главным образом определяет основной недостаток трудовой деятельности учащихся с интеллектуальной недо</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статочностью — ее низкую самостоятельность. Поэтому создание специальных условий для развития общетрудовых умений решающим образом определяет успешность решения коррекционно-развивающих задач. Развитие у учащихся уме</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ния ориентироваться в задании осуществляется следующими путями:</w:t>
      </w:r>
    </w:p>
    <w:p w:rsidR="0009082A" w:rsidRPr="0009082A" w:rsidRDefault="0009082A" w:rsidP="0009082A">
      <w:pPr>
        <w:tabs>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sz w:val="28"/>
          <w:szCs w:val="28"/>
          <w:lang w:eastAsia="ru-RU"/>
        </w:rPr>
        <w:t xml:space="preserve">сокращением помощи в выполнении ориентировочных действий за счет приобретения учащимися опыта анализа сходных изделий или работ; </w:t>
      </w:r>
    </w:p>
    <w:p w:rsidR="0009082A" w:rsidRPr="0009082A" w:rsidRDefault="0009082A" w:rsidP="0009082A">
      <w:pPr>
        <w:tabs>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sz w:val="28"/>
          <w:szCs w:val="28"/>
          <w:lang w:eastAsia="ru-RU"/>
        </w:rPr>
        <w:t>обучением ориентировке в задании с использованием различных видов наглядных пособий: реального объекта (образца изделия), его изображения на техническом рисунке, эскизе, чертеже;</w:t>
      </w:r>
    </w:p>
    <w:p w:rsidR="0009082A" w:rsidRPr="0009082A" w:rsidRDefault="0009082A" w:rsidP="0009082A">
      <w:pPr>
        <w:tabs>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sz w:val="28"/>
          <w:szCs w:val="28"/>
          <w:lang w:eastAsia="ru-RU"/>
        </w:rPr>
        <w:t xml:space="preserve">включением в процесс ориентировки в задании вычислений и измерений; </w:t>
      </w:r>
    </w:p>
    <w:p w:rsidR="0009082A" w:rsidRPr="0009082A" w:rsidRDefault="0009082A" w:rsidP="0009082A">
      <w:pPr>
        <w:tabs>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sz w:val="28"/>
          <w:szCs w:val="28"/>
          <w:lang w:eastAsia="ru-RU"/>
        </w:rPr>
        <w:t>обучением ориентировке в задании с использованием устных и письменных инструкций.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Использование заданий, аналогичных ранее выполнявшимся или сходных с ними, содействует также развитию у учащихся умений планирования и самоконтроля работы. Сначала рекомендуется использовать готовый план работы, представленный в технологической (инструкционной) карте. Обучение исполь</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 xml:space="preserve">зованию этого вида технологической документации осуществляется в процессе коллективной беседы. </w:t>
      </w:r>
      <w:r w:rsidRPr="0009082A">
        <w:rPr>
          <w:rFonts w:ascii="Times New Roman" w:eastAsia="Times New Roman" w:hAnsi="Times New Roman" w:cs="Times New Roman"/>
          <w:sz w:val="28"/>
          <w:szCs w:val="28"/>
          <w:lang w:eastAsia="ru-RU"/>
        </w:rPr>
        <w:lastRenderedPageBreak/>
        <w:t>Постепенно вводятся неполные технологические (инструк</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ционные) карты, на которых первоначально отсутствуют отдельные знакомые учащимся технологические операции. Под руководством учителя учащиеся выполняют упражнения в дополнении технологической (инструкционной) карты. При использовании технологических (инструкционных) карт следует учитывать особенности восприятия письменного текста учащимися с интеллектуальной недостаточностью. Инструкции должны быть доступными по содержанию, лаконичными.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Опыт показывает, что к концу обучения (в IX—X классах) учащиеся овладевают представлениями и знаниями о последовательности выполнения знакомых изделий и работ и могут выполнять их без опоры на технологическую (инструкционную) карту. Однако задача обучения работе с ней сохраняется во всех классах и решается на разных этапах работы (в процессе предварительного планирования работы, практического выполнения задания, словесных отчетов о выполнении задания). При этом помощь в использовании технологической (ин</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 xml:space="preserve">струкционной) карты последовательно сокращается.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Развитие у учащихся самоконтроля осуществляется как посредством обучения конкретным контрольным (в т. ч. контрольно-измерительным) действиям, так и фор</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мированием установки на их выполнение.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 учетом возможностей конкретного учебного материала необходимо также обучать учащихся устанавливать причинно-следственные связи в процесссе труда, формировать у них умения выполнять вычисления и измерения.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 связи с этим необходимо подчеркнуть, что формирование у учащихся общетрудовых умений</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непосредственно</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связано</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не только с</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развитием восприятия, мышления и речи, но и с задачами повышения уровня их математической подго</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 xml:space="preserve">товки. Известно, что при интеллектуальной недостаточности дети испытывают серьезные трудности в переносе первоначально усвоенных знаний и умений, т. е. в использовании их в новых ситуациях. Например, после выполнения упражнений в измерении геометрических фигур и различных предметов на уроках математики они </w:t>
      </w:r>
      <w:r w:rsidRPr="0009082A">
        <w:rPr>
          <w:rFonts w:ascii="Times New Roman" w:eastAsia="Times New Roman" w:hAnsi="Times New Roman" w:cs="Times New Roman"/>
          <w:sz w:val="28"/>
          <w:szCs w:val="28"/>
          <w:lang w:eastAsia="ru-RU"/>
        </w:rPr>
        <w:lastRenderedPageBreak/>
        <w:t xml:space="preserve">не выполняют необходимых измерений с целью контроля соблюдения размеров изделия на уроках трудового обучения.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Поэтому на различных этапах уроков трудового обучения необходимо организовывать упражнения в решении задач с производственным содержаниием, измерениях и вычислениях в соответствии с логикой выполнения трудовых заданий.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Реализация содержания разделов учебной программы имеет следующие особенности.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val="be-BY" w:eastAsia="ru-RU"/>
        </w:rPr>
        <w:t xml:space="preserve">Изучение разделов </w:t>
      </w:r>
      <w:r w:rsidRPr="0009082A">
        <w:rPr>
          <w:rFonts w:ascii="Times New Roman" w:eastAsia="Times New Roman" w:hAnsi="Times New Roman" w:cs="Times New Roman"/>
          <w:color w:val="000000"/>
          <w:sz w:val="28"/>
          <w:szCs w:val="28"/>
          <w:lang w:eastAsia="ru-RU"/>
        </w:rPr>
        <w:t>«Техническая графика», «Электричество», «Профес</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сиональное самоопределение» </w:t>
      </w:r>
      <w:r w:rsidRPr="0009082A">
        <w:rPr>
          <w:rFonts w:ascii="Times New Roman" w:eastAsia="Times New Roman" w:hAnsi="Times New Roman" w:cs="Times New Roman"/>
          <w:color w:val="000000"/>
          <w:sz w:val="28"/>
          <w:szCs w:val="28"/>
          <w:lang w:val="be-BY" w:eastAsia="ru-RU"/>
        </w:rPr>
        <w:t>является обязательным для всех учащихся</w:t>
      </w:r>
      <w:r w:rsidRPr="0009082A">
        <w:rPr>
          <w:rFonts w:ascii="Times New Roman" w:eastAsia="Times New Roman" w:hAnsi="Times New Roman" w:cs="Times New Roman"/>
          <w:color w:val="000000"/>
          <w:sz w:val="28"/>
          <w:szCs w:val="28"/>
          <w:lang w:eastAsia="ru-RU"/>
        </w:rPr>
        <w:t>. Однако самостоятельного статуса эти разделы не имеют; их содержание реализуется в системе занятий по другим разделам.</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Раздел «Техническая графика» изучается в VI—X классах в относительно небольшом объеме — от 6 до 12 часов в год в зависимости от года обучения и сочетания с другими разделами учебной программы. Учебное время на изучение данного раздела рекомендуется выделять из учебного времени на изучение следующих разделов: «Обработка древесины», «Обработка металлов», «Обработка тканей». Такой подход определяется тем, что наряду с задачей формирования у учащихся с интеллектуальной недостаточностью элементов графической культуры актуальной является и задача их подготовки к восприятию технических рисунков, чертежей, эскизов на занятиях по обработке указанных материалов.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Раздел «Электричество» изучается в VIII—X классах. Его основная задача — формирование у учащихся бытовых знаний и умений в данной области. Однако предусматривается общее ознакомление учащихся с электродвигателями, которые используются на станочном оборудовании. Поэтому изучение соответствующих сведений также рекомендуется планировать в рамках учебных занятий по обработке древесины, металлов либо тканей. Объем учебного времени на изучение данного раздела не превышает 8 часов в год с учетом того, что оно отводится на форми</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рование начальных знаний об электричестве.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Раздел «Профессиональное самоопределение» изучается в VIII—X классах с целью закрепления, систематизации и расширения профессиональной информации, </w:t>
      </w:r>
      <w:r w:rsidRPr="0009082A">
        <w:rPr>
          <w:rFonts w:ascii="Times New Roman" w:eastAsia="Times New Roman" w:hAnsi="Times New Roman" w:cs="Times New Roman"/>
          <w:color w:val="000000"/>
          <w:sz w:val="28"/>
          <w:szCs w:val="28"/>
          <w:lang w:eastAsia="ru-RU"/>
        </w:rPr>
        <w:lastRenderedPageBreak/>
        <w:t>необходимой для осознанного выбора профессии и путей ее получения. Поэтому учебные занятия по данному разделу целесообразно планировать в рамках того раздела, на изучение которого отводится больше учебного времени с учетом перспектив дальнейшей профессиональной подготовки или получения профес</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сионально-технического образования.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Указанный в учебной программе объем учебного времени на изучение данных разделов учитель может распределять по учебным четвертям или концентрировать в одной из них.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При организации обучения по основным разделам учебной программы, необ</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ходимо учитывать как медицинские рекомендации, так и индивидуальные учебно-трудовые возможности учащихся.</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Для девочек предпочтительным (но не обязательным) является изучение раздела «Обработка тканей». Для мальчиков как предпочтительное рекомендуется обучение по разделу «Обработка древесины», однако возможным является изучение ими вместо данного раздела обработки тканей либо ручной вышивки. Нет оснований считать, что это приведет к снижению качества общетрудовой подго</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товки, тем более в ее жизненно-практическом плане, т</w:t>
      </w:r>
      <w:r w:rsidRPr="0009082A">
        <w:rPr>
          <w:rFonts w:ascii="Times New Roman" w:eastAsia="Times New Roman" w:hAnsi="Times New Roman" w:cs="Times New Roman"/>
          <w:color w:val="000000"/>
          <w:sz w:val="28"/>
          <w:szCs w:val="28"/>
          <w:lang w:val="be-BY" w:eastAsia="ru-RU"/>
        </w:rPr>
        <w:t xml:space="preserve">ак </w:t>
      </w:r>
      <w:r w:rsidRPr="0009082A">
        <w:rPr>
          <w:rFonts w:ascii="Times New Roman" w:eastAsia="Times New Roman" w:hAnsi="Times New Roman" w:cs="Times New Roman"/>
          <w:color w:val="000000"/>
          <w:sz w:val="28"/>
          <w:szCs w:val="28"/>
          <w:lang w:eastAsia="ru-RU"/>
        </w:rPr>
        <w:t>к</w:t>
      </w:r>
      <w:r w:rsidRPr="0009082A">
        <w:rPr>
          <w:rFonts w:ascii="Times New Roman" w:eastAsia="Times New Roman" w:hAnsi="Times New Roman" w:cs="Times New Roman"/>
          <w:color w:val="000000"/>
          <w:sz w:val="28"/>
          <w:szCs w:val="28"/>
          <w:lang w:val="be-BY" w:eastAsia="ru-RU"/>
        </w:rPr>
        <w:t>ак</w:t>
      </w:r>
      <w:r w:rsidRPr="0009082A">
        <w:rPr>
          <w:rFonts w:ascii="Times New Roman" w:eastAsia="Times New Roman" w:hAnsi="Times New Roman" w:cs="Times New Roman"/>
          <w:color w:val="000000"/>
          <w:sz w:val="28"/>
          <w:szCs w:val="28"/>
          <w:lang w:eastAsia="ru-RU"/>
        </w:rPr>
        <w:t xml:space="preserve"> знания и умения в области обработки ткани и ручной вышивки для мальчиков могут оказаться в быту не менее значимы, чем знания и умения в области обработки древесины.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Из основных разделов учебной программы учреждение образования выбирает </w:t>
      </w:r>
      <w:r w:rsidRPr="0009082A">
        <w:rPr>
          <w:rFonts w:ascii="Times New Roman" w:eastAsia="Times New Roman" w:hAnsi="Times New Roman" w:cs="Times New Roman"/>
          <w:sz w:val="28"/>
          <w:szCs w:val="28"/>
          <w:lang w:val="be-BY" w:eastAsia="ru-RU"/>
        </w:rPr>
        <w:t>2</w:t>
      </w:r>
      <w:r w:rsidRPr="0009082A">
        <w:rPr>
          <w:rFonts w:ascii="Times New Roman" w:eastAsia="Times New Roman" w:hAnsi="Times New Roman" w:cs="Times New Roman"/>
          <w:sz w:val="28"/>
          <w:szCs w:val="28"/>
          <w:lang w:eastAsia="ru-RU"/>
        </w:rPr>
        <w:t>—</w:t>
      </w:r>
      <w:r w:rsidRPr="0009082A">
        <w:rPr>
          <w:rFonts w:ascii="Times New Roman" w:eastAsia="Times New Roman" w:hAnsi="Times New Roman" w:cs="Times New Roman"/>
          <w:sz w:val="28"/>
          <w:szCs w:val="28"/>
          <w:lang w:val="be-BY" w:eastAsia="ru-RU"/>
        </w:rPr>
        <w:t>4</w:t>
      </w:r>
      <w:r w:rsidRPr="0009082A">
        <w:rPr>
          <w:rFonts w:ascii="Times New Roman" w:eastAsia="Times New Roman" w:hAnsi="Times New Roman" w:cs="Times New Roman"/>
          <w:color w:val="000000"/>
          <w:sz w:val="28"/>
          <w:szCs w:val="28"/>
          <w:lang w:eastAsia="ru-RU"/>
        </w:rPr>
        <w:t xml:space="preserve"> раздела с учетом пола, учебно-трудовых возможностей учащихся, возможностей учебно-материальной базы, производственного окружения, перспек</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тив дальнейшей профессиональной подготовки, получения профессионально-техни</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ческого образования и трудоустройства. При выборе двух разделов может изучаться один из подразделов раздела «Ремесла», при выборе трех-четырех разделов — не более двух подразделов данного раздела. Нужно также иметь в виду, что при выборе из ремесел резьбы по дереву и ручной вышивки выбирается вариант обучения, при котором фактически дополняется содержание разделов «Обработка древесины» и «Обработка тканей» соответственно. Поэтому сочетание изучения данных разделов с изучением </w:t>
      </w:r>
      <w:r w:rsidRPr="0009082A">
        <w:rPr>
          <w:rFonts w:ascii="Times New Roman" w:eastAsia="Times New Roman" w:hAnsi="Times New Roman" w:cs="Times New Roman"/>
          <w:color w:val="000000"/>
          <w:sz w:val="28"/>
          <w:szCs w:val="28"/>
          <w:lang w:eastAsia="ru-RU"/>
        </w:rPr>
        <w:lastRenderedPageBreak/>
        <w:t xml:space="preserve">названных подразделов раздела «Ремесла» следует рассматривать как изучение одного раздела.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Для отдельных учащихся изучение раздела «Обработка тканей» труднодоступ</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но из-за специфических трудностей в овладении работой на швейной машине. Изучение вместо данного раздела ручной вышивки можно рассматривать как наиболее приемлемое для них решение вопроса выбора разделов учебной программы, в особенности в условиях интегрированного обучения и воспитания.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Раздел «Обработка металлов» рекомендуется для изучения только маль</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чиками. В содержании раздела в большом объеме представлены работы, выполнение которых предъявляет сравнительно более высокие требования к физической подготовке, а также </w:t>
      </w:r>
      <w:r w:rsidRPr="0009082A">
        <w:rPr>
          <w:rFonts w:ascii="Times New Roman" w:eastAsia="Times New Roman" w:hAnsi="Times New Roman" w:cs="Times New Roman"/>
          <w:color w:val="000000"/>
          <w:sz w:val="28"/>
          <w:szCs w:val="28"/>
          <w:lang w:val="be-BY" w:eastAsia="ru-RU"/>
        </w:rPr>
        <w:t xml:space="preserve">работы </w:t>
      </w:r>
      <w:r w:rsidRPr="0009082A">
        <w:rPr>
          <w:rFonts w:ascii="Times New Roman" w:eastAsia="Times New Roman" w:hAnsi="Times New Roman" w:cs="Times New Roman"/>
          <w:color w:val="000000"/>
          <w:sz w:val="28"/>
          <w:szCs w:val="28"/>
          <w:lang w:eastAsia="ru-RU"/>
        </w:rPr>
        <w:t xml:space="preserve">на станочном оборудовании, включая работу на токарном станке. Изучение данного раздела более целесообразно, на наш взгляд, мальчиками с более сохранными (относительно других учащихся) учебно-трудовыми возможностями.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Данный раздел определяет содержание обучения по новым темам в </w:t>
      </w:r>
      <w:r w:rsidRPr="0009082A">
        <w:rPr>
          <w:rFonts w:ascii="Times New Roman" w:eastAsia="Times New Roman" w:hAnsi="Times New Roman" w:cs="Times New Roman"/>
          <w:color w:val="000000"/>
          <w:sz w:val="28"/>
          <w:szCs w:val="28"/>
          <w:lang w:val="en-US" w:eastAsia="ru-RU"/>
        </w:rPr>
        <w:t>VI</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IX</w:t>
      </w:r>
      <w:r w:rsidRPr="0009082A">
        <w:rPr>
          <w:rFonts w:ascii="Times New Roman" w:eastAsia="Times New Roman" w:hAnsi="Times New Roman" w:cs="Times New Roman"/>
          <w:color w:val="000000"/>
          <w:sz w:val="28"/>
          <w:szCs w:val="28"/>
          <w:lang w:eastAsia="ru-RU"/>
        </w:rPr>
        <w:t xml:space="preserve"> классах. Целесообразность продолжения обучения по данному разделу в </w:t>
      </w:r>
      <w:r w:rsidRPr="0009082A">
        <w:rPr>
          <w:rFonts w:ascii="Times New Roman" w:eastAsia="Times New Roman" w:hAnsi="Times New Roman" w:cs="Times New Roman"/>
          <w:color w:val="000000"/>
          <w:sz w:val="28"/>
          <w:szCs w:val="28"/>
          <w:lang w:val="en-US" w:eastAsia="ru-RU"/>
        </w:rPr>
        <w:t>X</w:t>
      </w:r>
      <w:r w:rsidRPr="0009082A">
        <w:rPr>
          <w:rFonts w:ascii="Times New Roman" w:eastAsia="Times New Roman" w:hAnsi="Times New Roman" w:cs="Times New Roman"/>
          <w:color w:val="000000"/>
          <w:sz w:val="28"/>
          <w:szCs w:val="28"/>
          <w:lang w:eastAsia="ru-RU"/>
        </w:rPr>
        <w:t xml:space="preserve"> классе определяется учреждением образования с учетом перспектив дальнейшей профессиональной подготовки. Если в </w:t>
      </w:r>
      <w:r w:rsidRPr="0009082A">
        <w:rPr>
          <w:rFonts w:ascii="Times New Roman" w:eastAsia="Times New Roman" w:hAnsi="Times New Roman" w:cs="Times New Roman"/>
          <w:color w:val="000000"/>
          <w:sz w:val="28"/>
          <w:szCs w:val="28"/>
          <w:lang w:val="en-US" w:eastAsia="ru-RU"/>
        </w:rPr>
        <w:t>XI</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XII</w:t>
      </w:r>
      <w:r w:rsidRPr="0009082A">
        <w:rPr>
          <w:rFonts w:ascii="Times New Roman" w:eastAsia="Times New Roman" w:hAnsi="Times New Roman" w:cs="Times New Roman"/>
          <w:color w:val="000000"/>
          <w:sz w:val="28"/>
          <w:szCs w:val="28"/>
          <w:lang w:eastAsia="ru-RU"/>
        </w:rPr>
        <w:t xml:space="preserve"> классах углубленной социальной и профессиональной подготовки первого отделения вспомогательной школы (вспомогательной школы-интерната) или учреждениях профессионально-техни</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ческого образования по профессиям, связанным с металлообработкой, она не предполагается, то изучение данного раздела можно завершать в </w:t>
      </w:r>
      <w:r w:rsidRPr="0009082A">
        <w:rPr>
          <w:rFonts w:ascii="Times New Roman" w:eastAsia="Times New Roman" w:hAnsi="Times New Roman" w:cs="Times New Roman"/>
          <w:color w:val="000000"/>
          <w:sz w:val="28"/>
          <w:szCs w:val="28"/>
          <w:lang w:val="en-US" w:eastAsia="ru-RU"/>
        </w:rPr>
        <w:t>IX</w:t>
      </w:r>
      <w:r w:rsidRPr="0009082A">
        <w:rPr>
          <w:rFonts w:ascii="Times New Roman" w:eastAsia="Times New Roman" w:hAnsi="Times New Roman" w:cs="Times New Roman"/>
          <w:color w:val="000000"/>
          <w:sz w:val="28"/>
          <w:szCs w:val="28"/>
          <w:lang w:eastAsia="ru-RU"/>
        </w:rPr>
        <w:t xml:space="preserve"> классе. Если же предполагается дальнейшее обучение по этим профессиям, в частности, по профессии слесаря по ремонту сельскохозяйственных машин и оборудования, то в </w:t>
      </w:r>
      <w:r w:rsidRPr="0009082A">
        <w:rPr>
          <w:rFonts w:ascii="Times New Roman" w:eastAsia="Times New Roman" w:hAnsi="Times New Roman" w:cs="Times New Roman"/>
          <w:color w:val="000000"/>
          <w:sz w:val="28"/>
          <w:szCs w:val="28"/>
          <w:lang w:val="en-US" w:eastAsia="ru-RU"/>
        </w:rPr>
        <w:t>X</w:t>
      </w:r>
      <w:r w:rsidRPr="0009082A">
        <w:rPr>
          <w:rFonts w:ascii="Times New Roman" w:eastAsia="Times New Roman" w:hAnsi="Times New Roman" w:cs="Times New Roman"/>
          <w:color w:val="000000"/>
          <w:sz w:val="28"/>
          <w:szCs w:val="28"/>
          <w:lang w:val="be-BY" w:eastAsia="ru-RU"/>
        </w:rPr>
        <w:t xml:space="preserve"> классе </w:t>
      </w:r>
      <w:r w:rsidRPr="0009082A">
        <w:rPr>
          <w:rFonts w:ascii="Times New Roman" w:eastAsia="Times New Roman" w:hAnsi="Times New Roman" w:cs="Times New Roman"/>
          <w:color w:val="000000"/>
          <w:sz w:val="28"/>
          <w:szCs w:val="28"/>
          <w:lang w:eastAsia="ru-RU"/>
        </w:rPr>
        <w:t xml:space="preserve">планируются занятия практического повторения по темам, обеспечивающим преемственность содержания обучения.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В рамках раздела «Ремесла» как мальчикам, так и девочкам могут быть рекомендованы плетение из ивового прута</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 xml:space="preserve">ручная вышивка и </w:t>
      </w:r>
      <w:r w:rsidRPr="0009082A">
        <w:rPr>
          <w:rFonts w:ascii="Times New Roman" w:eastAsia="Times New Roman" w:hAnsi="Times New Roman" w:cs="Times New Roman"/>
          <w:color w:val="000000"/>
          <w:sz w:val="28"/>
          <w:szCs w:val="28"/>
          <w:lang w:val="be-BY" w:eastAsia="ru-RU"/>
        </w:rPr>
        <w:t xml:space="preserve">ремонт обуви; </w:t>
      </w:r>
      <w:r w:rsidRPr="0009082A">
        <w:rPr>
          <w:rFonts w:ascii="Times New Roman" w:eastAsia="Times New Roman" w:hAnsi="Times New Roman" w:cs="Times New Roman"/>
          <w:color w:val="000000"/>
          <w:sz w:val="28"/>
          <w:szCs w:val="28"/>
          <w:lang w:eastAsia="ru-RU"/>
        </w:rPr>
        <w:t>мальчикам — резьба по дереву. Все другие разделы учебной программы рекомен</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дуются для изучения как мальчиками, так и девочками.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lastRenderedPageBreak/>
        <w:t>В разделе «Растениеводство и животноводство» в учебной программе выделены подразделы «Овощеводство. Полеводство», «Цветоводство и озелене</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ние», «Животноводство», «Плодоводство». Учреждения образования имеют право организовать обучение не по всем подразделам, а по отдельным из них</w:t>
      </w:r>
      <w:r w:rsidRPr="0009082A">
        <w:rPr>
          <w:rFonts w:ascii="Times New Roman" w:eastAsia="Times New Roman" w:hAnsi="Times New Roman" w:cs="Times New Roman"/>
          <w:color w:val="000000"/>
          <w:sz w:val="28"/>
          <w:szCs w:val="28"/>
          <w:lang w:val="be-BY" w:eastAsia="ru-RU"/>
        </w:rPr>
        <w:t>. При выборе указанных подразделов учреждения образования учитывают возможности</w:t>
      </w:r>
      <w:r w:rsidRPr="0009082A">
        <w:rPr>
          <w:rFonts w:ascii="Times New Roman" w:eastAsia="Times New Roman" w:hAnsi="Times New Roman" w:cs="Times New Roman"/>
          <w:color w:val="000000"/>
          <w:sz w:val="28"/>
          <w:szCs w:val="28"/>
          <w:lang w:eastAsia="ru-RU"/>
        </w:rPr>
        <w:t xml:space="preserve"> учебно-материальной базы и особенности производственного окружения по местожи</w:t>
      </w:r>
      <w:r w:rsidRPr="0009082A">
        <w:rPr>
          <w:rFonts w:ascii="Times New Roman" w:eastAsia="Times New Roman" w:hAnsi="Times New Roman" w:cs="Times New Roman"/>
          <w:color w:val="000000"/>
          <w:sz w:val="28"/>
          <w:szCs w:val="28"/>
          <w:lang w:val="be-BY" w:eastAsia="ru-RU"/>
        </w:rPr>
        <w:softHyphen/>
      </w:r>
      <w:r w:rsidRPr="0009082A">
        <w:rPr>
          <w:rFonts w:ascii="Times New Roman" w:eastAsia="Times New Roman" w:hAnsi="Times New Roman" w:cs="Times New Roman"/>
          <w:color w:val="000000"/>
          <w:sz w:val="28"/>
          <w:szCs w:val="28"/>
          <w:lang w:eastAsia="ru-RU"/>
        </w:rPr>
        <w:t xml:space="preserve">тельству учащихся (городская или сельская местность), что важно в плане перспектив последующего получения профессии и трудоустройства. Например, в городских учреждениях образования актуальным может оказаться выбор подраздела «Цветоводство и озеленение» с перспективой дальнейшего обучения по профессиям «Рабочий зеленого строительства», «Цветовод».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 рамках подраздела «Животноводство» возможна замена отдельных тем занятиями практического повторения. Например, при отсутствии коровника и телятника обучение по данному подразделу в VIII и IX классах может ограни</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 xml:space="preserve">чиваться темами по свиноводству. Допускается и изменение последовательности изучения технологии выращивания отдельных растений.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sz w:val="28"/>
          <w:szCs w:val="28"/>
          <w:lang w:val="be-BY" w:eastAsia="ru-RU"/>
        </w:rPr>
      </w:pPr>
      <w:r w:rsidRPr="0009082A">
        <w:rPr>
          <w:rFonts w:ascii="Times New Roman" w:eastAsia="Times New Roman" w:hAnsi="Times New Roman" w:cs="Times New Roman"/>
          <w:color w:val="000000"/>
          <w:sz w:val="28"/>
          <w:szCs w:val="28"/>
          <w:lang w:eastAsia="ru-RU"/>
        </w:rPr>
        <w:t xml:space="preserve">Многие лица с легкой интеллектуальной недостаточностью — выпускники </w:t>
      </w:r>
      <w:r w:rsidRPr="0009082A">
        <w:rPr>
          <w:rFonts w:ascii="Times New Roman" w:eastAsia="Times New Roman" w:hAnsi="Times New Roman" w:cs="Times New Roman"/>
          <w:sz w:val="28"/>
          <w:szCs w:val="28"/>
          <w:lang w:eastAsia="ru-RU"/>
        </w:rPr>
        <w:t xml:space="preserve">вспомогательных школ (вспомогательных школ-интернатов), специальных классов и классов интегрированного обучения и воспитания </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традиционно обучаются в учреждениях профессионально-технического образования, получая профессию штукатура, маляра или некоторые другие рекомендованные им профессии, вострее</w:t>
      </w:r>
      <w:r w:rsidRPr="0009082A">
        <w:rPr>
          <w:rFonts w:ascii="Times New Roman" w:eastAsia="Times New Roman" w:hAnsi="Times New Roman" w:cs="Times New Roman"/>
          <w:sz w:val="28"/>
          <w:szCs w:val="28"/>
          <w:lang w:val="be-BY" w:eastAsia="ru-RU"/>
        </w:rPr>
        <w:softHyphen/>
      </w:r>
      <w:r w:rsidRPr="0009082A">
        <w:rPr>
          <w:rFonts w:ascii="Times New Roman" w:eastAsia="Times New Roman" w:hAnsi="Times New Roman" w:cs="Times New Roman"/>
          <w:sz w:val="28"/>
          <w:szCs w:val="28"/>
          <w:lang w:eastAsia="ru-RU"/>
        </w:rPr>
        <w:t xml:space="preserve">бованные в строительных организациях. </w:t>
      </w:r>
      <w:r w:rsidRPr="0009082A">
        <w:rPr>
          <w:rFonts w:ascii="Times New Roman" w:eastAsia="Times New Roman" w:hAnsi="Times New Roman" w:cs="Times New Roman"/>
          <w:sz w:val="28"/>
          <w:szCs w:val="28"/>
          <w:lang w:val="be-BY" w:eastAsia="ru-RU"/>
        </w:rPr>
        <w:t xml:space="preserve">Подготовке к обучению по этим профессиям может содействовать изучение раздела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be-BY" w:eastAsia="ru-RU"/>
        </w:rPr>
        <w:t>Ремонтно-строительные работы в быту</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 xml:space="preserve">Однако самостоятельная профессиональная деятельность по профессиям </w:t>
      </w:r>
      <w:r w:rsidRPr="0009082A">
        <w:rPr>
          <w:rFonts w:ascii="Times New Roman" w:eastAsia="Times New Roman" w:hAnsi="Times New Roman" w:cs="Times New Roman"/>
          <w:sz w:val="28"/>
          <w:szCs w:val="28"/>
          <w:lang w:val="be-BY" w:eastAsia="ru-RU"/>
        </w:rPr>
        <w:t xml:space="preserve">рабочих-строителей </w:t>
      </w:r>
      <w:r w:rsidRPr="0009082A">
        <w:rPr>
          <w:rFonts w:ascii="Times New Roman" w:eastAsia="Times New Roman" w:hAnsi="Times New Roman" w:cs="Times New Roman"/>
          <w:sz w:val="28"/>
          <w:szCs w:val="28"/>
          <w:lang w:eastAsia="ru-RU"/>
        </w:rPr>
        <w:t xml:space="preserve">далеко не всегда оказывается достаточно успешной. </w:t>
      </w:r>
      <w:r w:rsidRPr="0009082A">
        <w:rPr>
          <w:rFonts w:ascii="Times New Roman" w:eastAsia="Times New Roman" w:hAnsi="Times New Roman" w:cs="Times New Roman"/>
          <w:sz w:val="28"/>
          <w:szCs w:val="28"/>
          <w:lang w:val="be-BY" w:eastAsia="ru-RU"/>
        </w:rPr>
        <w:t xml:space="preserve">Одним из основных факторов, препятствующих успешному ее осуществлению лицами с интеллектуальной недостаточностью, является вариативность условий производственной деятельности строительного рабочего. </w:t>
      </w:r>
      <w:r w:rsidRPr="0009082A">
        <w:rPr>
          <w:rFonts w:ascii="Times New Roman" w:eastAsia="Times New Roman" w:hAnsi="Times New Roman" w:cs="Times New Roman"/>
          <w:sz w:val="28"/>
          <w:szCs w:val="28"/>
          <w:lang w:eastAsia="ru-RU"/>
        </w:rPr>
        <w:t xml:space="preserve">Поэтому организация обучения по разделу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be-BY" w:eastAsia="ru-RU"/>
        </w:rPr>
        <w:t>Ремонтно-строительные работы в быту</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sz w:val="28"/>
          <w:szCs w:val="28"/>
          <w:lang w:eastAsia="ru-RU"/>
        </w:rPr>
        <w:t xml:space="preserve">с учетом перспектив </w:t>
      </w:r>
      <w:r w:rsidRPr="0009082A">
        <w:rPr>
          <w:rFonts w:ascii="Times New Roman" w:eastAsia="Times New Roman" w:hAnsi="Times New Roman" w:cs="Times New Roman"/>
          <w:sz w:val="28"/>
          <w:szCs w:val="28"/>
          <w:lang w:eastAsia="ru-RU"/>
        </w:rPr>
        <w:lastRenderedPageBreak/>
        <w:t>дальнейшего получения профессии более целесообразна для учащихся, относительно успешно овладевающи</w:t>
      </w:r>
      <w:r w:rsidRPr="0009082A">
        <w:rPr>
          <w:rFonts w:ascii="Times New Roman" w:eastAsia="Times New Roman" w:hAnsi="Times New Roman" w:cs="Times New Roman"/>
          <w:sz w:val="28"/>
          <w:szCs w:val="28"/>
          <w:lang w:val="be-BY" w:eastAsia="ru-RU"/>
        </w:rPr>
        <w:t>х</w:t>
      </w:r>
      <w:r w:rsidRPr="0009082A">
        <w:rPr>
          <w:rFonts w:ascii="Times New Roman" w:eastAsia="Times New Roman" w:hAnsi="Times New Roman" w:cs="Times New Roman"/>
          <w:sz w:val="28"/>
          <w:szCs w:val="28"/>
          <w:lang w:eastAsia="ru-RU"/>
        </w:rPr>
        <w:t xml:space="preserve"> общетрудовыми умениями.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 учетом постоянного появления новых отделочных материалов в разделе «Ремонтно-строительные работы в быту» учитель может расширить сведения по материаловедению, предусмотреть обучение основам производственной эстетики, художественно-декоративной малярной отделке и другим работам при соблюдении их доступности, безусловном выполнении правил санитарии, гигиены и обеспечении безопасности работы. Предусматривается проведение только внут</w:t>
      </w:r>
      <w:r w:rsidRPr="0009082A">
        <w:rPr>
          <w:rFonts w:ascii="Times New Roman" w:eastAsia="Times New Roman" w:hAnsi="Times New Roman" w:cs="Times New Roman"/>
          <w:sz w:val="28"/>
          <w:szCs w:val="28"/>
          <w:lang w:eastAsia="ru-RU"/>
        </w:rPr>
        <w:softHyphen/>
        <w:t>ренних штукатурных и малярных работ и работ не на высоте.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Тема «Установка и ремонт ограждений на территории школы» данного раздела может не изучаться, если учащиеся не имеют необходимой подготовки в рамках раздела «Обработка древесины».</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09082A">
        <w:rPr>
          <w:rFonts w:ascii="Times New Roman" w:eastAsia="Times New Roman" w:hAnsi="Times New Roman" w:cs="Times New Roman"/>
          <w:sz w:val="28"/>
          <w:szCs w:val="28"/>
          <w:lang w:val="be-BY" w:eastAsia="ru-RU"/>
        </w:rPr>
        <w:t xml:space="preserve">Изучение раздела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be-BY" w:eastAsia="ru-RU"/>
        </w:rPr>
        <w:t>Обработка пищевых продуктов</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be-BY" w:eastAsia="ru-RU"/>
        </w:rPr>
        <w:t xml:space="preserve">, в отличие от разделов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be-BY" w:eastAsia="ru-RU"/>
        </w:rPr>
        <w:t>Обработка металлов</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и «Ремонтно-строительные работы в быту», наоборот, может быть рекомендована</w:t>
      </w:r>
      <w:r w:rsidRPr="0009082A">
        <w:rPr>
          <w:rFonts w:ascii="Times New Roman" w:eastAsia="Times New Roman" w:hAnsi="Times New Roman" w:cs="Times New Roman"/>
          <w:color w:val="000000"/>
          <w:sz w:val="28"/>
          <w:szCs w:val="28"/>
          <w:lang w:val="be-BY" w:eastAsia="ru-RU"/>
        </w:rPr>
        <w:t xml:space="preserve"> учащимся с более низкими учебно-трудовыми возможностями. Необходимо иметь в виду, что определенная часть лиц с интеллектуальной недостаточностью трудоустраивается в качестве работников предприятий общест</w:t>
      </w:r>
      <w:r w:rsidRPr="0009082A">
        <w:rPr>
          <w:rFonts w:ascii="Times New Roman" w:eastAsia="Times New Roman" w:hAnsi="Times New Roman" w:cs="Times New Roman"/>
          <w:color w:val="000000"/>
          <w:sz w:val="28"/>
          <w:szCs w:val="28"/>
          <w:lang w:val="be-BY" w:eastAsia="ru-RU"/>
        </w:rPr>
        <w:softHyphen/>
        <w:t xml:space="preserve">венного питания и подготовка по данному разделу может оказать прямое влияние на успешность социально-профессиональной адаптации, но при этом она является самоценной и в плане обеспечения самостоятельности быта.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color w:val="000000"/>
          <w:sz w:val="28"/>
          <w:szCs w:val="28"/>
          <w:lang w:val="be-BY" w:eastAsia="ru-RU"/>
        </w:rPr>
        <w:t xml:space="preserve">Выбор ремесел </w:t>
      </w:r>
      <w:r w:rsidRPr="0009082A">
        <w:rPr>
          <w:rFonts w:ascii="Times New Roman" w:eastAsia="Times New Roman" w:hAnsi="Times New Roman" w:cs="Times New Roman"/>
          <w:color w:val="000000"/>
          <w:sz w:val="28"/>
          <w:szCs w:val="28"/>
          <w:lang w:eastAsia="ru-RU"/>
        </w:rPr>
        <w:t xml:space="preserve">осуществляется учреждением образования при наличии необходимой учебно-материальной базы не только с учетом их доступности и перспективности для последующего получения профессии, но и складывающихся интересов учащихся, которые могут появиться в результате наблюдений за соответствующими занятиями своих старших товарищей и (или) родителей. </w:t>
      </w:r>
      <w:r w:rsidRPr="0009082A">
        <w:rPr>
          <w:rFonts w:ascii="Times New Roman" w:eastAsia="Times New Roman" w:hAnsi="Times New Roman" w:cs="Times New Roman"/>
          <w:sz w:val="28"/>
          <w:szCs w:val="28"/>
          <w:lang w:eastAsia="ru-RU"/>
        </w:rPr>
        <w:t xml:space="preserve">С учетом специфичного построения подраздела «Ручная вышивка» в него введена отдельная «Пояснительная записка».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Содержание и сроки начала возможного изучения подраздела «Резьба по дереву» (в VIII классе) определены с учетом необходимости и содержания предварительной подготовки учащихся по разделу «Обработка древесины» в VI—VII </w:t>
      </w:r>
      <w:r w:rsidRPr="0009082A">
        <w:rPr>
          <w:rFonts w:ascii="Times New Roman" w:eastAsia="Times New Roman" w:hAnsi="Times New Roman" w:cs="Times New Roman"/>
          <w:sz w:val="28"/>
          <w:szCs w:val="28"/>
          <w:lang w:eastAsia="ru-RU"/>
        </w:rPr>
        <w:lastRenderedPageBreak/>
        <w:t>классах, т. е. овладения разметкой заготовок, пилением и строганием древесины, а также резания древесины стамесками.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 рамках раздела «Ремесла» учреждение образования имеет право также планировать и осуществлять обучение по разделам вариативной части учебной программы «Трудовое обучение. Обслуживающий труд. </w:t>
      </w:r>
      <w:r w:rsidRPr="0009082A">
        <w:rPr>
          <w:rFonts w:ascii="Times New Roman" w:eastAsia="Times New Roman" w:hAnsi="Times New Roman" w:cs="Times New Roman"/>
          <w:sz w:val="28"/>
          <w:szCs w:val="28"/>
          <w:lang w:val="en-US" w:eastAsia="ru-RU"/>
        </w:rPr>
        <w:t>V</w:t>
      </w:r>
      <w:r w:rsidRPr="0009082A">
        <w:rPr>
          <w:rFonts w:ascii="Times New Roman" w:eastAsia="Times New Roman" w:hAnsi="Times New Roman" w:cs="Times New Roman"/>
          <w:sz w:val="28"/>
          <w:szCs w:val="28"/>
          <w:lang w:eastAsia="ru-RU"/>
        </w:rPr>
        <w:t>—</w:t>
      </w:r>
      <w:r w:rsidRPr="0009082A">
        <w:rPr>
          <w:rFonts w:ascii="Times New Roman" w:eastAsia="Times New Roman" w:hAnsi="Times New Roman" w:cs="Times New Roman"/>
          <w:sz w:val="28"/>
          <w:szCs w:val="28"/>
          <w:lang w:val="en-US" w:eastAsia="ru-RU"/>
        </w:rPr>
        <w:t>IX</w:t>
      </w:r>
      <w:r w:rsidRPr="0009082A">
        <w:rPr>
          <w:rFonts w:ascii="Times New Roman" w:eastAsia="Times New Roman" w:hAnsi="Times New Roman" w:cs="Times New Roman"/>
          <w:sz w:val="28"/>
          <w:szCs w:val="28"/>
          <w:lang w:eastAsia="ru-RU"/>
        </w:rPr>
        <w:t xml:space="preserve"> классы» и учебной программы «Трудовое обучение. Технический труд. </w:t>
      </w:r>
      <w:r w:rsidRPr="0009082A">
        <w:rPr>
          <w:rFonts w:ascii="Times New Roman" w:eastAsia="Times New Roman" w:hAnsi="Times New Roman" w:cs="Times New Roman"/>
          <w:sz w:val="28"/>
          <w:szCs w:val="28"/>
          <w:lang w:val="en-US" w:eastAsia="ru-RU"/>
        </w:rPr>
        <w:t>V</w:t>
      </w:r>
      <w:r w:rsidRPr="0009082A">
        <w:rPr>
          <w:rFonts w:ascii="Times New Roman" w:eastAsia="Times New Roman" w:hAnsi="Times New Roman" w:cs="Times New Roman"/>
          <w:sz w:val="28"/>
          <w:szCs w:val="28"/>
          <w:lang w:eastAsia="ru-RU"/>
        </w:rPr>
        <w:t>—</w:t>
      </w:r>
      <w:r w:rsidRPr="0009082A">
        <w:rPr>
          <w:rFonts w:ascii="Times New Roman" w:eastAsia="Times New Roman" w:hAnsi="Times New Roman" w:cs="Times New Roman"/>
          <w:sz w:val="28"/>
          <w:szCs w:val="28"/>
          <w:lang w:val="en-US" w:eastAsia="ru-RU"/>
        </w:rPr>
        <w:t>IX</w:t>
      </w:r>
      <w:r w:rsidRPr="0009082A">
        <w:rPr>
          <w:rFonts w:ascii="Times New Roman" w:eastAsia="Times New Roman" w:hAnsi="Times New Roman" w:cs="Times New Roman"/>
          <w:sz w:val="28"/>
          <w:szCs w:val="28"/>
          <w:lang w:eastAsia="ru-RU"/>
        </w:rPr>
        <w:t xml:space="preserve"> классы» для учреждений общего среднего образования.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Содержание основных разделов учебной программы ориентировано на следующие минимально необходимые объемы учебного времени. </w:t>
      </w:r>
    </w:p>
    <w:p w:rsidR="0009082A" w:rsidRPr="0009082A" w:rsidRDefault="0009082A" w:rsidP="0009082A">
      <w:pPr>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br w:type="page"/>
      </w:r>
      <w:r w:rsidRPr="0009082A">
        <w:rPr>
          <w:rFonts w:ascii="Times New Roman" w:eastAsia="Times New Roman" w:hAnsi="Times New Roman" w:cs="Times New Roman"/>
          <w:sz w:val="28"/>
          <w:szCs w:val="28"/>
          <w:shd w:val="clear" w:color="auto" w:fill="FFFFFF"/>
          <w:lang w:eastAsia="ru-RU"/>
        </w:rPr>
        <w:lastRenderedPageBreak/>
        <w:t xml:space="preserve">Примерное распределение учебного времени, </w:t>
      </w:r>
    </w:p>
    <w:p w:rsidR="0009082A" w:rsidRPr="0009082A" w:rsidRDefault="0009082A" w:rsidP="0009082A">
      <w:pPr>
        <w:spacing w:after="0" w:line="360" w:lineRule="auto"/>
        <w:ind w:firstLine="709"/>
        <w:jc w:val="center"/>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минимально необходимого для освоения учебной программы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1285"/>
        <w:gridCol w:w="1285"/>
        <w:gridCol w:w="1339"/>
        <w:gridCol w:w="1285"/>
        <w:gridCol w:w="1285"/>
      </w:tblGrid>
      <w:tr w:rsidR="0009082A" w:rsidRPr="0009082A" w:rsidTr="00220E19">
        <w:tc>
          <w:tcPr>
            <w:tcW w:w="5670" w:type="dxa"/>
            <w:vMerge w:val="restart"/>
          </w:tcPr>
          <w:p w:rsidR="0009082A" w:rsidRPr="0009082A" w:rsidRDefault="0009082A" w:rsidP="0009082A">
            <w:pPr>
              <w:spacing w:after="0" w:line="360" w:lineRule="auto"/>
              <w:jc w:val="center"/>
              <w:rPr>
                <w:rFonts w:ascii="Times New Roman" w:eastAsia="Times New Roman" w:hAnsi="Times New Roman" w:cs="Times New Roman"/>
                <w:sz w:val="24"/>
                <w:szCs w:val="24"/>
                <w:shd w:val="clear" w:color="auto" w:fill="FFFFFF"/>
                <w:lang w:val="be-BY" w:eastAsia="ru-RU"/>
              </w:rPr>
            </w:pPr>
            <w:r w:rsidRPr="0009082A">
              <w:rPr>
                <w:rFonts w:ascii="Times New Roman" w:eastAsia="Times New Roman" w:hAnsi="Times New Roman" w:cs="Times New Roman"/>
                <w:sz w:val="24"/>
                <w:szCs w:val="24"/>
                <w:shd w:val="clear" w:color="auto" w:fill="FFFFFF"/>
                <w:lang w:val="be-BY" w:eastAsia="ru-RU"/>
              </w:rPr>
              <w:t xml:space="preserve">Разделы </w:t>
            </w:r>
          </w:p>
        </w:tc>
        <w:tc>
          <w:tcPr>
            <w:tcW w:w="3969" w:type="dxa"/>
            <w:gridSpan w:val="5"/>
          </w:tcPr>
          <w:p w:rsidR="0009082A" w:rsidRPr="0009082A" w:rsidRDefault="0009082A" w:rsidP="0009082A">
            <w:pPr>
              <w:spacing w:after="0" w:line="360" w:lineRule="auto"/>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eastAsia="ru-RU"/>
              </w:rPr>
              <w:t>Количество часов по классам</w:t>
            </w:r>
          </w:p>
        </w:tc>
      </w:tr>
      <w:tr w:rsidR="0009082A" w:rsidRPr="0009082A" w:rsidTr="00220E19">
        <w:trPr>
          <w:trHeight w:val="377"/>
        </w:trPr>
        <w:tc>
          <w:tcPr>
            <w:tcW w:w="5670" w:type="dxa"/>
            <w:vMerge/>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val="en-US" w:eastAsia="ru-RU"/>
              </w:rPr>
              <w:t>VI</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val="en-US" w:eastAsia="ru-RU"/>
              </w:rPr>
              <w:t>VII</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val="en-US" w:eastAsia="ru-RU"/>
              </w:rPr>
              <w:t>VIII</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val="en-US" w:eastAsia="ru-RU"/>
              </w:rPr>
              <w:t>IX</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val="en-US" w:eastAsia="ru-RU"/>
              </w:rPr>
              <w:t>X</w:t>
            </w:r>
          </w:p>
        </w:tc>
      </w:tr>
      <w:tr w:rsidR="0009082A" w:rsidRPr="0009082A" w:rsidTr="00220E19">
        <w:tc>
          <w:tcPr>
            <w:tcW w:w="5670" w:type="dxa"/>
          </w:tcPr>
          <w:p w:rsidR="0009082A" w:rsidRPr="0009082A" w:rsidRDefault="0009082A" w:rsidP="0009082A">
            <w:pPr>
              <w:spacing w:after="0" w:line="360" w:lineRule="auto"/>
              <w:ind w:firstLine="222"/>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Обработка древесины</w:t>
            </w: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r>
      <w:tr w:rsidR="0009082A" w:rsidRPr="0009082A" w:rsidTr="00220E19">
        <w:tc>
          <w:tcPr>
            <w:tcW w:w="5670" w:type="dxa"/>
          </w:tcPr>
          <w:p w:rsidR="0009082A" w:rsidRPr="0009082A" w:rsidRDefault="0009082A" w:rsidP="0009082A">
            <w:pPr>
              <w:spacing w:after="0" w:line="360" w:lineRule="auto"/>
              <w:ind w:firstLine="222"/>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Обработка металлов</w:t>
            </w: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70</w:t>
            </w:r>
          </w:p>
        </w:tc>
      </w:tr>
      <w:tr w:rsidR="0009082A" w:rsidRPr="0009082A" w:rsidTr="00220E19">
        <w:tc>
          <w:tcPr>
            <w:tcW w:w="5670" w:type="dxa"/>
          </w:tcPr>
          <w:p w:rsidR="0009082A" w:rsidRPr="0009082A" w:rsidRDefault="0009082A" w:rsidP="0009082A">
            <w:pPr>
              <w:spacing w:after="0" w:line="360" w:lineRule="auto"/>
              <w:ind w:firstLine="222"/>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Обработка тканей</w:t>
            </w: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105</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105</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105</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105</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105</w:t>
            </w:r>
          </w:p>
        </w:tc>
      </w:tr>
      <w:tr w:rsidR="0009082A" w:rsidRPr="0009082A" w:rsidTr="00220E19">
        <w:tc>
          <w:tcPr>
            <w:tcW w:w="5670" w:type="dxa"/>
          </w:tcPr>
          <w:p w:rsidR="0009082A" w:rsidRPr="0009082A" w:rsidRDefault="0009082A" w:rsidP="0009082A">
            <w:pPr>
              <w:spacing w:after="0" w:line="360" w:lineRule="auto"/>
              <w:ind w:firstLine="222"/>
              <w:jc w:val="both"/>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Ремонтно-строительные работы в быту</w:t>
            </w: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eastAsia="ru-RU"/>
              </w:rPr>
              <w:t>70</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eastAsia="ru-RU"/>
              </w:rPr>
              <w:t>70</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eastAsia="ru-RU"/>
              </w:rPr>
              <w:t>70</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eastAsia="ru-RU"/>
              </w:rPr>
              <w:t>70</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val="en-US" w:eastAsia="ru-RU"/>
              </w:rPr>
            </w:pPr>
            <w:r w:rsidRPr="0009082A">
              <w:rPr>
                <w:rFonts w:ascii="Times New Roman" w:eastAsia="Times New Roman" w:hAnsi="Times New Roman" w:cs="Times New Roman"/>
                <w:sz w:val="24"/>
                <w:szCs w:val="24"/>
                <w:shd w:val="clear" w:color="auto" w:fill="FFFFFF"/>
                <w:lang w:eastAsia="ru-RU"/>
              </w:rPr>
              <w:t>70</w:t>
            </w:r>
          </w:p>
        </w:tc>
      </w:tr>
      <w:tr w:rsidR="0009082A" w:rsidRPr="0009082A" w:rsidTr="00220E19">
        <w:tc>
          <w:tcPr>
            <w:tcW w:w="5670" w:type="dxa"/>
          </w:tcPr>
          <w:p w:rsidR="0009082A" w:rsidRPr="0009082A" w:rsidRDefault="0009082A" w:rsidP="0009082A">
            <w:pPr>
              <w:spacing w:after="0" w:line="360" w:lineRule="auto"/>
              <w:ind w:firstLine="222"/>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 xml:space="preserve">Растениеводство </w:t>
            </w:r>
          </w:p>
          <w:p w:rsidR="0009082A" w:rsidRPr="0009082A" w:rsidRDefault="0009082A" w:rsidP="0009082A">
            <w:pPr>
              <w:spacing w:after="0" w:line="360" w:lineRule="auto"/>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и животноводство</w:t>
            </w: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r>
      <w:tr w:rsidR="0009082A" w:rsidRPr="0009082A" w:rsidTr="00220E19">
        <w:tc>
          <w:tcPr>
            <w:tcW w:w="5670" w:type="dxa"/>
          </w:tcPr>
          <w:p w:rsidR="0009082A" w:rsidRPr="0009082A" w:rsidRDefault="0009082A" w:rsidP="0009082A">
            <w:pPr>
              <w:spacing w:after="0" w:line="360" w:lineRule="auto"/>
              <w:ind w:firstLine="222"/>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Обработка пищевых продуктов</w:t>
            </w: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r>
      <w:tr w:rsidR="0009082A" w:rsidRPr="0009082A" w:rsidTr="00220E19">
        <w:tc>
          <w:tcPr>
            <w:tcW w:w="5670" w:type="dxa"/>
          </w:tcPr>
          <w:p w:rsidR="0009082A" w:rsidRPr="0009082A" w:rsidRDefault="0009082A" w:rsidP="0009082A">
            <w:pPr>
              <w:spacing w:after="0" w:line="360" w:lineRule="auto"/>
              <w:ind w:firstLine="222"/>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Ремесла</w:t>
            </w:r>
          </w:p>
        </w:tc>
        <w:tc>
          <w:tcPr>
            <w:tcW w:w="99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874"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752"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733"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c>
          <w:tcPr>
            <w:tcW w:w="617" w:type="dxa"/>
          </w:tcPr>
          <w:p w:rsidR="0009082A" w:rsidRPr="0009082A" w:rsidRDefault="0009082A" w:rsidP="0009082A">
            <w:pPr>
              <w:spacing w:after="0" w:line="360" w:lineRule="auto"/>
              <w:ind w:firstLine="709"/>
              <w:jc w:val="center"/>
              <w:rPr>
                <w:rFonts w:ascii="Times New Roman" w:eastAsia="Times New Roman" w:hAnsi="Times New Roman" w:cs="Times New Roman"/>
                <w:sz w:val="24"/>
                <w:szCs w:val="24"/>
                <w:shd w:val="clear" w:color="auto" w:fill="FFFFFF"/>
                <w:lang w:eastAsia="ru-RU"/>
              </w:rPr>
            </w:pPr>
            <w:r w:rsidRPr="0009082A">
              <w:rPr>
                <w:rFonts w:ascii="Times New Roman" w:eastAsia="Times New Roman" w:hAnsi="Times New Roman" w:cs="Times New Roman"/>
                <w:sz w:val="24"/>
                <w:szCs w:val="24"/>
                <w:shd w:val="clear" w:color="auto" w:fill="FFFFFF"/>
                <w:lang w:eastAsia="ru-RU"/>
              </w:rPr>
              <w:t>35</w:t>
            </w:r>
          </w:p>
        </w:tc>
      </w:tr>
    </w:tbl>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09082A">
        <w:rPr>
          <w:rFonts w:ascii="Times New Roman" w:eastAsia="Times New Roman" w:hAnsi="Times New Roman" w:cs="Times New Roman"/>
          <w:color w:val="000000"/>
          <w:sz w:val="28"/>
          <w:szCs w:val="28"/>
          <w:lang w:eastAsia="ru-RU"/>
        </w:rPr>
        <w:t xml:space="preserve">В </w:t>
      </w:r>
      <w:r w:rsidRPr="0009082A">
        <w:rPr>
          <w:rFonts w:ascii="Times New Roman" w:eastAsia="Times New Roman" w:hAnsi="Times New Roman" w:cs="Times New Roman"/>
          <w:color w:val="000000"/>
          <w:sz w:val="28"/>
          <w:szCs w:val="28"/>
          <w:lang w:val="en-US" w:eastAsia="ru-RU"/>
        </w:rPr>
        <w:t>VI</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VII</w:t>
      </w:r>
      <w:r w:rsidRPr="0009082A">
        <w:rPr>
          <w:rFonts w:ascii="Times New Roman" w:eastAsia="Times New Roman" w:hAnsi="Times New Roman" w:cs="Times New Roman"/>
          <w:color w:val="000000"/>
          <w:sz w:val="28"/>
          <w:szCs w:val="28"/>
          <w:lang w:eastAsia="ru-RU"/>
        </w:rPr>
        <w:t xml:space="preserve"> классах вспомогательной школы (вспомогательной школы-интерната) и специальных классах раздел «Обработка тканей» рекомендуется изучать в объеме 105—140 часов в год, разделы «Обработка древесины», «Обра</w:t>
      </w:r>
      <w:r w:rsidRPr="0009082A">
        <w:rPr>
          <w:rFonts w:ascii="Times New Roman" w:eastAsia="Times New Roman" w:hAnsi="Times New Roman" w:cs="Times New Roman"/>
          <w:color w:val="000000"/>
          <w:sz w:val="28"/>
          <w:szCs w:val="28"/>
          <w:lang w:eastAsia="ru-RU"/>
        </w:rPr>
        <w:softHyphen/>
        <w:t xml:space="preserve">ботка металлов», «Ремонтно-строительные работы в быту», «Растениеводство и животноводство» в объеме — 70—140 часов в год; в </w:t>
      </w:r>
      <w:r w:rsidRPr="0009082A">
        <w:rPr>
          <w:rFonts w:ascii="Times New Roman" w:eastAsia="Times New Roman" w:hAnsi="Times New Roman" w:cs="Times New Roman"/>
          <w:color w:val="000000"/>
          <w:sz w:val="28"/>
          <w:szCs w:val="28"/>
          <w:lang w:val="en-US" w:eastAsia="ru-RU"/>
        </w:rPr>
        <w:t>VIII</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IX</w:t>
      </w:r>
      <w:r w:rsidRPr="0009082A">
        <w:rPr>
          <w:rFonts w:ascii="Times New Roman" w:eastAsia="Times New Roman" w:hAnsi="Times New Roman" w:cs="Times New Roman"/>
          <w:color w:val="000000"/>
          <w:sz w:val="28"/>
          <w:szCs w:val="28"/>
          <w:lang w:eastAsia="ru-RU"/>
        </w:rPr>
        <w:t xml:space="preserve"> классах все названные здесь разделы — 105—175 часов в год, в </w:t>
      </w:r>
      <w:r w:rsidRPr="0009082A">
        <w:rPr>
          <w:rFonts w:ascii="Times New Roman" w:eastAsia="Times New Roman" w:hAnsi="Times New Roman" w:cs="Times New Roman"/>
          <w:color w:val="000000"/>
          <w:sz w:val="28"/>
          <w:szCs w:val="28"/>
          <w:lang w:val="en-US" w:eastAsia="ru-RU"/>
        </w:rPr>
        <w:t>X</w:t>
      </w:r>
      <w:r w:rsidRPr="0009082A">
        <w:rPr>
          <w:rFonts w:ascii="Times New Roman" w:eastAsia="Times New Roman" w:hAnsi="Times New Roman" w:cs="Times New Roman"/>
          <w:color w:val="000000"/>
          <w:sz w:val="28"/>
          <w:szCs w:val="28"/>
          <w:lang w:eastAsia="ru-RU"/>
        </w:rPr>
        <w:t> классе — 140</w:t>
      </w:r>
      <w:r w:rsidRPr="0009082A">
        <w:rPr>
          <w:rFonts w:ascii="Times New Roman" w:eastAsia="Times New Roman" w:hAnsi="Times New Roman" w:cs="Times New Roman"/>
          <w:color w:val="000000"/>
          <w:sz w:val="28"/>
          <w:szCs w:val="28"/>
          <w:lang w:val="be-BY" w:eastAsia="ru-RU"/>
        </w:rPr>
        <w:t>—280</w:t>
      </w:r>
      <w:r w:rsidRPr="0009082A">
        <w:rPr>
          <w:rFonts w:ascii="Times New Roman" w:eastAsia="Times New Roman" w:hAnsi="Times New Roman" w:cs="Times New Roman"/>
          <w:color w:val="000000"/>
          <w:sz w:val="28"/>
          <w:szCs w:val="28"/>
          <w:lang w:eastAsia="ru-RU"/>
        </w:rPr>
        <w:t xml:space="preserve"> часов в год.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sz w:val="28"/>
          <w:szCs w:val="28"/>
          <w:lang w:val="be-BY" w:eastAsia="ru-RU"/>
        </w:rPr>
      </w:pPr>
      <w:r w:rsidRPr="0009082A">
        <w:rPr>
          <w:rFonts w:ascii="Times New Roman" w:eastAsia="Times New Roman" w:hAnsi="Times New Roman" w:cs="Times New Roman"/>
          <w:color w:val="000000"/>
          <w:sz w:val="28"/>
          <w:szCs w:val="28"/>
          <w:lang w:eastAsia="ru-RU"/>
        </w:rPr>
        <w:t xml:space="preserve">В классах интегрированного обучения </w:t>
      </w:r>
      <w:r w:rsidRPr="0009082A">
        <w:rPr>
          <w:rFonts w:ascii="Times New Roman" w:eastAsia="Times New Roman" w:hAnsi="Times New Roman" w:cs="Times New Roman"/>
          <w:color w:val="000000"/>
          <w:sz w:val="28"/>
          <w:szCs w:val="28"/>
          <w:lang w:val="be-BY" w:eastAsia="ru-RU"/>
        </w:rPr>
        <w:t xml:space="preserve">и воспитания </w:t>
      </w:r>
      <w:r w:rsidRPr="0009082A">
        <w:rPr>
          <w:rFonts w:ascii="Times New Roman" w:eastAsia="Times New Roman" w:hAnsi="Times New Roman" w:cs="Times New Roman"/>
          <w:color w:val="000000"/>
          <w:sz w:val="28"/>
          <w:szCs w:val="28"/>
          <w:lang w:eastAsia="ru-RU"/>
        </w:rPr>
        <w:t xml:space="preserve">время на их изучение </w:t>
      </w:r>
      <w:r w:rsidRPr="0009082A">
        <w:rPr>
          <w:rFonts w:ascii="Times New Roman" w:eastAsia="Times New Roman" w:hAnsi="Times New Roman" w:cs="Times New Roman"/>
          <w:color w:val="000000"/>
          <w:sz w:val="28"/>
          <w:szCs w:val="28"/>
          <w:lang w:val="be-BY" w:eastAsia="ru-RU"/>
        </w:rPr>
        <w:t>может быть сокращено до минимального</w:t>
      </w:r>
      <w:r w:rsidRPr="0009082A">
        <w:rPr>
          <w:rFonts w:ascii="Times New Roman" w:eastAsia="Times New Roman" w:hAnsi="Times New Roman" w:cs="Times New Roman"/>
          <w:color w:val="000000"/>
          <w:sz w:val="28"/>
          <w:szCs w:val="28"/>
          <w:lang w:eastAsia="ru-RU"/>
        </w:rPr>
        <w:t xml:space="preserve">. </w:t>
      </w:r>
      <w:r w:rsidRPr="0009082A">
        <w:rPr>
          <w:rFonts w:ascii="Times New Roman" w:eastAsia="Times New Roman" w:hAnsi="Times New Roman" w:cs="Times New Roman"/>
          <w:color w:val="000000"/>
          <w:sz w:val="28"/>
          <w:szCs w:val="28"/>
          <w:lang w:val="be-BY" w:eastAsia="ru-RU"/>
        </w:rPr>
        <w:t>В этой связи необходимо сказать, что качество изучения программного материала при использовании меньшего объема учебного времени может быть компенсировано за счет индивидуализации обучения.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Рекомендуемый объем учебного времени на изучение раздела «Обработка пищевых продуктов» во всех классах — 35—70 часов в год. Подразделы раздела «Ремесла» во всех классах могут изучаться в следующем объеме: «Резьба по дереву» — 35 часов в год, «Ремонт обуви» — 35—70 часов в год, «Плетение из ивового прута» — 35—105 часов в год, «Ручная вышивка» в сочетании с разделом «Обработка тканей» — 35—70 часов в год во всех классах. Если подраздел «Ручная вышивка» изучается вместо раздела  «Обработка тканей», то во вспомогательных школах (вспомогательных школах-интернатах) и специальных классах на него рекомендуется </w:t>
      </w:r>
      <w:r w:rsidRPr="0009082A">
        <w:rPr>
          <w:rFonts w:ascii="Times New Roman" w:eastAsia="Times New Roman" w:hAnsi="Times New Roman" w:cs="Times New Roman"/>
          <w:sz w:val="28"/>
          <w:szCs w:val="28"/>
          <w:lang w:eastAsia="ru-RU"/>
        </w:rPr>
        <w:lastRenderedPageBreak/>
        <w:t xml:space="preserve">отводить </w:t>
      </w:r>
      <w:r w:rsidRPr="0009082A">
        <w:rPr>
          <w:rFonts w:ascii="Times New Roman" w:eastAsia="Times New Roman" w:hAnsi="Times New Roman" w:cs="Times New Roman"/>
          <w:color w:val="000000"/>
          <w:sz w:val="28"/>
          <w:szCs w:val="28"/>
          <w:lang w:eastAsia="ru-RU"/>
        </w:rPr>
        <w:t xml:space="preserve">105—140 часов в год в </w:t>
      </w:r>
      <w:r w:rsidRPr="0009082A">
        <w:rPr>
          <w:rFonts w:ascii="Times New Roman" w:eastAsia="Times New Roman" w:hAnsi="Times New Roman" w:cs="Times New Roman"/>
          <w:color w:val="000000"/>
          <w:sz w:val="28"/>
          <w:szCs w:val="28"/>
          <w:lang w:val="en-US" w:eastAsia="ru-RU"/>
        </w:rPr>
        <w:t>VI</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VII</w:t>
      </w:r>
      <w:r w:rsidRPr="0009082A">
        <w:rPr>
          <w:rFonts w:ascii="Times New Roman" w:eastAsia="Times New Roman" w:hAnsi="Times New Roman" w:cs="Times New Roman"/>
          <w:color w:val="000000"/>
          <w:sz w:val="28"/>
          <w:szCs w:val="28"/>
          <w:lang w:eastAsia="ru-RU"/>
        </w:rPr>
        <w:t xml:space="preserve"> классах, 105—175 часов в год в </w:t>
      </w:r>
      <w:r w:rsidRPr="0009082A">
        <w:rPr>
          <w:rFonts w:ascii="Times New Roman" w:eastAsia="Times New Roman" w:hAnsi="Times New Roman" w:cs="Times New Roman"/>
          <w:color w:val="000000"/>
          <w:sz w:val="28"/>
          <w:szCs w:val="28"/>
          <w:lang w:val="en-US" w:eastAsia="ru-RU"/>
        </w:rPr>
        <w:t>VIII</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IX</w:t>
      </w:r>
      <w:r w:rsidRPr="0009082A">
        <w:rPr>
          <w:rFonts w:ascii="Times New Roman" w:eastAsia="Times New Roman" w:hAnsi="Times New Roman" w:cs="Times New Roman"/>
          <w:color w:val="000000"/>
          <w:sz w:val="28"/>
          <w:szCs w:val="28"/>
          <w:lang w:eastAsia="ru-RU"/>
        </w:rPr>
        <w:t xml:space="preserve"> классах и  140</w:t>
      </w:r>
      <w:r w:rsidRPr="0009082A">
        <w:rPr>
          <w:rFonts w:ascii="Times New Roman" w:eastAsia="Times New Roman" w:hAnsi="Times New Roman" w:cs="Times New Roman"/>
          <w:color w:val="000000"/>
          <w:sz w:val="28"/>
          <w:szCs w:val="28"/>
          <w:lang w:val="be-BY" w:eastAsia="ru-RU"/>
        </w:rPr>
        <w:t xml:space="preserve">—280 </w:t>
      </w:r>
      <w:r w:rsidRPr="0009082A">
        <w:rPr>
          <w:rFonts w:ascii="Times New Roman" w:eastAsia="Times New Roman" w:hAnsi="Times New Roman" w:cs="Times New Roman"/>
          <w:color w:val="000000"/>
          <w:sz w:val="28"/>
          <w:szCs w:val="28"/>
          <w:lang w:eastAsia="ru-RU"/>
        </w:rPr>
        <w:t xml:space="preserve">часов в год в </w:t>
      </w:r>
      <w:r w:rsidRPr="0009082A">
        <w:rPr>
          <w:rFonts w:ascii="Times New Roman" w:eastAsia="Times New Roman" w:hAnsi="Times New Roman" w:cs="Times New Roman"/>
          <w:color w:val="000000"/>
          <w:sz w:val="28"/>
          <w:szCs w:val="28"/>
          <w:lang w:val="en-US" w:eastAsia="ru-RU"/>
        </w:rPr>
        <w:t>X</w:t>
      </w:r>
      <w:r w:rsidRPr="0009082A">
        <w:rPr>
          <w:rFonts w:ascii="Times New Roman" w:eastAsia="Times New Roman" w:hAnsi="Times New Roman" w:cs="Times New Roman"/>
          <w:color w:val="000000"/>
          <w:sz w:val="28"/>
          <w:szCs w:val="28"/>
          <w:lang w:eastAsia="ru-RU"/>
        </w:rPr>
        <w:t xml:space="preserve"> классе.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Для дифференциации объема учебного времени внутри разделов рекомен</w:t>
      </w:r>
      <w:r w:rsidRPr="0009082A">
        <w:rPr>
          <w:rFonts w:ascii="Times New Roman" w:eastAsia="Times New Roman" w:hAnsi="Times New Roman" w:cs="Times New Roman"/>
          <w:sz w:val="28"/>
          <w:szCs w:val="28"/>
          <w:lang w:eastAsia="ru-RU"/>
        </w:rPr>
        <w:softHyphen/>
        <w:t>дуются традиционные пути: изготовление всех или части изделий, перечень которых в программе является примерным; варьирование числа занятий практи</w:t>
      </w:r>
      <w:r w:rsidRPr="0009082A">
        <w:rPr>
          <w:rFonts w:ascii="Times New Roman" w:eastAsia="Times New Roman" w:hAnsi="Times New Roman" w:cs="Times New Roman"/>
          <w:sz w:val="28"/>
          <w:szCs w:val="28"/>
          <w:lang w:eastAsia="ru-RU"/>
        </w:rPr>
        <w:softHyphen/>
        <w:t>ческого повторения.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 X классе с учетом возможностей, которые реально предоставляются при разных условиях организации обучения (во вспомогательной школе (вспомога</w:t>
      </w:r>
      <w:r w:rsidRPr="0009082A">
        <w:rPr>
          <w:rFonts w:ascii="Times New Roman" w:eastAsia="Times New Roman" w:hAnsi="Times New Roman" w:cs="Times New Roman"/>
          <w:sz w:val="28"/>
          <w:szCs w:val="28"/>
          <w:lang w:eastAsia="ru-RU"/>
        </w:rPr>
        <w:softHyphen/>
        <w:t xml:space="preserve">тельной школе-интернате), в специальном классе, классах интегрированного обучения и воспитания), рекомендуется объем учебного времени </w:t>
      </w:r>
      <w:r w:rsidRPr="0009082A">
        <w:rPr>
          <w:rFonts w:ascii="Times New Roman" w:eastAsia="Times New Roman" w:hAnsi="Times New Roman" w:cs="Times New Roman"/>
          <w:sz w:val="28"/>
          <w:szCs w:val="28"/>
          <w:lang w:val="be-BY" w:eastAsia="ru-RU"/>
        </w:rPr>
        <w:t>распределить так, чтобы основное время было отведено на</w:t>
      </w:r>
      <w:r w:rsidRPr="0009082A">
        <w:rPr>
          <w:rFonts w:ascii="Times New Roman" w:eastAsia="Times New Roman" w:hAnsi="Times New Roman" w:cs="Times New Roman"/>
          <w:sz w:val="28"/>
          <w:szCs w:val="28"/>
          <w:lang w:eastAsia="ru-RU"/>
        </w:rPr>
        <w:t xml:space="preserve"> изучение того раздела, который обеспечивает преемственность обучения с учреждением профессионально-техни</w:t>
      </w:r>
      <w:r w:rsidRPr="0009082A">
        <w:rPr>
          <w:rFonts w:ascii="Times New Roman" w:eastAsia="Times New Roman" w:hAnsi="Times New Roman" w:cs="Times New Roman"/>
          <w:sz w:val="28"/>
          <w:szCs w:val="28"/>
          <w:lang w:eastAsia="ru-RU"/>
        </w:rPr>
        <w:softHyphen/>
        <w:t>ческого образования или классами с углубленной социальной и профессиональной подготовкой.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Учебное время на изучение каждого раздела учебной программы может концентрироваться в определенном полугодии (учебной четверти) или равномерно распределяться в течение учебного года. Разделы, обучение по которым начато ранее, продолжают изучаться во всех последующих классах. Их замена на другие разделы не предусматривается.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Допускается проведение уроков в одной группе по разным разделам разными учителями с учетом их профессиональной подготовки.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 целью обеспечения объема трудового обучения в соответствии с учебным планом первого отделения вспомогательной школы (вспомогательной школы-интерната) для детей с интеллектуальной недостаточностью с учащимися, обучающимися по учебным программам первого отделения вспомогательной школы, в классах интегрированного обучения и воспитания учебные занятия по учебному предмету «Трудовое обучение» проводятся отдельно, в составе общей группы своего класса, а также могут проводиться в составе групп других классов (не ниже V класса). Например, учебные занятия по трудовому обучению с учащимися VІ класса могут быть организованы в составе групп V, VI и VІI классов с учетом того, что в VI классе </w:t>
      </w:r>
      <w:r w:rsidRPr="0009082A">
        <w:rPr>
          <w:rFonts w:ascii="Times New Roman" w:eastAsia="Times New Roman" w:hAnsi="Times New Roman" w:cs="Times New Roman"/>
          <w:sz w:val="28"/>
          <w:szCs w:val="28"/>
          <w:lang w:eastAsia="ru-RU"/>
        </w:rPr>
        <w:lastRenderedPageBreak/>
        <w:t>интегрированного обучения и воспитания учащиеся легкой интеллектуальной недостаточностью обычно обучаются по учебным программам VІI класса первого отделения вспомогательной школы. Возможно использование иных оптимальных для учреждения общего среднего образования вариантов объединения учащихся разных классов.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Учебный материал каждого из разделов учебной программы распределен по годам обучения и по темам. Структура учебной программы приближена к учебным программам по трудовому обучению VI—IX классов учреждений, обеспечивающих получение общего среднего образования:</w:t>
      </w:r>
    </w:p>
    <w:p w:rsidR="0009082A" w:rsidRPr="0009082A" w:rsidRDefault="0009082A" w:rsidP="0009082A">
      <w:pPr>
        <w:tabs>
          <w:tab w:val="left" w:pos="142"/>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sz w:val="28"/>
          <w:szCs w:val="28"/>
          <w:lang w:eastAsia="ru-RU"/>
        </w:rPr>
        <w:t>определены изучаемые сведения, выполняемые практические работы, изделия (объекты работы), по отдельным темам — упражнения, наблюдения и экскурсии;</w:t>
      </w:r>
    </w:p>
    <w:p w:rsidR="0009082A" w:rsidRPr="0009082A" w:rsidRDefault="0009082A" w:rsidP="0009082A">
      <w:pPr>
        <w:tabs>
          <w:tab w:val="left" w:pos="142"/>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sz w:val="28"/>
          <w:szCs w:val="28"/>
          <w:lang w:eastAsia="ru-RU"/>
        </w:rPr>
        <w:t>по каждой теме указаны только те сведения, которые в данный период обучения являются для учащихся новыми; закрепление ранее изучавшихся сведений планируется учителем;</w:t>
      </w:r>
    </w:p>
    <w:p w:rsidR="0009082A" w:rsidRPr="0009082A" w:rsidRDefault="0009082A" w:rsidP="0009082A">
      <w:pPr>
        <w:tabs>
          <w:tab w:val="left" w:pos="142"/>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sz w:val="28"/>
          <w:szCs w:val="28"/>
          <w:lang w:eastAsia="ru-RU"/>
        </w:rPr>
        <w:t>в каждом разделе приведены требования к подготовке учащихся по годам обучения (требования, которые указаны на предшествующих годах обучения, затем не повторяются).</w:t>
      </w:r>
    </w:p>
    <w:p w:rsidR="0009082A" w:rsidRPr="0009082A" w:rsidRDefault="0009082A" w:rsidP="0009082A">
      <w:pPr>
        <w:tabs>
          <w:tab w:val="left" w:pos="142"/>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Требования к умениям учащихся определены с учетом того, что умения выполнять технологические операции, практические работы, изделия включают соблюдение в процессе работы правил организации рабочего места и правил безопасности. Требуется обеспечение компетентности учащихся в этой области на уровне практического владения данными  правилами, определяемого умением  их уверенного самостоятельного применения.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Занятия по каждому из разделов могут проводиться в разном объеме, поэтому в учебной программе указано минимальное количество учебного времени, необхо</w:t>
      </w:r>
      <w:r w:rsidRPr="0009082A">
        <w:rPr>
          <w:rFonts w:ascii="Times New Roman" w:eastAsia="Times New Roman" w:hAnsi="Times New Roman" w:cs="Times New Roman"/>
          <w:sz w:val="28"/>
          <w:szCs w:val="28"/>
          <w:lang w:eastAsia="ru-RU"/>
        </w:rPr>
        <w:softHyphen/>
        <w:t>димого на изучение отдельных тем. Распределение тем по периодам обучения (полугодиям, учебным четвертям) и объем их изучения уточняются учителем и отражаются в планирующей документации. Последовательность изучения некото</w:t>
      </w:r>
      <w:r w:rsidRPr="0009082A">
        <w:rPr>
          <w:rFonts w:ascii="Times New Roman" w:eastAsia="Times New Roman" w:hAnsi="Times New Roman" w:cs="Times New Roman"/>
          <w:sz w:val="28"/>
          <w:szCs w:val="28"/>
          <w:lang w:eastAsia="ru-RU"/>
        </w:rPr>
        <w:softHyphen/>
        <w:t xml:space="preserve">рых тем может изменяться. Например, на занятиях по обработке древесины в          </w:t>
      </w:r>
      <w:r w:rsidRPr="0009082A">
        <w:rPr>
          <w:rFonts w:ascii="Times New Roman" w:eastAsia="Times New Roman" w:hAnsi="Times New Roman" w:cs="Times New Roman"/>
          <w:sz w:val="28"/>
          <w:szCs w:val="28"/>
          <w:lang w:val="en-US" w:eastAsia="ru-RU"/>
        </w:rPr>
        <w:t>VII</w:t>
      </w:r>
      <w:r w:rsidRPr="0009082A">
        <w:rPr>
          <w:rFonts w:ascii="Times New Roman" w:eastAsia="Times New Roman" w:hAnsi="Times New Roman" w:cs="Times New Roman"/>
          <w:sz w:val="28"/>
          <w:szCs w:val="28"/>
          <w:lang w:eastAsia="ru-RU"/>
        </w:rPr>
        <w:t xml:space="preserve"> </w:t>
      </w:r>
      <w:r w:rsidRPr="0009082A">
        <w:rPr>
          <w:rFonts w:ascii="Times New Roman" w:eastAsia="Times New Roman" w:hAnsi="Times New Roman" w:cs="Times New Roman"/>
          <w:sz w:val="28"/>
          <w:szCs w:val="28"/>
          <w:lang w:eastAsia="ru-RU"/>
        </w:rPr>
        <w:lastRenderedPageBreak/>
        <w:t xml:space="preserve">классе тема по ее художественной обработке может изучаться в любой учебной четверти.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Традиционно перечень изделий и практических работ в программе дан примерный. Изделия могут быть заменены учителем. Кроме того, ему предостав</w:t>
      </w:r>
      <w:r w:rsidRPr="0009082A">
        <w:rPr>
          <w:rFonts w:ascii="Times New Roman" w:eastAsia="Times New Roman" w:hAnsi="Times New Roman" w:cs="Times New Roman"/>
          <w:sz w:val="28"/>
          <w:szCs w:val="28"/>
          <w:lang w:eastAsia="ru-RU"/>
        </w:rPr>
        <w:softHyphen/>
        <w:t>лено право планировать изготовление изделий и выполнение не указанных в программе практических работ с учетом их соответствия изучаемым сведениям и технологическим операциям. Главное заключается не в том, какие изделия и практические работы выполнены, а как они содействовали решению задач трудового обучения.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Обучение по каждому разделу рекомендуется начинать с вводных уроков (занятий). На них изучаются правила санитарии и гигиены, поведения и безопас</w:t>
      </w:r>
      <w:r w:rsidRPr="0009082A">
        <w:rPr>
          <w:rFonts w:ascii="Times New Roman" w:eastAsia="Times New Roman" w:hAnsi="Times New Roman" w:cs="Times New Roman"/>
          <w:sz w:val="28"/>
          <w:szCs w:val="28"/>
          <w:lang w:eastAsia="ru-RU"/>
        </w:rPr>
        <w:softHyphen/>
        <w:t>ности при работе в производственных (учебно-производственных) мастерских (далее — мастерских) (кабинете и других условиях), изучается ее оборудование, распределяются общественные поручения, определяются задачи работы на конкретный период. В дальнейшем такие занятия проводятся по мере необходи</w:t>
      </w:r>
      <w:r w:rsidRPr="0009082A">
        <w:rPr>
          <w:rFonts w:ascii="Times New Roman" w:eastAsia="Times New Roman" w:hAnsi="Times New Roman" w:cs="Times New Roman"/>
          <w:sz w:val="28"/>
          <w:szCs w:val="28"/>
          <w:lang w:eastAsia="ru-RU"/>
        </w:rPr>
        <w:softHyphen/>
        <w:t>мости (обычно в начале года).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Практические работы выполняются учащимися на учебном оборудовании. Занятия проводятся при строгом соблюдении правил безопасной работы, противо</w:t>
      </w:r>
      <w:r w:rsidRPr="0009082A">
        <w:rPr>
          <w:rFonts w:ascii="Times New Roman" w:eastAsia="Times New Roman" w:hAnsi="Times New Roman" w:cs="Times New Roman"/>
          <w:sz w:val="28"/>
          <w:szCs w:val="28"/>
          <w:lang w:eastAsia="ru-RU"/>
        </w:rPr>
        <w:softHyphen/>
        <w:t>пожарной безопасности и санитарно-гигиенических требований.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Для обеспечения необходимой концентричности обучения, прочности и гибкости формирования навыков и умений в каждом классе рекомендуется проводить уроки (занятия) практического повторения. Их объем следует увели</w:t>
      </w:r>
      <w:r w:rsidRPr="0009082A">
        <w:rPr>
          <w:rFonts w:ascii="Times New Roman" w:eastAsia="Times New Roman" w:hAnsi="Times New Roman" w:cs="Times New Roman"/>
          <w:sz w:val="28"/>
          <w:szCs w:val="28"/>
          <w:lang w:eastAsia="ru-RU"/>
        </w:rPr>
        <w:softHyphen/>
        <w:t>чивать из класса в класс. В IX—X классах на занятия практического повторения может отводиться 50 % учебного времени и более. Проведение занятий практического повторения следует планировать в разных учебных четвертях, чтобы обеспечить его систематичность и регулярность. Это будет содействовать реализации основной задачи этих уроков (занятий) — повышению само</w:t>
      </w:r>
      <w:r w:rsidRPr="0009082A">
        <w:rPr>
          <w:rFonts w:ascii="Times New Roman" w:eastAsia="Times New Roman" w:hAnsi="Times New Roman" w:cs="Times New Roman"/>
          <w:sz w:val="28"/>
          <w:szCs w:val="28"/>
          <w:lang w:eastAsia="ru-RU"/>
        </w:rPr>
        <w:softHyphen/>
        <w:t>стоятельности трудовой деятельности учащихся. На занятия практического повторения преимущественно планируется выполнение знакомых изделий (прак</w:t>
      </w:r>
      <w:r w:rsidRPr="0009082A">
        <w:rPr>
          <w:rFonts w:ascii="Times New Roman" w:eastAsia="Times New Roman" w:hAnsi="Times New Roman" w:cs="Times New Roman"/>
          <w:sz w:val="28"/>
          <w:szCs w:val="28"/>
          <w:lang w:eastAsia="ru-RU"/>
        </w:rPr>
        <w:softHyphen/>
        <w:t xml:space="preserve">тических работ). Предпочтение отдается выполнению изделий (практических работ) по заявкам школы.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Учитель имеет право самостоятельно выделить изготовление более тру</w:t>
      </w:r>
      <w:r w:rsidRPr="0009082A">
        <w:rPr>
          <w:rFonts w:ascii="Times New Roman" w:eastAsia="Times New Roman" w:hAnsi="Times New Roman" w:cs="Times New Roman"/>
          <w:sz w:val="28"/>
          <w:szCs w:val="28"/>
          <w:lang w:eastAsia="ru-RU"/>
        </w:rPr>
        <w:softHyphen/>
        <w:t>доемких, в т. ч. не указанных в учебной программе, изделий в отдельные темы. Для мальчиков, которые изучают обработку тканей, рекомендованные программой изделия женского ассортимента заменяются на изделия мужского ассортимента или предметы домашнего обихода.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 классах интегрированного обучения и воспитания учитель имеет право на некоторое перераспределение учебного материала разделов «Обработка древесины», «Обработка металлов», «Обработка тканей» по годам обучения. Приведем следующие примеры.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 занятиях по обработке древесины в VI классе может быть предусмотрена разметка рейсмусом. Однако при этом целесообразно ограничиться изучением его назначения, устройства и приемов работы; установку же рейсмуса на заданный размер в VI классе лучше выполнять самому учителю. В </w:t>
      </w:r>
      <w:r w:rsidRPr="0009082A">
        <w:rPr>
          <w:rFonts w:ascii="Times New Roman" w:eastAsia="Times New Roman" w:hAnsi="Times New Roman" w:cs="Times New Roman"/>
          <w:sz w:val="28"/>
          <w:szCs w:val="28"/>
          <w:lang w:val="en-US" w:eastAsia="ru-RU"/>
        </w:rPr>
        <w:t>VII</w:t>
      </w:r>
      <w:r w:rsidRPr="0009082A">
        <w:rPr>
          <w:rFonts w:ascii="Times New Roman" w:eastAsia="Times New Roman" w:hAnsi="Times New Roman" w:cs="Times New Roman"/>
          <w:sz w:val="28"/>
          <w:szCs w:val="28"/>
          <w:lang w:eastAsia="ru-RU"/>
        </w:rPr>
        <w:t xml:space="preserve"> классе на занятиях по обработке древесины может быть начато изучение выполнения долбления и шиповых соединений.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 занятиях по обработке тканей может быть предусмотрено несколько более раннее изучение некоторых технико-технологических сведений. Например, изуче</w:t>
      </w:r>
      <w:r w:rsidRPr="0009082A">
        <w:rPr>
          <w:rFonts w:ascii="Times New Roman" w:eastAsia="Times New Roman" w:hAnsi="Times New Roman" w:cs="Times New Roman"/>
          <w:sz w:val="28"/>
          <w:szCs w:val="28"/>
          <w:lang w:eastAsia="ru-RU"/>
        </w:rPr>
        <w:softHyphen/>
        <w:t>ние видов тканей по волокнистому составу (шерсть, шелк и др.), сатиновых и других ткацких переплетений. Но речь идет о самых элементарных, внешне воспри</w:t>
      </w:r>
      <w:r w:rsidRPr="0009082A">
        <w:rPr>
          <w:rFonts w:ascii="Times New Roman" w:eastAsia="Times New Roman" w:hAnsi="Times New Roman" w:cs="Times New Roman"/>
          <w:sz w:val="28"/>
          <w:szCs w:val="28"/>
          <w:lang w:eastAsia="ru-RU"/>
        </w:rPr>
        <w:softHyphen/>
        <w:t xml:space="preserve">нимаемых свойствах. Более глубокое изучение этих сведений целесообразно осуществлять перед изготовлением изделий из этих тканей на занятиях, которые проводятся отдельно от общей группы.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 планировании занятий по обработке тканей темы «Накладной шов», «Изготовление швейных изделий с применением накладного шва» могут изучаться в VI классе, а тема «Обтачки. Обработка срезов ткани обтачками» — в VII классе, т. е. годом раньше, чем это предусмотрено учебной программой.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 изучении темы «Изготовление швейных изделий с применением за</w:t>
      </w:r>
      <w:r w:rsidRPr="0009082A">
        <w:rPr>
          <w:rFonts w:ascii="Times New Roman" w:eastAsia="Times New Roman" w:hAnsi="Times New Roman" w:cs="Times New Roman"/>
          <w:sz w:val="28"/>
          <w:szCs w:val="28"/>
          <w:lang w:eastAsia="ru-RU"/>
        </w:rPr>
        <w:softHyphen/>
        <w:t xml:space="preserve">пошивочного шва» в </w:t>
      </w:r>
      <w:r w:rsidRPr="0009082A">
        <w:rPr>
          <w:rFonts w:ascii="Times New Roman" w:eastAsia="Times New Roman" w:hAnsi="Times New Roman" w:cs="Times New Roman"/>
          <w:sz w:val="28"/>
          <w:szCs w:val="28"/>
          <w:lang w:val="en-US" w:eastAsia="ru-RU"/>
        </w:rPr>
        <w:t>VIII</w:t>
      </w:r>
      <w:r w:rsidRPr="0009082A">
        <w:rPr>
          <w:rFonts w:ascii="Times New Roman" w:eastAsia="Times New Roman" w:hAnsi="Times New Roman" w:cs="Times New Roman"/>
          <w:sz w:val="28"/>
          <w:szCs w:val="28"/>
          <w:lang w:eastAsia="ru-RU"/>
        </w:rPr>
        <w:t xml:space="preserve"> классе вместо изготовления спортивных трусов (шорт) возможно изготовление постельного и столового белья с применением данного шва для соединения частей изделия при недостатке ткани.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Программа предусматривает возможность разноуровневого обучения по всем разделам, имеющим самостоятельный статус. Уровни сложности определяются на основе данных педагогической диагностики, в т. ч. результатов самостоятельных и контрольных работ. Самостоятельные и контрольные работы проводятся по одной или нескольким темам за счет выделенного на них учебного времени в пределах  5—7 % от его общего объема.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 учащихся с интеллектуальной недостаточностью всегда выявляются проблемы в овладении технико-технологическими сведениями, общетрудовыми умениями и приемами выполнения технологических операций (практических ра</w:t>
      </w:r>
      <w:r w:rsidRPr="0009082A">
        <w:rPr>
          <w:rFonts w:ascii="Times New Roman" w:eastAsia="Times New Roman" w:hAnsi="Times New Roman" w:cs="Times New Roman"/>
          <w:sz w:val="28"/>
          <w:szCs w:val="28"/>
          <w:lang w:eastAsia="ru-RU"/>
        </w:rPr>
        <w:softHyphen/>
        <w:t xml:space="preserve">бот). Однако недоразвитие разных сторон трудовой деятельности у большинства этих детей выражено неравномерно. Поэтому уровни сложности программы определяются отдельно по отношению к общетрудовым умениям и отдельно по отношению к усвоению теоретического материала и практических работ отдельных тем.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 рамках развития общетрудовых умений программа первого уровня сложности предполагает, что учащиеся каждого класса должны уметь самостоятель</w:t>
      </w:r>
      <w:r w:rsidRPr="0009082A">
        <w:rPr>
          <w:rFonts w:ascii="Times New Roman" w:eastAsia="Times New Roman" w:hAnsi="Times New Roman" w:cs="Times New Roman"/>
          <w:sz w:val="28"/>
          <w:szCs w:val="28"/>
          <w:lang w:eastAsia="ru-RU"/>
        </w:rPr>
        <w:softHyphen/>
        <w:t>но или с минимальной помощью учителя ориентироваться в заданиях, планировать и контролировать выполнение заданий (практических работ), изучавшихся в данном классе. При обучении по второму уровню сложности достижение такой самостоятельности предусматривается на занятиях практического повторения при выполнении заданий (практических работ), изучавшихся в предыдущих классах или сходных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 обучении по первому уровню сложности указанные в программе сведения и практические работы изучаются в полном объеме. При обучении по второму уровню сложности программный материал сокращается следующим образом.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Обработка  древесины.</w:t>
      </w:r>
      <w:r w:rsidRPr="0009082A">
        <w:rPr>
          <w:rFonts w:ascii="Times New Roman" w:eastAsia="Times New Roman" w:hAnsi="Times New Roman" w:cs="Times New Roman"/>
          <w:sz w:val="28"/>
          <w:szCs w:val="28"/>
          <w:lang w:eastAsia="ru-RU"/>
        </w:rPr>
        <w:t xml:space="preserve"> Могут не изучаться: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выжигание</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VI</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сверление отверстий на станке</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VII</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резьба по дереву</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VII</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токарные работы</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IX</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криволинейное пиление и обработка криволинейных кромок</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IX</w:t>
      </w:r>
      <w:r w:rsidRPr="0009082A">
        <w:rPr>
          <w:rFonts w:ascii="Times New Roman" w:eastAsia="Times New Roman" w:hAnsi="Times New Roman" w:cs="Times New Roman"/>
          <w:color w:val="000000"/>
          <w:sz w:val="28"/>
          <w:szCs w:val="28"/>
          <w:lang w:eastAsia="ru-RU"/>
        </w:rPr>
        <w:t xml:space="preserve"> класс)</w:t>
      </w:r>
      <w:r w:rsidRPr="0009082A">
        <w:rPr>
          <w:rFonts w:ascii="Times New Roman" w:eastAsia="Times New Roman" w:hAnsi="Times New Roman" w:cs="Times New Roman"/>
          <w:color w:val="000000"/>
          <w:sz w:val="28"/>
          <w:szCs w:val="28"/>
          <w:lang w:val="be-BY" w:eastAsia="ru-RU"/>
        </w:rPr>
        <w:t>;</w:t>
      </w:r>
      <w:r w:rsidRPr="0009082A">
        <w:rPr>
          <w:rFonts w:ascii="Times New Roman" w:eastAsia="Times New Roman" w:hAnsi="Times New Roman" w:cs="Times New Roman"/>
          <w:color w:val="000000"/>
          <w:sz w:val="28"/>
          <w:szCs w:val="28"/>
          <w:lang w:eastAsia="ru-RU"/>
        </w:rPr>
        <w:t xml:space="preserve">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09082A">
        <w:rPr>
          <w:rFonts w:ascii="Calibri" w:eastAsia="Times New Roman" w:hAnsi="Calibri" w:cs="Times New Roman"/>
          <w:sz w:val="28"/>
          <w:szCs w:val="28"/>
          <w:lang w:eastAsia="ru-RU"/>
        </w:rPr>
        <w:lastRenderedPageBreak/>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фугование</w:t>
      </w:r>
      <w:r w:rsidRPr="0009082A">
        <w:rPr>
          <w:rFonts w:ascii="Times New Roman" w:eastAsia="Times New Roman" w:hAnsi="Times New Roman" w:cs="Times New Roman"/>
          <w:color w:val="000000"/>
          <w:sz w:val="28"/>
          <w:szCs w:val="28"/>
          <w:lang w:val="be-BY" w:eastAsia="ru-RU"/>
        </w:rPr>
        <w:t xml:space="preserve"> </w:t>
      </w:r>
      <w:r w:rsidRPr="0009082A">
        <w:rPr>
          <w:rFonts w:ascii="Times New Roman" w:eastAsia="Times New Roman" w:hAnsi="Times New Roman" w:cs="Times New Roman"/>
          <w:color w:val="000000"/>
          <w:sz w:val="28"/>
          <w:szCs w:val="28"/>
          <w:lang w:eastAsia="ru-RU"/>
        </w:rPr>
        <w:t>(</w:t>
      </w:r>
      <w:r w:rsidRPr="0009082A">
        <w:rPr>
          <w:rFonts w:ascii="Times New Roman" w:eastAsia="Times New Roman" w:hAnsi="Times New Roman" w:cs="Times New Roman"/>
          <w:color w:val="000000"/>
          <w:sz w:val="28"/>
          <w:szCs w:val="28"/>
          <w:lang w:val="en-US" w:eastAsia="ru-RU"/>
        </w:rPr>
        <w:t>X</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Обработка металлов. </w:t>
      </w:r>
      <w:r w:rsidRPr="0009082A">
        <w:rPr>
          <w:rFonts w:ascii="Times New Roman" w:eastAsia="Times New Roman" w:hAnsi="Times New Roman" w:cs="Times New Roman"/>
          <w:sz w:val="28"/>
          <w:szCs w:val="28"/>
          <w:lang w:eastAsia="ru-RU"/>
        </w:rPr>
        <w:t xml:space="preserve">Могут не изучаться: </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сверление и зенкование отверстий (</w:t>
      </w:r>
      <w:r w:rsidRPr="0009082A">
        <w:rPr>
          <w:rFonts w:ascii="Times New Roman" w:eastAsia="Times New Roman" w:hAnsi="Times New Roman" w:cs="Times New Roman"/>
          <w:color w:val="000000"/>
          <w:sz w:val="28"/>
          <w:szCs w:val="28"/>
          <w:lang w:val="en-US" w:eastAsia="ru-RU"/>
        </w:rPr>
        <w:t>VII</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обтачивание цилиндрических поверхностей на токарном станке (</w:t>
      </w:r>
      <w:r w:rsidRPr="0009082A">
        <w:rPr>
          <w:rFonts w:ascii="Times New Roman" w:eastAsia="Times New Roman" w:hAnsi="Times New Roman" w:cs="Times New Roman"/>
          <w:color w:val="000000"/>
          <w:sz w:val="28"/>
          <w:szCs w:val="28"/>
          <w:lang w:val="en-US" w:eastAsia="ru-RU"/>
        </w:rPr>
        <w:t>VIII</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подрезание уступов и торцов на токарном станке (</w:t>
      </w:r>
      <w:r w:rsidRPr="0009082A">
        <w:rPr>
          <w:rFonts w:ascii="Times New Roman" w:eastAsia="Times New Roman" w:hAnsi="Times New Roman" w:cs="Times New Roman"/>
          <w:color w:val="000000"/>
          <w:sz w:val="28"/>
          <w:szCs w:val="28"/>
          <w:lang w:val="en-US" w:eastAsia="ru-RU"/>
        </w:rPr>
        <w:t>VIII</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отрезание заготовок на токарном станке (</w:t>
      </w:r>
      <w:r w:rsidRPr="0009082A">
        <w:rPr>
          <w:rFonts w:ascii="Times New Roman" w:eastAsia="Times New Roman" w:hAnsi="Times New Roman" w:cs="Times New Roman"/>
          <w:color w:val="000000"/>
          <w:sz w:val="28"/>
          <w:szCs w:val="28"/>
          <w:lang w:val="en-US" w:eastAsia="ru-RU"/>
        </w:rPr>
        <w:t>VIII</w:t>
      </w:r>
      <w:r w:rsidRPr="0009082A">
        <w:rPr>
          <w:rFonts w:ascii="Times New Roman" w:eastAsia="Times New Roman" w:hAnsi="Times New Roman" w:cs="Times New Roman"/>
          <w:color w:val="000000"/>
          <w:sz w:val="28"/>
          <w:szCs w:val="28"/>
          <w:lang w:eastAsia="ru-RU"/>
        </w:rPr>
        <w:t xml:space="preserve"> класс);</w:t>
      </w:r>
    </w:p>
    <w:p w:rsidR="0009082A" w:rsidRPr="0009082A" w:rsidRDefault="0009082A" w:rsidP="0009082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Calibri" w:eastAsia="Times New Roman" w:hAnsi="Calibri" w:cs="Times New Roman"/>
          <w:sz w:val="28"/>
          <w:szCs w:val="28"/>
          <w:lang w:eastAsia="ru-RU"/>
        </w:rPr>
        <w:sym w:font="Symbol" w:char="F0B7"/>
      </w:r>
      <w:r w:rsidRPr="0009082A">
        <w:rPr>
          <w:rFonts w:ascii="Calibri" w:eastAsia="Times New Roman" w:hAnsi="Calibri" w:cs="Times New Roman"/>
          <w:sz w:val="28"/>
          <w:szCs w:val="28"/>
          <w:lang w:eastAsia="ru-RU"/>
        </w:rPr>
        <w:t> </w:t>
      </w:r>
      <w:r w:rsidRPr="0009082A">
        <w:rPr>
          <w:rFonts w:ascii="Times New Roman" w:eastAsia="Times New Roman" w:hAnsi="Times New Roman" w:cs="Times New Roman"/>
          <w:color w:val="000000"/>
          <w:sz w:val="28"/>
          <w:szCs w:val="28"/>
          <w:lang w:eastAsia="ru-RU"/>
        </w:rPr>
        <w:t>сверление на токарном станке (</w:t>
      </w:r>
      <w:r w:rsidRPr="0009082A">
        <w:rPr>
          <w:rFonts w:ascii="Times New Roman" w:eastAsia="Times New Roman" w:hAnsi="Times New Roman" w:cs="Times New Roman"/>
          <w:color w:val="000000"/>
          <w:sz w:val="28"/>
          <w:szCs w:val="28"/>
          <w:lang w:val="en-US" w:eastAsia="ru-RU"/>
        </w:rPr>
        <w:t>IX</w:t>
      </w:r>
      <w:r w:rsidRPr="0009082A">
        <w:rPr>
          <w:rFonts w:ascii="Times New Roman" w:eastAsia="Times New Roman" w:hAnsi="Times New Roman" w:cs="Times New Roman"/>
          <w:color w:val="000000"/>
          <w:sz w:val="28"/>
          <w:szCs w:val="28"/>
          <w:lang w:eastAsia="ru-RU"/>
        </w:rPr>
        <w:t xml:space="preserve">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Технологическая операция сверления при изготовлении различных изделий выполняется другими учениками или учителем. Из VI в VII класс может быть перенесено изучение темы «Фальцевые соединения», а в VIII классе запланировано выполнение комплексных практических работ (изготовление различных изделий, включающее технологические операции, изучавшиеся в VI—VII классах).</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i/>
          <w:iCs/>
          <w:sz w:val="28"/>
          <w:szCs w:val="28"/>
          <w:lang w:eastAsia="ru-RU"/>
        </w:rPr>
        <w:t xml:space="preserve">Обработка тканей. </w:t>
      </w:r>
      <w:r w:rsidRPr="0009082A">
        <w:rPr>
          <w:rFonts w:ascii="Times New Roman" w:eastAsia="Times New Roman" w:hAnsi="Times New Roman" w:cs="Times New Roman"/>
          <w:sz w:val="28"/>
          <w:szCs w:val="28"/>
          <w:lang w:eastAsia="ru-RU"/>
        </w:rPr>
        <w:t>Во всех классах допускается работа по готовой выкройке. В IX—X классах не является обязательным пошив части или всех рекомендованных плечевых изделий. Они могут быть заменены на другие или же могут быть сплани</w:t>
      </w:r>
      <w:r w:rsidRPr="0009082A">
        <w:rPr>
          <w:rFonts w:ascii="Times New Roman" w:eastAsia="Times New Roman" w:hAnsi="Times New Roman" w:cs="Times New Roman"/>
          <w:sz w:val="28"/>
          <w:szCs w:val="28"/>
          <w:lang w:eastAsia="ru-RU"/>
        </w:rPr>
        <w:softHyphen/>
        <w:t xml:space="preserve">рованы уроки практического повторения.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Ремонтно-строительные работы. </w:t>
      </w:r>
      <w:r w:rsidRPr="0009082A">
        <w:rPr>
          <w:rFonts w:ascii="Times New Roman" w:eastAsia="Times New Roman" w:hAnsi="Times New Roman" w:cs="Times New Roman"/>
          <w:sz w:val="28"/>
          <w:szCs w:val="28"/>
          <w:lang w:eastAsia="ru-RU"/>
        </w:rPr>
        <w:t>В X классе может не изучаться тема «Планирование ремонтных работ» и до 30—40 % может сокращаться время на занятия практического повторения.</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СОДЕРЖАНИЕ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ТЕХНИЧЕСКАЯ ГРАФИКА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sz w:val="28"/>
          <w:szCs w:val="28"/>
          <w:lang w:eastAsia="ru-RU"/>
        </w:rPr>
        <w:t xml:space="preserve">VI </w:t>
      </w:r>
      <w:r w:rsidRPr="0009082A">
        <w:rPr>
          <w:rFonts w:ascii="Times New Roman" w:eastAsia="Times New Roman" w:hAnsi="Times New Roman" w:cs="Times New Roman"/>
          <w:b/>
          <w:bCs/>
          <w:caps/>
          <w:sz w:val="28"/>
          <w:szCs w:val="28"/>
          <w:lang w:eastAsia="ru-RU"/>
        </w:rPr>
        <w:t xml:space="preserve">класс </w:t>
      </w:r>
      <w:r w:rsidRPr="0009082A">
        <w:rPr>
          <w:rFonts w:ascii="Times New Roman" w:eastAsia="Times New Roman" w:hAnsi="Times New Roman" w:cs="Times New Roman"/>
          <w:sz w:val="28"/>
          <w:szCs w:val="28"/>
          <w:lang w:eastAsia="ru-RU"/>
        </w:rPr>
        <w:t>(8—12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Начальные сведения о техническом рисунке, чертеже, эскизе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Технический рисунок, чертеж, эскиз как способы изображения предметов, их назначения и отличия. Использование технических рисунков, чертежей, эскизов при изготовлении швейных (столярных, слесарных) изделий. Линии чертежа. Миллиметр как основная единица измерения в черчении. Обозначение и нанесение размеров.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lastRenderedPageBreak/>
        <w:t>Упражнения</w:t>
      </w:r>
      <w:r w:rsidRPr="0009082A">
        <w:rPr>
          <w:rFonts w:ascii="Times New Roman" w:eastAsia="Times New Roman" w:hAnsi="Times New Roman" w:cs="Times New Roman"/>
          <w:sz w:val="28"/>
          <w:szCs w:val="28"/>
          <w:lang w:eastAsia="ru-RU"/>
        </w:rPr>
        <w:t xml:space="preserve"> в распознавании технического рисунка, чертежа, эскиза. Упражнения в чтении простейших технических рисунков и чертежей изделий, которые выполняются на уроках по обработке тканей (древесины, металлов).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Начальные прикладные геометрические построения </w:t>
      </w:r>
      <w:r w:rsidRPr="0009082A">
        <w:rPr>
          <w:rFonts w:ascii="Times New Roman" w:eastAsia="Times New Roman" w:hAnsi="Times New Roman" w:cs="Times New Roman"/>
          <w:bCs/>
          <w:sz w:val="28"/>
          <w:szCs w:val="28"/>
          <w:lang w:eastAsia="ru-RU"/>
        </w:rPr>
        <w:t>(4</w:t>
      </w:r>
      <w:r w:rsidRPr="0009082A">
        <w:rPr>
          <w:rFonts w:ascii="Times New Roman" w:eastAsia="Times New Roman" w:hAnsi="Times New Roman" w:cs="SchoolBook"/>
          <w:bCs/>
          <w:sz w:val="28"/>
          <w:szCs w:val="28"/>
          <w:lang w:eastAsia="ru-RU"/>
        </w:rPr>
        <w:t>—6</w:t>
      </w:r>
      <w:r w:rsidRPr="0009082A">
        <w:rPr>
          <w:rFonts w:ascii="Times New Roman" w:eastAsia="Times New Roman" w:hAnsi="Times New Roman" w:cs="Times New Roman"/>
          <w:bCs/>
          <w:sz w:val="28"/>
          <w:szCs w:val="28"/>
          <w:lang w:eastAsia="ru-RU"/>
        </w:rPr>
        <w:t xml:space="preserve">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Линейка, ее устройство и назначение (повторение). Чертежные угольники, их устройство и назначение. Последовательность построения геометрических фигур по заданным размерам. Карандаши, их различение по твердости-мягкости.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Построение квадрата, прямоугольника, треугольника по заданным размерам. Построение прямого угла и угла 45° (угол, равный половине прямого угла).</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назначение и отличия технического рисунка, чертежа, эскиза как способов изображения предметов.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tabs>
          <w:tab w:val="left" w:pos="9638"/>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пользоваться линейкой, чертежным угольником, выполнять построение квадрата, прямоугольника, треугольника по заданным размерам,  прямого угла и угла 45°.</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r w:rsidRPr="0009082A">
        <w:rPr>
          <w:rFonts w:ascii="Times New Roman" w:eastAsia="Times New Roman" w:hAnsi="Times New Roman" w:cs="Times New Roman"/>
          <w:sz w:val="28"/>
          <w:szCs w:val="28"/>
          <w:lang w:eastAsia="ru-RU"/>
        </w:rPr>
        <w:t>(6—10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Деление окружности на равные части, построение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правильных многоугольников </w:t>
      </w:r>
      <w:r w:rsidRPr="0009082A">
        <w:rPr>
          <w:rFonts w:ascii="Times New Roman" w:eastAsia="Times New Roman" w:hAnsi="Times New Roman" w:cs="Times New Roman"/>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Циркуль, его устройство и назначение. Правила проведения окружностей цир</w:t>
      </w:r>
      <w:r w:rsidRPr="0009082A">
        <w:rPr>
          <w:rFonts w:ascii="Times New Roman" w:eastAsia="Times New Roman" w:hAnsi="Times New Roman" w:cs="Times New Roman"/>
          <w:sz w:val="28"/>
          <w:szCs w:val="28"/>
          <w:lang w:eastAsia="ru-RU"/>
        </w:rPr>
        <w:softHyphen/>
        <w:t>кулем. Правила безопасности при работе с циркулем.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Обозначение на чертеже радиуса и диаметра. Способы деления окружности на 2, 4, 6, 3, 5 равных частей.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Деление окружности на 2, 4, 6, 3, 5 равных частей. Построение в круге правильных многоугольников.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Масштаб </w:t>
      </w:r>
      <w:r w:rsidRPr="0009082A">
        <w:rPr>
          <w:rFonts w:ascii="Times New Roman" w:eastAsia="Times New Roman" w:hAnsi="Times New Roman" w:cs="Times New Roman"/>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Понятие масштаба. Условное обозначение масштаба. Необходимость исполь</w:t>
      </w:r>
      <w:r w:rsidRPr="0009082A">
        <w:rPr>
          <w:rFonts w:ascii="Times New Roman" w:eastAsia="Times New Roman" w:hAnsi="Times New Roman" w:cs="Times New Roman"/>
          <w:sz w:val="28"/>
          <w:szCs w:val="28"/>
          <w:lang w:eastAsia="ru-RU"/>
        </w:rPr>
        <w:softHyphen/>
        <w:t>зования масштабов.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в определении масштаба.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Построение геометрических фигур в масштабе 1 : 1,  1 : 2, 2 : 1.</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назначение и устройство циркуля;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обозначение на чертеже радиуса и диаметра;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деления окружности на 2, 4, 6, 3, 5 равных частей.</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понятие и условное обозначение масштаба.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делить окружность на равные части;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построение в круге правильных многоугольников;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построение геометрических фигур в масштабе 1 : 1, 1 : 2, 2 : 1.</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r w:rsidRPr="0009082A">
        <w:rPr>
          <w:rFonts w:ascii="Times New Roman" w:eastAsia="Times New Roman" w:hAnsi="Times New Roman" w:cs="Times New Roman"/>
          <w:sz w:val="28"/>
          <w:szCs w:val="28"/>
          <w:lang w:eastAsia="ru-RU"/>
        </w:rPr>
        <w:t>(6—8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Прямоугольное проецирование </w:t>
      </w:r>
      <w:r w:rsidRPr="0009082A">
        <w:rPr>
          <w:rFonts w:ascii="Times New Roman" w:eastAsia="Times New Roman" w:hAnsi="Times New Roman" w:cs="Times New Roman"/>
          <w:sz w:val="28"/>
          <w:szCs w:val="28"/>
          <w:lang w:eastAsia="ru-RU"/>
        </w:rPr>
        <w:t>(3—4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Представление о проецировании как способе получения изображения предметов. Представление о плоскостях проекций. Виды спереди (главный), сверху, слева и расположение их на чертеже. Выбор главного вида.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Изображение на чертеже невидимых частей поверхности предмета.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Наблюдения</w:t>
      </w:r>
      <w:r w:rsidRPr="0009082A">
        <w:rPr>
          <w:rFonts w:ascii="Times New Roman" w:eastAsia="Times New Roman" w:hAnsi="Times New Roman" w:cs="Times New Roman"/>
          <w:sz w:val="28"/>
          <w:szCs w:val="28"/>
          <w:lang w:eastAsia="ru-RU"/>
        </w:rPr>
        <w:t xml:space="preserve"> за построением куба и прямоугольного параллелепипеда учителем в прямоугольных проекциях.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1. Нахождение на видах спереди, сверху и слева частей предмета. 2. Моделирование из коробочек конструкций, представленных на чертежах.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Построение углов с помощью транспортира </w:t>
      </w:r>
      <w:r w:rsidRPr="0009082A">
        <w:rPr>
          <w:rFonts w:ascii="Times New Roman" w:eastAsia="Times New Roman" w:hAnsi="Times New Roman" w:cs="Times New Roman"/>
          <w:sz w:val="28"/>
          <w:szCs w:val="28"/>
          <w:lang w:eastAsia="ru-RU"/>
        </w:rPr>
        <w:t>(3—4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i/>
          <w:iCs/>
          <w:sz w:val="28"/>
          <w:szCs w:val="28"/>
          <w:lang w:eastAsia="ru-RU"/>
        </w:rPr>
        <w:t>(практическое повторение геометрического материала уроков математики)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Градус как единица измерения углов. Назначение и устройство транспортира. Понятие прямого, острого, тупого, развернутого и полного углов.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1. Измерение транспортиром величины углов. Запись результатов измерений. 2. Построение углов заданной градусной величины.</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о проецировании как способе получения изображения предметов;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назначение и устройство транспортира.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находить на видах спереди, сверху и слева части предмета;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моделировать из коробочек конструкции, представленные на чертежах;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измерение величины углов и построение углов заданной градусной величины с помощью транспортира.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sz w:val="28"/>
          <w:szCs w:val="28"/>
          <w:lang w:eastAsia="ru-RU"/>
        </w:rPr>
        <w:t xml:space="preserve">IX КЛАСС </w:t>
      </w:r>
      <w:r w:rsidRPr="0009082A">
        <w:rPr>
          <w:rFonts w:ascii="Times New Roman" w:eastAsia="Times New Roman" w:hAnsi="Times New Roman" w:cs="Times New Roman"/>
          <w:sz w:val="28"/>
          <w:szCs w:val="28"/>
          <w:lang w:eastAsia="ru-RU"/>
        </w:rPr>
        <w:t>(6—8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Аксонометрические проекции и технический рисунок </w:t>
      </w:r>
      <w:r w:rsidRPr="0009082A">
        <w:rPr>
          <w:rFonts w:ascii="Times New Roman" w:eastAsia="Times New Roman" w:hAnsi="Times New Roman" w:cs="Times New Roman"/>
          <w:bCs/>
          <w:sz w:val="28"/>
          <w:szCs w:val="28"/>
          <w:lang w:eastAsia="ru-RU"/>
        </w:rPr>
        <w:t>(3—4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Представление об изображении предмета на техническом рисунке (в косо</w:t>
      </w:r>
      <w:r w:rsidRPr="0009082A">
        <w:rPr>
          <w:rFonts w:ascii="Times New Roman" w:eastAsia="Times New Roman" w:hAnsi="Times New Roman" w:cs="Times New Roman"/>
          <w:sz w:val="28"/>
          <w:szCs w:val="28"/>
          <w:lang w:eastAsia="ru-RU"/>
        </w:rPr>
        <w:softHyphen/>
        <w:t>угольной фронтальной диметрической и в прямоугольной изометрической проек</w:t>
      </w:r>
      <w:r w:rsidRPr="0009082A">
        <w:rPr>
          <w:rFonts w:ascii="Times New Roman" w:eastAsia="Times New Roman" w:hAnsi="Times New Roman" w:cs="Times New Roman"/>
          <w:sz w:val="28"/>
          <w:szCs w:val="28"/>
          <w:lang w:eastAsia="ru-RU"/>
        </w:rPr>
        <w:softHyphen/>
        <w:t>циях) (без ознакомления с названиями проекций).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1. Расположение предметов (табурета, столика или других) в соответствии с их изображением на техническом рисунке. 2. Нахождение частей предмета на техническом рисунке и чертеже.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Анализ геометрической формы предметов </w:t>
      </w:r>
      <w:r w:rsidRPr="0009082A">
        <w:rPr>
          <w:rFonts w:ascii="Times New Roman" w:eastAsia="Times New Roman" w:hAnsi="Times New Roman" w:cs="Times New Roman"/>
          <w:bCs/>
          <w:sz w:val="28"/>
          <w:szCs w:val="28"/>
          <w:lang w:eastAsia="ru-RU"/>
        </w:rPr>
        <w:t>(3—4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Геометрические тела (повторение геометрического материала).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Определение по техническому рисунку геометрической формы предметов и их частей (столешницы стола, сидения табурета или других).</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о возможности различного изображения предмета на техническом рисунке.</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располагать предметы в соответствии с их изображением на техническом рисунке, находить части предмета на техническом рисунке и чертеже, определять по техническому рисунку геометрическую форму предметов и их частей.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r w:rsidRPr="0009082A">
        <w:rPr>
          <w:rFonts w:ascii="Times New Roman" w:eastAsia="Times New Roman" w:hAnsi="Times New Roman" w:cs="Times New Roman"/>
          <w:sz w:val="28"/>
          <w:szCs w:val="28"/>
          <w:lang w:eastAsia="ru-RU"/>
        </w:rPr>
        <w:t>(6—8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Сопряжения </w:t>
      </w:r>
      <w:r w:rsidRPr="0009082A">
        <w:rPr>
          <w:rFonts w:ascii="Times New Roman" w:eastAsia="Times New Roman" w:hAnsi="Times New Roman" w:cs="Times New Roman"/>
          <w:sz w:val="28"/>
          <w:szCs w:val="28"/>
          <w:lang w:eastAsia="ru-RU"/>
        </w:rPr>
        <w:t>(6—8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сопряжения. Точка сопряжения. Виды сопряжений. Последовательность выполнения разметки сопряжений.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Сопряжение параллельных прямых с дугой. Сопряжение пересекающихся прямых с дугой (скругление прямого, острого и тупого углов).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Выполнение сопряжений в процессе разметки швейных (столярных, слесарных) изделий.</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виды сопряжений.</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tabs>
          <w:tab w:val="left" w:pos="9638"/>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выполнять сопряжения в процессе разметки швейных (столярных, слесарных)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val="x-none" w:eastAsia="ru-RU"/>
        </w:rPr>
        <w:br w:type="page"/>
      </w:r>
      <w:r w:rsidRPr="0009082A">
        <w:rPr>
          <w:rFonts w:ascii="Times New Roman" w:eastAsia="Times New Roman" w:hAnsi="Times New Roman" w:cs="Times New Roman"/>
          <w:b/>
          <w:bCs/>
          <w:sz w:val="28"/>
          <w:szCs w:val="28"/>
          <w:lang w:eastAsia="ru-RU"/>
        </w:rPr>
        <w:lastRenderedPageBreak/>
        <w:t>ОБРАБОТКА ДРЕВЕСИНЫ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Вводные занятия </w:t>
      </w:r>
      <w:r w:rsidRPr="0009082A">
        <w:rPr>
          <w:rFonts w:ascii="Times New Roman" w:eastAsia="Times New Roman" w:hAnsi="Times New Roman" w:cs="Times New Roman"/>
          <w:bCs/>
          <w:sz w:val="28"/>
          <w:szCs w:val="28"/>
          <w:lang w:eastAsia="ru-RU"/>
        </w:rPr>
        <w:t>(2 часа)</w:t>
      </w:r>
      <w:r w:rsidRPr="0009082A">
        <w:rPr>
          <w:rFonts w:ascii="Times New Roman" w:eastAsia="Times New Roman" w:hAnsi="Times New Roman" w:cs="Times New Roman"/>
          <w:b/>
          <w:bCs/>
          <w:sz w:val="28"/>
          <w:szCs w:val="28"/>
          <w:vertAlign w:val="superscript"/>
          <w:lang w:eastAsia="ru-RU"/>
        </w:rPr>
        <w:footnoteReference w:customMarkFollows="1" w:id="1"/>
        <w:sym w:font="Symbol" w:char="F02A"/>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и оборудование столярной мастерской (мастерской по обработке древесины). Правила санитарии и гигиены, поведения и безопасности на занятиях по обработке древесины. Рабочее место. Назначение и устройство столярного верстака. Расположение на верстаке инструментов и материалов. Хранение инструментов и рабочей одежды. Задачи обучения обработке древесины. Профессии рабочих в деревообрабатывающей промышленности. Профессия столяра.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Пиление в стусле с ограничителем </w:t>
      </w:r>
      <w:r w:rsidRPr="0009082A">
        <w:rPr>
          <w:rFonts w:ascii="Times New Roman" w:eastAsia="Times New Roman" w:hAnsi="Times New Roman" w:cs="Times New Roman"/>
          <w:bCs/>
          <w:sz w:val="28"/>
          <w:szCs w:val="28"/>
          <w:lang w:eastAsia="ru-RU"/>
        </w:rPr>
        <w:t>(6 часов)</w:t>
      </w:r>
      <w:r w:rsidRPr="0009082A">
        <w:rPr>
          <w:rFonts w:ascii="Times New Roman" w:eastAsia="Times New Roman" w:hAnsi="Times New Roman" w:cs="Times New Roman"/>
          <w:b/>
          <w:bCs/>
          <w:sz w:val="28"/>
          <w:szCs w:val="28"/>
          <w:vertAlign w:val="superscript"/>
          <w:lang w:eastAsia="ru-RU"/>
        </w:rPr>
        <w:footnoteReference w:customMarkFollows="1" w:id="2"/>
        <w:sym w:font="Symbol" w:char="F02A"/>
      </w:r>
      <w:r w:rsidRPr="0009082A">
        <w:rPr>
          <w:rFonts w:ascii="Times New Roman" w:eastAsia="Times New Roman" w:hAnsi="Times New Roman" w:cs="Times New Roman"/>
          <w:b/>
          <w:bCs/>
          <w:sz w:val="28"/>
          <w:szCs w:val="28"/>
          <w:vertAlign w:val="superscript"/>
          <w:lang w:eastAsia="ru-RU"/>
        </w:rPr>
        <w:sym w:font="Symbol" w:char="F02A"/>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Породы древесины и их свойства. Строение древесины. Общие сведения о заготовке древесины. Лесоматериалы и пиломатериалы. Инструменты и приспособления для пиления в стусле: стусло с ограничителем, ножовка; их назначение и устройство. Шлифовальная шкурка. Организация рабочего места, правила безопасности при пилении и шлифовании.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Закрепление стусла в зажиме верстака. Пиление в стусле с ограничителем. Проверка прямолинейности отпиленной детали. Шлифование деталей шлифовальной шкуркой.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Игрушечный строительный материал из готовых брусков</w:t>
      </w:r>
      <w:r w:rsidRPr="0009082A">
        <w:rPr>
          <w:rFonts w:ascii="Times New Roman" w:eastAsia="Times New Roman" w:hAnsi="Times New Roman" w:cs="Times New Roman"/>
          <w:i/>
          <w:iCs/>
          <w:sz w:val="28"/>
          <w:szCs w:val="28"/>
          <w:lang w:eastAsia="ru-RU"/>
        </w:rPr>
        <w:t>.</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Разметка бруска по линейке и угольнику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Характеристика бруска: пласть, кромка, торец, ребро бруска. Требования к лицевой пласти и кромке, их обозначение.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Миллиметр как основная единица измерения в столярном деле. Назначение и устройство измерительной линейки и столярного угольника. Организация рабочего места при выполнении разметки.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Последовательность и правила разметки по линейке и угольнику. Понятие припуска. Рисунок бруска, обозначение на нем размеров.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Измерение размеров бруска на образце. Чтение размеров на техническом рисунке. Перенесение размеров на брусок. Проведение линий разметки по угольнику.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Пиление в стусле по линиям разметки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Прямой угол. Угол, равный половине прямого угла.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Закрепление стусла в зажиме верстака. Пиление в стусле по линиям разметки под прямым углом и под углом 45°. Шлифование деталей шлифовальной шкуркой.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Детали игрушек (моделей мебели и транспорта).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Сборка моделей на гвоздях и шурупах.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Изготовление неподвижных игрушек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Способы соединения деталей столярных изделий. Назначение и применение, виды гвоздей и шурупов. Молоток, клещи, отвертки и их виды. Организация рабочего места при выполнении соединений на гвоздях и шурупах. Правила забивания гвоздей. Правила безопасности при сборке соединений на гвоздях. Шило, его назначение. Правила безопасности при работе с шилом. Выбор отвертки для завинчивания шурупов. Способы подготовки гнезда для шурупа.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Разметка по шаблонам мест соединения деталей на гвоздях и шурупах. Подготовка отверстий. Сборка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 xml:space="preserve">Модели мебели и транспорта.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Изготовление ящика из готовых реек и фанеры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Использование фанеры в столярных изделиях. Строение фанеры. Подбор гвоздей с учетом толщины фанеры и реек. Правила сборки ящика.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Проверка и шлифование деталей. Сборка ящика.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Ящики.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SchoolBook"/>
          <w:b/>
          <w:bCs/>
          <w:sz w:val="28"/>
          <w:szCs w:val="28"/>
          <w:lang w:eastAsia="ru-RU"/>
        </w:rPr>
      </w:pPr>
      <w:r w:rsidRPr="0009082A">
        <w:rPr>
          <w:rFonts w:ascii="Times New Roman" w:eastAsia="Times New Roman" w:hAnsi="Times New Roman" w:cs="Times New Roman"/>
          <w:b/>
          <w:bCs/>
          <w:sz w:val="28"/>
          <w:szCs w:val="28"/>
          <w:lang w:eastAsia="ru-RU"/>
        </w:rPr>
        <w:br w:type="page"/>
      </w:r>
      <w:r w:rsidRPr="0009082A">
        <w:rPr>
          <w:rFonts w:ascii="Times New Roman" w:eastAsia="Times New Roman" w:hAnsi="Times New Roman" w:cs="Times New Roman"/>
          <w:b/>
          <w:bCs/>
          <w:sz w:val="28"/>
          <w:szCs w:val="28"/>
          <w:lang w:eastAsia="ru-RU"/>
        </w:rPr>
        <w:lastRenderedPageBreak/>
        <w:t xml:space="preserve">Строгание рубанком </w:t>
      </w:r>
      <w:r w:rsidRPr="0009082A">
        <w:rPr>
          <w:rFonts w:ascii="Times New Roman" w:eastAsia="Times New Roman" w:hAnsi="Times New Roman" w:cs="Times New Roman"/>
          <w:bCs/>
          <w:sz w:val="28"/>
          <w:szCs w:val="28"/>
          <w:lang w:eastAsia="ru-RU"/>
        </w:rPr>
        <w:t>(8 часов)</w:t>
      </w:r>
      <w:r w:rsidRPr="0009082A">
        <w:rPr>
          <w:rFonts w:ascii="Times New Roman" w:eastAsia="Times New Roman" w:hAnsi="Times New Roman" w:cs="SchoolBook"/>
          <w:b/>
          <w:bCs/>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Строгальные инструменты. Назначение и основные части рубанка. Организа</w:t>
      </w:r>
      <w:r w:rsidRPr="0009082A">
        <w:rPr>
          <w:rFonts w:ascii="Times New Roman" w:eastAsia="Times New Roman" w:hAnsi="Times New Roman" w:cs="SchoolBook"/>
          <w:bCs/>
          <w:sz w:val="28"/>
          <w:szCs w:val="28"/>
          <w:lang w:eastAsia="ru-RU"/>
        </w:rPr>
        <w:softHyphen/>
        <w:t>ция рабочего места, правила безопасности при работе рубанком. Последова</w:t>
      </w:r>
      <w:r w:rsidRPr="0009082A">
        <w:rPr>
          <w:rFonts w:ascii="Times New Roman" w:eastAsia="Times New Roman" w:hAnsi="Times New Roman" w:cs="SchoolBook"/>
          <w:bCs/>
          <w:sz w:val="28"/>
          <w:szCs w:val="28"/>
          <w:lang w:eastAsia="ru-RU"/>
        </w:rPr>
        <w:softHyphen/>
        <w:t>тельность работы при строгании.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Волокна древесины. Учет направления волокон при строгании древесины.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по заданным размерам и строгание бруска с контролем размеров и прямоугольности сторон.</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Заготовка подставки для карандашей.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Сверление отверстий ручными инструментами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Коловорот, ручная дрель; их назначение и устройство. Сверла. Организация рабочего места, правила безопасности при сверлении отверстий ручными инструментами.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Разметка мест для сверления отверстий на заготовке. Крепление сверла в патроне. Закрепление детали. Сверление сквозных отверстий.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Подставка для карандашей.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Сборка изделий на клею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Свойства столярного клея, последовательность подготовки его к работе. Клей ПВА, его свойства. Кисти для нанесения клея. Организация рабочего места, правила безопасности при работе с клеем.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Склеивание основной части подставки для каранда</w:t>
      </w:r>
      <w:r w:rsidRPr="0009082A">
        <w:rPr>
          <w:rFonts w:ascii="Times New Roman" w:eastAsia="Times New Roman" w:hAnsi="Times New Roman" w:cs="Times New Roman"/>
          <w:sz w:val="28"/>
          <w:szCs w:val="28"/>
          <w:lang w:eastAsia="ru-RU"/>
        </w:rPr>
        <w:softHyphen/>
        <w:t>шей с основанием.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Подставка для карандашей.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Художественная обработка древесины</w:t>
      </w:r>
      <w:r w:rsidRPr="0009082A">
        <w:rPr>
          <w:rFonts w:ascii="Times New Roman" w:eastAsia="Times New Roman" w:hAnsi="Times New Roman" w:cs="Times New Roman"/>
          <w:bCs/>
          <w:sz w:val="28"/>
          <w:szCs w:val="28"/>
          <w:vertAlign w:val="superscript"/>
          <w:lang w:eastAsia="ru-RU"/>
        </w:rPr>
        <w:footnoteReference w:customMarkFollows="1" w:id="3"/>
        <w:sym w:font="Symbol" w:char="F02A"/>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Лобзик, его назначение и устройство. Выпиловочный столик, его крепление к верстаку. Копировальная бумага. Правила перевода рисунка через копировальную бумагу. Организация рабочего места, правила безопасности при выпиливании лобзиком.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Устройство и применение прибора для выжигания. Организация рабочего места, правила безопасности при работе с электровыжигателем.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Выпиливание лобзиком: подбор фанеры, шлифование фанеры шкуркой, перевод рисунка через копировальную бумагу, наметка припуска, просверливание отверстий во внутренних контурах. Выпиливание внутренних контуров, выпиливание по наружным контурам, отделка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Выжигание: подготовка поверхности, перевод рисунка через копировальную бумагу, выжигание.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Буквы для стендов, фигурки зверей и птиц.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(6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правила поведения, правила санитарии и гигиены, общие правила организации рабочего места и безопасности на занятиях по обработке древесины;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 профессиях рабочих в деревообрабатывающей промышлен</w:t>
      </w:r>
      <w:r w:rsidRPr="0009082A">
        <w:rPr>
          <w:rFonts w:ascii="Times New Roman" w:eastAsia="Times New Roman" w:hAnsi="Times New Roman" w:cs="Times New Roman"/>
          <w:sz w:val="28"/>
          <w:szCs w:val="28"/>
          <w:lang w:eastAsia="ru-RU"/>
        </w:rPr>
        <w:softHyphen/>
        <w:t>ности, профессии столяра;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породы древесины и их свойства; строение древесины; виды пиломатериалов; использование фанеры в столярных изделия; строение фанеры;</w:t>
      </w:r>
    </w:p>
    <w:p w:rsidR="0009082A" w:rsidRPr="0009082A" w:rsidRDefault="0009082A" w:rsidP="0009082A">
      <w:pPr>
        <w:tabs>
          <w:tab w:val="left" w:pos="708"/>
          <w:tab w:val="left" w:pos="1416"/>
          <w:tab w:val="left" w:pos="2124"/>
          <w:tab w:val="left" w:pos="2832"/>
          <w:tab w:val="left" w:pos="3540"/>
          <w:tab w:val="left" w:pos="4248"/>
          <w:tab w:val="left" w:pos="495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столярного верстака, изучавшихся инструментов и приспособлений для пиления в стусле, разметки бруска, выполнения соединений на гвоздях и шурупах, на клею, строгания, сверления, выпиливания, выжигания;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характеристику бруска: пласть, кромка, торец, ребро бруска; требования к лицевой пласти и кромке, их обозначение;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понятие припуска;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применение, виды гвоздей и шурупов;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шлифовальной бумаги;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клеевые составы: столярный клей, клей ПВА;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организацию рабочего места, правила безопасности при пилении, шлифо</w:t>
      </w:r>
      <w:r w:rsidRPr="0009082A">
        <w:rPr>
          <w:rFonts w:ascii="Times New Roman" w:eastAsia="Times New Roman" w:hAnsi="Times New Roman" w:cs="Times New Roman"/>
          <w:sz w:val="28"/>
          <w:szCs w:val="28"/>
          <w:lang w:eastAsia="ru-RU"/>
        </w:rPr>
        <w:softHyphen/>
        <w:t xml:space="preserve">вании, разметке, соединении деталей на гвоздях и шурупах, строгании, сверлении отверстий </w:t>
      </w:r>
      <w:r w:rsidRPr="0009082A">
        <w:rPr>
          <w:rFonts w:ascii="Times New Roman" w:eastAsia="Times New Roman" w:hAnsi="Times New Roman" w:cs="Times New Roman"/>
          <w:sz w:val="28"/>
          <w:szCs w:val="28"/>
          <w:lang w:eastAsia="ru-RU"/>
        </w:rPr>
        <w:lastRenderedPageBreak/>
        <w:t xml:space="preserve">ручными инструментами, сборке изделий на клею, выпиливании лобзиком, выжигании; технологию выполнения данных технологических операций.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выполнять пиление в стусле; шлифование; разметку бруска по линейке и угольнику; соединения деталей из древесины на гвоздях и шурупах; строгание рубанком; сверление отверстий ручными инструментами; сборку изделий на клею; выпиливание лобзиком; выжигание.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Пиление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пиления: поперек волокон, вдоль волокон. Виды пил: ножовки, лучковые. Назначение и устройство лучковой пилы. Организация рабочего места при пилении лучковой пилой. Правила безопасности при переноске лучковой пилы и работе с лучковой пилой. Причины брака при пилении.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действиях по готовому пропилу (полотно лучковой пилы поворачивается зубьями вверх).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заготовки и ее крепление в заднем зажиме верстака. Подготовка лучковой пилы к работе. Пиление поперек и вдоль волокон. Контроль качества работы линейкой, угольником.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Заготовки подставки для карандашей, полочки, носилок, лопатки и (или) других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Строгание рубанком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Понятие диагонали. Определение центра квадрата и прямоугольника проведением диагоналей.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заготовок. Выстругивание заготовок по размерам. Определение центра на торце заготовки. Скругление углов бруска. Шлифование деталей.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подставок для карандашей, полочки, носилок, лопатки или других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Чертеж изделия. Сборка изделий по чертежу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чертежа. Линии чертежа. Масштаб.</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чтении чертежей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Сборка изделий по чертежу.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Полочка, носилки, лопатка или другие по выбору учителя.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Разметка рейсмусом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рейсмуса. Организация рабочего места, правила безопасности при работе с рейсмусом. Установка рейсмуса на заданный размер. Выбор стороны бруска.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брусков и реек для врезки.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Детали подставки для цветов.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Соединение врезкой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Врезка как способ соединения деталей с удалением материала. Обеспечение прочности соединения плотностью подгонки, склеиванием, усилением гвоздями или шурупами.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Стамеска. Применение, устройство и размеры стамесок. Организация рабочего места, правила безопасности при работе стамеской.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Разметка пазов. Изготовление пазов: выполнение пропилов, удаление материала. Подгонка мест соединений и сборка изделия.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Изделие. </w:t>
      </w:r>
      <w:r w:rsidRPr="0009082A">
        <w:rPr>
          <w:rFonts w:ascii="Times New Roman" w:eastAsia="Times New Roman" w:hAnsi="Times New Roman" w:cs="Times New Roman"/>
          <w:sz w:val="28"/>
          <w:szCs w:val="28"/>
          <w:lang w:eastAsia="ru-RU"/>
        </w:rPr>
        <w:t>Подставка для цветов.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Сверление отверстий на станке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Сверлильный станок, его назначение и основные части, принцип действия. Виды сверл. Организация рабочего места и правила безопасной работы при сверлении на сверлильном станке.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Сверление сквозных отверстий на сверлильном станке. Склеивание основной части подставки для карандашей с основанием.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Изделие. </w:t>
      </w:r>
      <w:r w:rsidRPr="0009082A">
        <w:rPr>
          <w:rFonts w:ascii="Times New Roman" w:eastAsia="Times New Roman" w:hAnsi="Times New Roman" w:cs="Times New Roman"/>
          <w:sz w:val="28"/>
          <w:szCs w:val="28"/>
          <w:lang w:eastAsia="ru-RU"/>
        </w:rPr>
        <w:t>Подставки для карандашей.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Художественная обработка древесины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и виды резьбы по дереву. Породы древесины для резьбы по дереву и требования к качеству материала. Инструменты для резьбы по дереву. Организация рабочего места, правила безопасности при резьбе по дереву.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Нанесение рисунка и вырезание простейших  контурных изображений. Шлифование.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Учебные образцы, декоративные пластины и др.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(8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знают: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породы древесины для резьбы по дереву и требования к качеству материала;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изучавшихся пил, рейсмуса, стамески, сверлильного станка, инструментов для резьбы по дереву;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пиления: поперек волокон, вдоль волокон; причины брака при пилении;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способ соединения деталей врезкой;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виды резьбы по дереву;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правила безопасности при переноске лучковой пилы и работе лучковой пилой, при работе рейсмусом, со стамеской, при сверлении на сверлильном станке, резьбе по дереву; технологию выполнения пиления лучковой пилой, разметки рейсмусом, резания древесины стамеской, сверления сквозных отверстий на сверлильном станке, контурной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пиление лучковой пилой; строгание рубанком со скруглением углов бруска; сборку изделий по чертежу; разметку рейсмусом; резание древесины стамеской; соединение врезкой; сверление сквозных отверстий на сверлильном станке; контурную резьбу.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br w:type="page"/>
      </w:r>
      <w:r w:rsidRPr="0009082A">
        <w:rPr>
          <w:rFonts w:ascii="Times New Roman" w:eastAsia="Times New Roman" w:hAnsi="Times New Roman" w:cs="Times New Roman"/>
          <w:b/>
          <w:bCs/>
          <w:sz w:val="28"/>
          <w:szCs w:val="28"/>
          <w:lang w:eastAsia="ru-RU"/>
        </w:rPr>
        <w:lastRenderedPageBreak/>
        <w:t>VIII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Свойства и применение древесины мягких пород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мягких пород древесины: липа, ольха, осина, ель, сосна и</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др. Понятие лиственных и хвойных пород. Внешние признаки и применение древесины отдельных пород.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распознавании пород древесины по образцам.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Подготовка заготовок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заготовок (разметка, пиление, строгание) для последующих занятий.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колодки для швабры, крестовины подставок, рамок, стендов, трапика-решетки или других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Заточка стамески и долота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Долото. Применение, устройство и размеры долота. Лезвие и фаска ножа (стержня). Угол заточки. Шаблон для проверки заточки. Инструменты для выполнения заточки. Правила безопасности при заточке стамески, долота.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Наблюдения </w:t>
      </w:r>
      <w:r w:rsidRPr="0009082A">
        <w:rPr>
          <w:rFonts w:ascii="Times New Roman" w:eastAsia="Times New Roman" w:hAnsi="Times New Roman" w:cs="Times New Roman"/>
          <w:sz w:val="28"/>
          <w:szCs w:val="28"/>
          <w:lang w:eastAsia="ru-RU"/>
        </w:rPr>
        <w:t>за заточкой инструмента учителем.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Заточка стамески, долота на бруске. Правка лезвия. Контроль правильности заточки и остроты лезвия.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Крестовое соединение брусков вполдерева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и конструктивные особенности крестового соединения брусков вполдерева.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Определение и строгание лицевых сторон брусков. Разметка рейсмусом ширины брусков. Строгание кромки до рисок. Разметка рейсмусом толщины брусков. Строгание пласти до рисок. Разметка соединения. Выполнение пропилов и удаление материала. Подгонка и предварительное соеди</w:t>
      </w:r>
      <w:r w:rsidRPr="0009082A">
        <w:rPr>
          <w:rFonts w:ascii="Times New Roman" w:eastAsia="Times New Roman" w:hAnsi="Times New Roman" w:cs="Times New Roman"/>
          <w:sz w:val="28"/>
          <w:szCs w:val="28"/>
          <w:lang w:eastAsia="ru-RU"/>
        </w:rPr>
        <w:softHyphen/>
        <w:t>нение деталей. Отпиливание припуска и скругление торцов. Зачистка деталей. Сборка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Изделие. </w:t>
      </w:r>
      <w:r w:rsidRPr="0009082A">
        <w:rPr>
          <w:rFonts w:ascii="Times New Roman" w:eastAsia="Times New Roman" w:hAnsi="Times New Roman" w:cs="Times New Roman"/>
          <w:sz w:val="28"/>
          <w:szCs w:val="28"/>
          <w:lang w:eastAsia="ru-RU"/>
        </w:rPr>
        <w:t>Подставка для елки.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br w:type="page"/>
      </w:r>
      <w:r w:rsidRPr="0009082A">
        <w:rPr>
          <w:rFonts w:ascii="Times New Roman" w:eastAsia="Times New Roman" w:hAnsi="Times New Roman" w:cs="Times New Roman"/>
          <w:b/>
          <w:bCs/>
          <w:sz w:val="28"/>
          <w:szCs w:val="28"/>
          <w:lang w:eastAsia="ru-RU"/>
        </w:rPr>
        <w:lastRenderedPageBreak/>
        <w:t>Угловое концевое соединение брусков вполдерева.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Угловое серединное соединение брусков вполдерева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Применение и конструкция углового концевого соединения брусков впол</w:t>
      </w:r>
      <w:r w:rsidRPr="0009082A">
        <w:rPr>
          <w:rFonts w:ascii="Times New Roman" w:eastAsia="Times New Roman" w:hAnsi="Times New Roman" w:cs="Times New Roman"/>
          <w:sz w:val="28"/>
          <w:szCs w:val="28"/>
          <w:lang w:eastAsia="ru-RU"/>
        </w:rPr>
        <w:softHyphen/>
        <w:t>дерева. Применение и конструкция углового серединного соединения брусков вполдерева. Назначение и конструктивные части шипа.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брусков, разметка и выпиливание шипов (угловое концевое соединение брусков вполдерева), разметка и выполнение шипов и мест врезки (угловое серединное соединение брусков вполдерева). Подгонка соединений. Сборка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Рамки, стенды, трапик-решетка или другие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Долбление несквозных и сквозных гнезд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виды гнезд в столярных соединениях. Размеры гнезда. Крепле</w:t>
      </w:r>
      <w:r w:rsidRPr="0009082A">
        <w:rPr>
          <w:rFonts w:ascii="Times New Roman" w:eastAsia="Times New Roman" w:hAnsi="Times New Roman" w:cs="Times New Roman"/>
          <w:sz w:val="28"/>
          <w:szCs w:val="28"/>
          <w:lang w:eastAsia="ru-RU"/>
        </w:rPr>
        <w:softHyphen/>
        <w:t>ние деталей при долблении. Последовательность выполнения приемов работы при долблении. Правила долбления. Контроль глубины при долблении гнезда. Организа</w:t>
      </w:r>
      <w:r w:rsidRPr="0009082A">
        <w:rPr>
          <w:rFonts w:ascii="Times New Roman" w:eastAsia="Times New Roman" w:hAnsi="Times New Roman" w:cs="Times New Roman"/>
          <w:sz w:val="28"/>
          <w:szCs w:val="28"/>
          <w:lang w:eastAsia="ru-RU"/>
        </w:rPr>
        <w:softHyphen/>
        <w:t>ция рабочего места, правила безопасности при долблении.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гнезд рейсмусом. Крепление деталей в</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зажимах верстака. Долбление несквозных и сквозных гнезд.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Колодка для швабры, крестовины подставок или другие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Угловое серединное соединение на шип одинарный сквозной. Угловое концевое соединение на шип открытый сквозной одинарный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Конструктивные элементы углового серединного соединения на шип одинарный сквозной. Конструктивные элементы углового концевого соединения на шип открытый сквозной одинарный. Преимущества шиповых соединений деталей перед соединениями вполдерева. Последовательность изготовления соединений. Пилы для изготовления шипа и выполнения проушины. Правила безопасности при выполнении шиповых соединений.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распознавании шиповых соединений на заготовках.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шипа. Разметка гнезда и проушины. Изготовление шипа, выполнение гнезда, проушины. Подготовка и сборка соединений на клею.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Лесенка, рамки, стенды или другие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lastRenderedPageBreak/>
        <w:t xml:space="preserve">Практическое повторение </w:t>
      </w:r>
      <w:r w:rsidRPr="0009082A">
        <w:rPr>
          <w:rFonts w:ascii="Times New Roman" w:eastAsia="Times New Roman" w:hAnsi="Times New Roman" w:cs="Times New Roman"/>
          <w:bCs/>
          <w:iCs/>
          <w:sz w:val="28"/>
          <w:szCs w:val="28"/>
          <w:lang w:eastAsia="ru-RU"/>
        </w:rPr>
        <w:t xml:space="preserve">(8 </w:t>
      </w:r>
      <w:r w:rsidRPr="0009082A">
        <w:rPr>
          <w:rFonts w:ascii="Times New Roman" w:eastAsia="Times New Roman" w:hAnsi="Times New Roman" w:cs="Times New Roman"/>
          <w:bCs/>
          <w:sz w:val="28"/>
          <w:szCs w:val="28"/>
          <w:lang w:eastAsia="ru-RU"/>
        </w:rPr>
        <w:t>часов</w:t>
      </w:r>
      <w:r w:rsidRPr="0009082A">
        <w:rPr>
          <w:rFonts w:ascii="Times New Roman" w:eastAsia="Times New Roman" w:hAnsi="Times New Roman" w:cs="Times New Roman"/>
          <w:bCs/>
          <w:iCs/>
          <w:sz w:val="28"/>
          <w:szCs w:val="28"/>
          <w:lang w:eastAsia="ru-RU"/>
        </w:rPr>
        <w:t>)</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знают: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мягких пород древесины: липа, ольха, осина, ель, сосна; понятие лиственных и хвойных пород древесины; применение древесины отдельных пород;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применение, устройство и размеры долота; инструменты для выполнения и технология выполнения заточки стамески, долота;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соединения брусков вполдерева (крестовое соединение брусков вполдерева; угловое концевое соединение брусков вполдерева, угловое серединное соединение брусков вполдерева); технологию их выполнения.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виды гнезд в столярных соединениях;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последовательность выполнения приемов работы при долблении;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шиповые соединения деталей (угловое серединное соединение на шип одинарный сквозной, угловое концевое соединение на шип открытый сквозной одинарный);</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технологию их выполнения;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организация рабочего места и правила безопасности при заточке стамески и долота, долблении.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выполнять заточку стамески, долота на бруске;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выполнять столярные изделия с применением крестового, углового концевого и углового серединного  соединения брусков вполдерева, долбления несквозных и сквозных гнезд, углового серединного соединения на шип одинарный сквозной и углового концевого соединения на шип открытый сквозной одинарный.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Сушка древесины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сушки древесины. Правила укладки досок в штабель. Правила безопасности при штабелировании и разборке штабеля.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Штабелирование, разборка штабеля.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Токарные работы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части токарного станка. Инструменты для токарных работ. Организация рабочего места; правила безопасности при работе на токарном станке.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Подбор заготовок. Предварительная подготовка заготовки (сострагивание углов). Закрепление заготовки. Установка и закрепление подручника. Точение. Отрезание деталей.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Детали деревянного конструктора, шашки, заготовки для уроков труда в младших классах.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Заточка ножа рубанка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Последовательность заточки ножа рубанка. Правила безопасности при заточке ножа рубанка.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Наблюдения </w:t>
      </w:r>
      <w:r w:rsidRPr="0009082A">
        <w:rPr>
          <w:rFonts w:ascii="Times New Roman" w:eastAsia="Times New Roman" w:hAnsi="Times New Roman" w:cs="Times New Roman"/>
          <w:sz w:val="28"/>
          <w:szCs w:val="28"/>
          <w:lang w:eastAsia="ru-RU"/>
        </w:rPr>
        <w:t xml:space="preserve">за заточкой ножа рубанка учителем.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Заточка ножа рубанка на брусках, правка передней грани и фаски, контроль качества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Подготовка заготовок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Подготовка заготовок (разметка, пиление, строгание) для последующих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последующих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Криволинейное пиление и обработка криволинейных кромок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Выкружная пила, ее отличия от лучковой. Инструменты для разметки криволинейных кромок. Правило пиления с припуском. Последовательность обработки деталей с криволинейными кромками после выпиливания. Правила безопасности при криволинейном пилении и обработке криволинейной кромки.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Разметка заготовки. Подготовка к работе и перенастройка выкружной пилы в процессе работы. Криволинейное пиление. Обработка кромок рубанком, стамеской, напильником, шлифовальной бумагой.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Разделочные доски, детали кронштейна для растения или другие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Угловые ящичные соединения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Типы угловых ящичных соединений, их конструктивные элементы и применение.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Ремонт столярных изделий с угловыми ящичными соединениями.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Обработка древесины твердых пород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твердых пород древесины: дуб, клен, ясень, рябина, бук и др. Внешние признаки и применение древесины отдельных пород.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 xml:space="preserve">распознавании пород древесины на образцах.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Пиление и строгание древесины твердых пород.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Ручки для инструментов и инвентаря.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Прозрачная и непрозрачная отделка столярных изделий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прозрачной и непрозрачной отделки столярных изделий. Материалы и инструменты для выполнения отделки (прозрачной,  непрозрачной) столярных изделий. Подготовка деревянных поверхностей к отделке (прозрачной,  непрозрачной). Технология нанесения отделочных материалов (лакокрасочных составов). Организация рабочего места, правила безопасности при выполнении отделки (прозрачной,  непрозрачной) столярных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Прозрачная и непрозрачная отделка столярных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 xml:space="preserve">(8 </w:t>
      </w:r>
      <w:r w:rsidRPr="0009082A">
        <w:rPr>
          <w:rFonts w:ascii="Times New Roman" w:eastAsia="Times New Roman" w:hAnsi="Times New Roman" w:cs="Times New Roman"/>
          <w:bCs/>
          <w:sz w:val="28"/>
          <w:szCs w:val="28"/>
          <w:lang w:eastAsia="ru-RU"/>
        </w:rPr>
        <w:t>часов</w:t>
      </w:r>
      <w:r w:rsidRPr="0009082A">
        <w:rPr>
          <w:rFonts w:ascii="Times New Roman" w:eastAsia="Times New Roman" w:hAnsi="Times New Roman" w:cs="Times New Roman"/>
          <w:bCs/>
          <w:iCs/>
          <w:sz w:val="28"/>
          <w:szCs w:val="28"/>
          <w:lang w:eastAsia="ru-RU"/>
        </w:rPr>
        <w:t>)</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знают: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сушки древесины; правила укладки досок в штабель;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и основные части токарного станка; инструменты для токарных работ; технологию точения на токарном станке;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и устройство выкружной пилы; инструменты для разметки криволинейных кромок; технологию криволинейного пиления и обработки криволинейных кромок;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типы угловых ящичных соединений, их конструктивные элементы и применение;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твердых пород древесины: дуб, береза, клен, ясень, рябина, бук; внешние признаки и применение древесины отдельных пород;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прозрачной и непрозрачной отделки столярных изделий,</w:t>
      </w:r>
      <w:r w:rsidRPr="0009082A">
        <w:rPr>
          <w:rFonts w:ascii="Times New Roman" w:eastAsia="Times New Roman" w:hAnsi="Times New Roman" w:cs="Times New Roman"/>
          <w:sz w:val="28"/>
          <w:szCs w:val="28"/>
          <w:highlight w:val="lightGray"/>
          <w:lang w:eastAsia="ru-RU"/>
        </w:rPr>
        <w:t xml:space="preserve"> </w:t>
      </w:r>
      <w:r w:rsidRPr="0009082A">
        <w:rPr>
          <w:rFonts w:ascii="Times New Roman" w:eastAsia="Times New Roman" w:hAnsi="Times New Roman" w:cs="Times New Roman"/>
          <w:sz w:val="28"/>
          <w:szCs w:val="28"/>
          <w:lang w:eastAsia="ru-RU"/>
        </w:rPr>
        <w:t>использовавшиеся для ее выполнения материалы и инструменты, технологию выполнения;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штабелировании и разборке штабеля, работе на токарном станке, заточке ножа рубанка, криволинейном пилении и обработке криволинейной кромки, ремонте столярных изделий с угловыми ящичными соединениями, прозрачной и непрозрачной отделке столярных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штабелирование и разборку штабеля; точение на токарном станке; заточку ножа рубанка на брусках; криволинейное пиление; изучавшиеся практические работы по ремонту столярных изделий; обработку древесины твердых пород; прозрачную и непрозрачную отделку столярных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Подготовка стамески, долота, рубанка, шерхебеля к работе</w:t>
      </w:r>
      <w:r w:rsidRPr="0009082A">
        <w:rPr>
          <w:rFonts w:ascii="Times New Roman" w:eastAsia="Times New Roman" w:hAnsi="Times New Roman" w:cs="Times New Roman"/>
          <w:b/>
          <w:bCs/>
          <w:sz w:val="28"/>
          <w:szCs w:val="28"/>
          <w:vertAlign w:val="superscript"/>
          <w:lang w:eastAsia="ru-RU"/>
        </w:rPr>
        <w:footnoteReference w:customMarkFollows="1" w:id="4"/>
        <w:sym w:font="Symbol" w:char="F02A"/>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шерхебеля. Правила безопасности при работе шерхебелем.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к работе стамески, долота, рубанка, шерхебеля.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Подготовка заготовок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заготовок (разметка, пиление, строгание) для последующих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Calibri" w:eastAsia="Times New Roman" w:hAnsi="Calibri"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последующих практических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Профильное строгание древесины ручными инструментами</w:t>
      </w:r>
      <w:r w:rsidRPr="0009082A">
        <w:rPr>
          <w:rFonts w:ascii="Times New Roman" w:eastAsia="Times New Roman" w:hAnsi="Times New Roman" w:cs="Times New Roman"/>
          <w:sz w:val="28"/>
          <w:szCs w:val="28"/>
          <w:lang w:eastAsia="ru-RU"/>
        </w:rPr>
        <w:t xml:space="preserve"> (6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Инструменты для профильного строгания при ручной обработке древесины. Назначение и устройство фальцгебеля, зензубеля, шпунтубеля. Приемы обработки древесины инструментами для профильного строгания. Правила безопасности при работе фальцгебелем, зензубелем, шпунтубелем.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Разборка и сборка инструментов. Работа инструментами на брусках.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Фугование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фугования. Инструменты для фугования: фуганок, полуфуганок. Устройство и отличие фуганка и полуфуганка от рубанка. Назначение двойного ножа. Правила безопасности при фуговании.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к работе полуфуганка. Фугование.</w:t>
      </w:r>
    </w:p>
    <w:p w:rsidR="0009082A" w:rsidRPr="0009082A" w:rsidRDefault="0009082A" w:rsidP="0009082A">
      <w:pPr>
        <w:tabs>
          <w:tab w:val="left" w:pos="4298"/>
          <w:tab w:val="left" w:pos="570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Подкладные доски для уроков трудового обучения в младших классах.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Плотничные работы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Содержание простейших плотничных работ на приусадебном участке. Топор как инструмент для плотничных работ. Правила безопасности при подготовке топора к работе, работе топором и при выполнении ремонтных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Ремонт</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деревянных ограждений, забора (без использования топора).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Ремонт столярных изделий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повреждения и дефекты столярных изделий в результате эксплуатации и износа. Способы устранения повреждений и дефектов. Правила безопасности при ремонте столярных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Выявление повреждений и дефектов в столярных изделиях. Разборка табуретов, стульев, ящиков, удаление старого клея. Постановка шкантов и выполнение других соединений на клею. Установка фурнитуры, защелок и т. д. Усиление узлов и соединений винтами и металлическими уголками. Наклеивание обивки. Наклеивание пластика.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i/>
          <w:i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 xml:space="preserve">(10 </w:t>
      </w:r>
      <w:r w:rsidRPr="0009082A">
        <w:rPr>
          <w:rFonts w:ascii="Times New Roman" w:eastAsia="Times New Roman" w:hAnsi="Times New Roman" w:cs="Times New Roman"/>
          <w:bCs/>
          <w:sz w:val="28"/>
          <w:szCs w:val="28"/>
          <w:lang w:eastAsia="ru-RU"/>
        </w:rPr>
        <w:t>часов</w:t>
      </w:r>
      <w:r w:rsidRPr="0009082A">
        <w:rPr>
          <w:rFonts w:ascii="Times New Roman" w:eastAsia="Times New Roman" w:hAnsi="Times New Roman" w:cs="Times New Roman"/>
          <w:bCs/>
          <w:iCs/>
          <w:sz w:val="28"/>
          <w:szCs w:val="28"/>
          <w:lang w:eastAsia="ru-RU"/>
        </w:rPr>
        <w:t>)</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Учащиеся знают: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шерхебеля, фальцгебеля, зензубеля, шпунтубеля, фуганка, полуфуганка, топора;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приемы обработки древесины инструментом для профильного строгания;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фугования, технология его выполнения;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основные повреждения и дефекты столярных изделий, способы их устранения;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работе шерхебелем, фальцгебелем, зензубелем, шпунтубелем, при фуговании, подготовке топора к работе, работе топором, выполнении ремонтных плотничных работ, ремонте столярных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выполнять угловые концевые соединения; фугование; изучавшиеся практические работы по ремонту деревянных ограждений (без использования топора), по ремонту столярных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ОБРАБОТКА МЕТАЛЛОВ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Вводные занятия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и оборудование слесарной мастерской (мастерской по обработке металлов). Правила санитарии и гигиены, поведения и безопасности на занятиях по обработке металлов. Рабочее место. Назначение и устройство слесарного верстака. Расположение на верстаке инструментов и материалов. Хранение инструментов и рабочей одежды. Задачи обучения обработке металлов. Профессии рабочих в металлообрабатывающей промышленности. Профессия слесаря.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проволоки по материалу изготовления. Свойства алюминиевой, медной и стальной проволоки. Толщина проволоки. Применение проволоки в быту и на производстве. Правила безопасности при работе с проволокой.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Свойства тонколистового металла (жести, кровельной стали). Изделия из тонколистового металла, его применение в быту и на производстве. Правила безопасности при работе с тонколистовым металлом.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 xml:space="preserve">Практические работы. </w:t>
      </w:r>
      <w:r w:rsidRPr="0009082A">
        <w:rPr>
          <w:rFonts w:ascii="Times New Roman" w:eastAsia="Times New Roman" w:hAnsi="Times New Roman" w:cs="Times New Roman"/>
          <w:sz w:val="28"/>
          <w:szCs w:val="28"/>
          <w:lang w:eastAsia="ru-RU"/>
        </w:rPr>
        <w:t>Упражнения в различении алюминиевой, медной и стальной проволоки, жести и кровельной стали. Упражнения в определении пластичности проволоки и тонколистового металла.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Работа с проволокой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Инструменты для работы с проволокой (металлическая линейка, кусачки, плоскогубцы, круглогубцы, молоток, киянка, напильник), их назначение, устройство, хранение, правила безопасности при работе с инструментами. Приспособления для работы с проволокой (тиски, оправки), их назначение, устройство. Организация рабочего места и правила безопасности при работе с приспособлениями. Основные сведения о назначении и выполнении правки, раз</w:t>
      </w:r>
      <w:r w:rsidRPr="0009082A">
        <w:rPr>
          <w:rFonts w:ascii="Times New Roman" w:eastAsia="Times New Roman" w:hAnsi="Times New Roman" w:cs="Times New Roman"/>
          <w:sz w:val="28"/>
          <w:szCs w:val="28"/>
          <w:lang w:eastAsia="ru-RU"/>
        </w:rPr>
        <w:softHyphen/>
        <w:t>метки по линейке, разрезании и зачистке, сгибании проволоки. Организация рабочего места, правила безопасности при обработке проволоки.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Правка проволоки различными способами. Разметка заготовок из проволоки по линейке. Разрезание (откусывание) проволоки кусачками, зачистка кромок. Сгибание проволоки с помощью плоскогубцев, круглогубцев, на оправках.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Геометрические фигуры, цепочки, контурные изображения зверей, птиц.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Правка заготовок из тонколистового металла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технологической операции правки. Инструменты и приспо</w:t>
      </w:r>
      <w:r w:rsidRPr="0009082A">
        <w:rPr>
          <w:rFonts w:ascii="Times New Roman" w:eastAsia="Times New Roman" w:hAnsi="Times New Roman" w:cs="Times New Roman"/>
          <w:sz w:val="28"/>
          <w:szCs w:val="28"/>
          <w:lang w:eastAsia="ru-RU"/>
        </w:rPr>
        <w:softHyphen/>
        <w:t>собления, применяемые при правке металла: правильная плита, киянка, слесарный молоток с закругленным бойком, деревянный брусок. Способы выполнения правки. Контроль качества правки листового металла. Организация рабочего места, правила безопасности при правке тонколистового металла.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Правка тонколистового металла киянкой, молотком. Правка тонколистового металла деревянным бруском.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будущих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Плоскостная разметка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разметки: линейная, плоскостная, пространственная. Основные и вспомогательные риски. Керны. Инструменты и приспособления для выполнения </w:t>
      </w:r>
      <w:r w:rsidRPr="0009082A">
        <w:rPr>
          <w:rFonts w:ascii="Times New Roman" w:eastAsia="Times New Roman" w:hAnsi="Times New Roman" w:cs="Times New Roman"/>
          <w:sz w:val="28"/>
          <w:szCs w:val="28"/>
          <w:lang w:eastAsia="ru-RU"/>
        </w:rPr>
        <w:lastRenderedPageBreak/>
        <w:t>разметки: разметочная плита, измерительная линейка, угольники, шаблоны, чертилка, разметочный циркуль, кернер, разметочный молоток. Организация рабочего места разметки.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припуска на обработку деталей. Подготовка заготовки из тонко</w:t>
      </w:r>
      <w:r w:rsidRPr="0009082A">
        <w:rPr>
          <w:rFonts w:ascii="Times New Roman" w:eastAsia="Times New Roman" w:hAnsi="Times New Roman" w:cs="Times New Roman"/>
          <w:sz w:val="28"/>
          <w:szCs w:val="28"/>
          <w:lang w:eastAsia="ru-RU"/>
        </w:rPr>
        <w:softHyphen/>
        <w:t>листового металла к разметке. Приемы разметки деталей по шаблону.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Обозначение размеров изделия (детали) и линий сгибов на чертеже. Понятие базы для разметки. Приемы откладывания размеров, нанесения параллельных рисок, разметки прямоугольника, дуг, окружностей.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разметке тонколистового металла.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заготовок.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коробочек, деталей металлоконструктора, накладок и других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Разрезание тонколистового металла ножницами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технологической операции разрезания металла ножницами.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основные части ручных ножниц. Способы разрезания тонко</w:t>
      </w:r>
      <w:r w:rsidRPr="0009082A">
        <w:rPr>
          <w:rFonts w:ascii="Times New Roman" w:eastAsia="Times New Roman" w:hAnsi="Times New Roman" w:cs="Times New Roman"/>
          <w:sz w:val="28"/>
          <w:szCs w:val="28"/>
          <w:lang w:eastAsia="ru-RU"/>
        </w:rPr>
        <w:softHyphen/>
        <w:t>листового металла ручными ножницами. Приемы обработки кромок. Организация рабочего места, правила безопасности при разрезании тонколистового металла и обработке кромок.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Разрезание тонколистового металла ручными нож</w:t>
      </w:r>
      <w:r w:rsidRPr="0009082A">
        <w:rPr>
          <w:rFonts w:ascii="Times New Roman" w:eastAsia="Times New Roman" w:hAnsi="Times New Roman" w:cs="Times New Roman"/>
          <w:sz w:val="28"/>
          <w:szCs w:val="28"/>
          <w:lang w:eastAsia="ru-RU"/>
        </w:rPr>
        <w:softHyphen/>
        <w:t>ницами, закрепленными в тисках. Обработка кромок.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коробочек из жести, деталей металлоконструктора, накладок и других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Гибка тонколистового металла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технологической операции гибки. Инструменты и приспособления, применяемые при сгибании тонколистового металла: тиски, оправки, киянка, молоток. Сходство гибки и правки, способы выполнения гибки тонколистового металла. Организация рабочего места, правила безопасности при выполнении гибки.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Гибка тонколистового металла на оправках и в тисках.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lastRenderedPageBreak/>
        <w:t xml:space="preserve">Изделия. </w:t>
      </w:r>
      <w:r w:rsidRPr="0009082A">
        <w:rPr>
          <w:rFonts w:ascii="Times New Roman" w:eastAsia="Times New Roman" w:hAnsi="Times New Roman" w:cs="Times New Roman"/>
          <w:sz w:val="28"/>
          <w:szCs w:val="28"/>
          <w:lang w:eastAsia="ru-RU"/>
        </w:rPr>
        <w:t>Коробочки из жести, кровельной стали. Детали металоконструктора. Детский совок (ручка деревянная).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Пробивание отверстий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Инструменты и приспособления для пробивания отверстий: молоток, пробойник, плита. Организация рабочего места, правила безопасности при пробивании отверстий.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Пробивание отверстий пробойником.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Детали металлоконструктора. Накладки.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Фальцевые соединения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фальцевых соединений. Конструкция одинарного фальцевого шва. Инструменты и приспособления для выполнения фальцевых соединений. После</w:t>
      </w:r>
      <w:r w:rsidRPr="0009082A">
        <w:rPr>
          <w:rFonts w:ascii="Times New Roman" w:eastAsia="Times New Roman" w:hAnsi="Times New Roman" w:cs="Times New Roman"/>
          <w:sz w:val="28"/>
          <w:szCs w:val="28"/>
          <w:lang w:eastAsia="ru-RU"/>
        </w:rPr>
        <w:softHyphen/>
        <w:t>довательность выполнения одинарного фальцевого шва. Организация рабочего места, правила безопасности при выполнении фальцевых соединений.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09082A">
        <w:rPr>
          <w:rFonts w:ascii="Times New Roman" w:eastAsia="Times New Roman" w:hAnsi="Times New Roman" w:cs="Times New Roman"/>
          <w:i/>
          <w:iCs/>
          <w:spacing w:val="-4"/>
          <w:sz w:val="28"/>
          <w:szCs w:val="28"/>
          <w:lang w:eastAsia="ru-RU"/>
        </w:rPr>
        <w:t xml:space="preserve">Упражнения </w:t>
      </w:r>
      <w:r w:rsidRPr="0009082A">
        <w:rPr>
          <w:rFonts w:ascii="Times New Roman" w:eastAsia="Times New Roman" w:hAnsi="Times New Roman" w:cs="Times New Roman"/>
          <w:spacing w:val="-4"/>
          <w:sz w:val="28"/>
          <w:szCs w:val="28"/>
          <w:lang w:eastAsia="ru-RU"/>
        </w:rPr>
        <w:t>в нахождении одинарных и двойных фальцевых швов в изделиях.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Отделка изделий из тонколистового металла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отделки и их назначение. Инструменты для выравнивания поверхности изделия: напильник, шлифовальная шкурка. Чистка напильника. Правила безопасности при выполнении выравнивания поверхности.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Выравнивание</w:t>
      </w:r>
      <w:r w:rsidRPr="0009082A">
        <w:rPr>
          <w:rFonts w:ascii="Times New Roman" w:eastAsia="Times New Roman" w:hAnsi="Times New Roman" w:cs="Times New Roman"/>
          <w:b/>
          <w:bCs/>
          <w:i/>
          <w:iCs/>
          <w:sz w:val="28"/>
          <w:szCs w:val="28"/>
          <w:lang w:eastAsia="ru-RU"/>
        </w:rPr>
        <w:t xml:space="preserve"> </w:t>
      </w:r>
      <w:r w:rsidRPr="0009082A">
        <w:rPr>
          <w:rFonts w:ascii="Times New Roman" w:eastAsia="Times New Roman" w:hAnsi="Times New Roman" w:cs="Times New Roman"/>
          <w:sz w:val="28"/>
          <w:szCs w:val="28"/>
          <w:lang w:eastAsia="ru-RU"/>
        </w:rPr>
        <w:t xml:space="preserve">поверхности личным напильником, шлифовка шкуркой. Чистка напильника.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Коробочки, детали металлоконструктора, совок, накладки.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 xml:space="preserve">(12 </w:t>
      </w:r>
      <w:r w:rsidRPr="0009082A">
        <w:rPr>
          <w:rFonts w:ascii="Times New Roman" w:eastAsia="Times New Roman" w:hAnsi="Times New Roman" w:cs="Times New Roman"/>
          <w:bCs/>
          <w:sz w:val="28"/>
          <w:szCs w:val="28"/>
          <w:lang w:eastAsia="ru-RU"/>
        </w:rPr>
        <w:t>часов</w:t>
      </w:r>
      <w:r w:rsidRPr="0009082A">
        <w:rPr>
          <w:rFonts w:ascii="Times New Roman" w:eastAsia="Times New Roman" w:hAnsi="Times New Roman" w:cs="Times New Roman"/>
          <w:bCs/>
          <w:iCs/>
          <w:sz w:val="28"/>
          <w:szCs w:val="28"/>
          <w:lang w:eastAsia="ru-RU"/>
        </w:rPr>
        <w:t>)</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w:t>
      </w:r>
      <w:r w:rsidRPr="0009082A">
        <w:rPr>
          <w:rFonts w:ascii="Times New Roman" w:eastAsia="Times New Roman" w:hAnsi="Times New Roman" w:cs="Times New Roman"/>
          <w:sz w:val="28"/>
          <w:szCs w:val="28"/>
          <w:shd w:val="clear" w:color="auto" w:fill="FFFFFF"/>
          <w:lang w:val="be-BY" w:eastAsia="ru-RU"/>
        </w:rPr>
        <w:t>знают</w:t>
      </w:r>
      <w:r w:rsidRPr="0009082A">
        <w:rPr>
          <w:rFonts w:ascii="Times New Roman" w:eastAsia="Times New Roman" w:hAnsi="Times New Roman" w:cs="Times New Roman"/>
          <w:sz w:val="28"/>
          <w:szCs w:val="28"/>
          <w:shd w:val="clear" w:color="auto" w:fill="FFFFFF"/>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правила поведения, правила санитарии и гигиены, общие правила организации рабочего места и безопасности на занятиях по обработке металлов;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 профессиях рабочих в металлообрабатывающей промыш</w:t>
      </w:r>
      <w:r w:rsidRPr="0009082A">
        <w:rPr>
          <w:rFonts w:ascii="Times New Roman" w:eastAsia="Times New Roman" w:hAnsi="Times New Roman" w:cs="Times New Roman"/>
          <w:sz w:val="28"/>
          <w:szCs w:val="28"/>
          <w:lang w:eastAsia="ru-RU"/>
        </w:rPr>
        <w:softHyphen/>
        <w:t>ленности, профессии слесаря;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виды и свойства алюминиевой, медной и стальной проволоки, общие сведения о ее применении в быту и на производстве; свойства тонколистового металла, общие сведения о его применении в быту и на производстве;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определения технологических операций правки, разрезания металла ножницами, гибки;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слесарного верстака, инструментов и приспо</w:t>
      </w:r>
      <w:r w:rsidRPr="0009082A">
        <w:rPr>
          <w:rFonts w:ascii="Times New Roman" w:eastAsia="Times New Roman" w:hAnsi="Times New Roman" w:cs="Times New Roman"/>
          <w:sz w:val="28"/>
          <w:szCs w:val="28"/>
          <w:lang w:eastAsia="ru-RU"/>
        </w:rPr>
        <w:softHyphen/>
        <w:t>соблений для работы с проволокой, для выполнения изучавшихся технологических операций правки, плоскостной разметки, разрезания, гибки,  пробивания отверстий, для выполнения фальцевых соединений, отделки изделий из тонколистового металла;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разметки (линейная, плоскостная, пространственная);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припуска на обработку деталей;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фальцевых соединений; конструкцию одинарного фальцевого шва;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отделки изделий из тонколистового металла и их назначение;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организация рабочего места и правила безопасности, технологию выполнения правки, разметки по линейке, разрезания, зачистки, сгибания проволоки, правки заготовок из тонколистового металла, плоскостной разметки, разрезания ножницами и гибки тонколистового металла, пробивания отверстий, выполнения фальцевых соединений, выравнивания поверхности изделия при отделке.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правку проволоки; разметку заготовок из проволоки по линейке; разрезание (откусывание) проволоки кусачками; зачистку кромок; сгибание проволоки с помощью плоскогубцев, круглогубцев, на оправках; правку тонко</w:t>
      </w:r>
      <w:r w:rsidRPr="0009082A">
        <w:rPr>
          <w:rFonts w:ascii="Times New Roman" w:eastAsia="Times New Roman" w:hAnsi="Times New Roman" w:cs="Times New Roman"/>
          <w:sz w:val="28"/>
          <w:szCs w:val="28"/>
          <w:lang w:eastAsia="ru-RU"/>
        </w:rPr>
        <w:softHyphen/>
        <w:t>листового металла; разметку тонколистового металла; разрезание тонколистового металла и обработку кромок; гибку тонколистового металла; пробивание отверстий; выполнение фальцевых соединений; выравнивание поверхности изделия при отделке.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получение и применение сортового проката. Профили сортового проката. Применение сортового проката различного профиля.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Разрезание заготовок слесарной ножовкой </w:t>
      </w:r>
      <w:r w:rsidRPr="0009082A">
        <w:rPr>
          <w:rFonts w:ascii="Times New Roman" w:eastAsia="Times New Roman" w:hAnsi="Times New Roman" w:cs="Times New Roman"/>
          <w:bCs/>
          <w:sz w:val="28"/>
          <w:szCs w:val="28"/>
          <w:lang w:eastAsia="ru-RU"/>
        </w:rPr>
        <w:t>(10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Применение разрезания заготовок слесарной ножовкой. Основные части слесарной ножовки. Устройство ножовочного полотна. Назначение разводки зубьев полотна. Подготовка ножовки к работе. Приемы разрезания металла ножовкой. Организация рабочего места, правила безопасности при разрезании металла ножовкой.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заготовок. Крепление заготовки в тисках. Установка в станке ножовочного полотна. Разрезание предварительно размеченных заготовок.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и детали для будущих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Сверление и зенкование отверстий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технологической операции сверления. Устройство спирального сверла. Зенковка. Назначение зенкования. Сверлильный станок. Основные части сверлильного станка. Устройство машинных тисков. Последовательность выполне</w:t>
      </w:r>
      <w:r w:rsidRPr="0009082A">
        <w:rPr>
          <w:rFonts w:ascii="Times New Roman" w:eastAsia="Times New Roman" w:hAnsi="Times New Roman" w:cs="Times New Roman"/>
          <w:sz w:val="28"/>
          <w:szCs w:val="28"/>
          <w:lang w:eastAsia="ru-RU"/>
        </w:rPr>
        <w:softHyphen/>
        <w:t>ния работ на сверлильном станке. Причины брака при сверлении, меры его предупреждения. Правила безопасности при сверлении и зенковании.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сверлильного станка к работе с установкой в шпинделе станка сверлильного патрона и закреплением сверла в патроне. Вынимание сверла из патрона и патрона из шпинделя. Закрепление заготовки в машинных тисках. Сверление сквозных отверстий в деталях, закреп</w:t>
      </w:r>
      <w:r w:rsidRPr="0009082A">
        <w:rPr>
          <w:rFonts w:ascii="Times New Roman" w:eastAsia="Times New Roman" w:hAnsi="Times New Roman" w:cs="Times New Roman"/>
          <w:sz w:val="28"/>
          <w:szCs w:val="28"/>
          <w:lang w:eastAsia="ru-RU"/>
        </w:rPr>
        <w:softHyphen/>
        <w:t>ленных в машинных тисках. Зенкование отверстий. Удаление стружек щеткой-сметкой.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Детали металлоконструктора. Накладки.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Опиливание плоских поверхностей</w:t>
      </w:r>
      <w:r w:rsidRPr="0009082A">
        <w:rPr>
          <w:rFonts w:ascii="Times New Roman" w:eastAsia="Times New Roman" w:hAnsi="Times New Roman" w:cs="Times New Roman"/>
          <w:bCs/>
          <w:sz w:val="28"/>
          <w:szCs w:val="28"/>
          <w:vertAlign w:val="superscript"/>
          <w:lang w:eastAsia="ru-RU"/>
        </w:rPr>
        <w:footnoteReference w:customMarkFollows="1" w:id="5"/>
        <w:sym w:font="Symbol" w:char="F02A"/>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Определение технологической операции опиливания. Виды опиливания. Виды насечек напильников. Виды напильников. Предохранение напильников от повреж</w:t>
      </w:r>
      <w:r w:rsidRPr="0009082A">
        <w:rPr>
          <w:rFonts w:ascii="Times New Roman" w:eastAsia="Times New Roman" w:hAnsi="Times New Roman" w:cs="Times New Roman"/>
          <w:sz w:val="28"/>
          <w:szCs w:val="28"/>
          <w:lang w:eastAsia="ru-RU"/>
        </w:rPr>
        <w:softHyphen/>
        <w:t>дений. Приемы опиливания. Особенности опиливания. Особенности опиливания узких и широких плоских поверхностей, пересекающихся под прямым углом и параллельных. Контроль качества опиливания. Организация рабочего места. Правила безопасности при опиливании плоских поверхностей.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Опиливание плоских поверхностей.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Оконный угольник. Основание (квадратной формы) для вешалки с одним крючком. Подкладки под резцы токарного станка.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Опиливание криволинейных поверхностей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Приемы опиливания выпуклых поверхностей. Приемы опиливания вогнутых поверхностей. Пройма. Понятие распиливания. Подготовка проймы к распиливанию. Приемы распиливания. Правила безопасности при опиливании криволинейных поверхностей.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Опиливание выпуклых поверхностей, опиливание вогнутых поверхностей, опиливание внутренних поверхностей с выполнением подготовительных операций.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Ушко. Крючок для вешалки. Подвес для плакатов.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Соединение деталей заклепками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заклепочного соединения. Части заклепки. Формы закладной головки заклепки. Заклепочные швы. Приемы ручной клепки и их последовательность. Правила безопасности при выполнении заклепочных соединений.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подборе заклепок.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Выполнение заклепочных соединений.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Вешалки с одним крючком. Хозяйственный инвентарь (замена заклепок).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i/>
          <w:sz w:val="28"/>
          <w:szCs w:val="28"/>
          <w:lang w:eastAsia="ru-RU"/>
        </w:rPr>
      </w:pPr>
      <w:r w:rsidRPr="0009082A">
        <w:rPr>
          <w:rFonts w:ascii="Times New Roman" w:eastAsia="Times New Roman" w:hAnsi="Times New Roman" w:cs="Times New Roman"/>
          <w:b/>
          <w:i/>
          <w:sz w:val="28"/>
          <w:szCs w:val="28"/>
          <w:lang w:eastAsia="ru-RU"/>
        </w:rPr>
        <w:t xml:space="preserve">Практическое повторение </w:t>
      </w:r>
      <w:r w:rsidRPr="0009082A">
        <w:rPr>
          <w:rFonts w:ascii="Times New Roman" w:eastAsia="Times New Roman" w:hAnsi="Times New Roman" w:cs="Times New Roman"/>
          <w:sz w:val="28"/>
          <w:szCs w:val="28"/>
          <w:lang w:eastAsia="ru-RU"/>
        </w:rPr>
        <w:t>(12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получение, профили и применение сортового проката;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определения технологических операций сверления и опиливания;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слесарной ножовки, спирального сверла, зенковки, основные части настольного сверлильного станка; устройство машинных тисков; виды насечек напильников, виды напильников;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меры предохранения напильников от повреждений;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заклепочного соединения; части заклепки;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технологию выполнения разрезания металла слесарной ножовкой, сверления и зенкования отверстий, опиливания плоских и криволинейных поверхностей, соединения деталей заклепками.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разрезание металла слесарной ножовкой; сверление и зенкование отверстий; опиливание плоских и криволинейных поверхностей; соединение деталей заклепками.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VIII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Черные металлы. Цветные металлы. Физические свойства металлов (цвет, теплопроводность, расширение при нагревании, плавкость, электропроводность, вязкость). Понятие коррозии. Коррозийная стойкость металлов. Механические свойства металлов (прочность, твердость, упругость, пластичность).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распознавании металлов, в сравнении механических свойств металлов.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Заточка инструментов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Заточные станки. Узлы электроточила. Твердость заточных кругов, ее обозначение на маркировке. Угол заточки. Приемы заточки зубила, кернера, чертил</w:t>
      </w:r>
      <w:r w:rsidRPr="0009082A">
        <w:rPr>
          <w:rFonts w:ascii="Times New Roman" w:eastAsia="Times New Roman" w:hAnsi="Times New Roman" w:cs="Times New Roman"/>
          <w:sz w:val="28"/>
          <w:szCs w:val="28"/>
          <w:lang w:eastAsia="ru-RU"/>
        </w:rPr>
        <w:softHyphen/>
        <w:t>ки. Правила безопасности при заточке инструментов.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Наблюдения за заточкой зубила, кернера, чертилки учителем.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Рубка металлов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Определение технологической операции рубки. Зубило, его части. Крейцмейсель. Приемы рубки металлов в тисках. Организация рабочего места, правила безопасности при рубке металлов.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Разметка заготовок. Крепление заготовок в тисках. Рубка металлов в тисках и на плите.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и детали для будущих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Токарно-винторезный станок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токарно-винторезного станка. Основные части токарно-винто</w:t>
      </w:r>
      <w:r w:rsidRPr="0009082A">
        <w:rPr>
          <w:rFonts w:ascii="Times New Roman" w:eastAsia="Times New Roman" w:hAnsi="Times New Roman" w:cs="Times New Roman"/>
          <w:sz w:val="28"/>
          <w:szCs w:val="28"/>
          <w:lang w:eastAsia="ru-RU"/>
        </w:rPr>
        <w:softHyphen/>
        <w:t>резного станка. Защитные устройства токарно-винторезного станка. Назначение и виды токарных резцов. Элементы токарного резца. Приемы установки заготовки. Приемы установки резца. Управление токарно-винторезным станком. Организация рабочего места, правила безопасности при работе на токарно-винторезном станке.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Пуск и остановка станка. Установка частоты вращения шпин</w:t>
      </w:r>
      <w:r w:rsidRPr="0009082A">
        <w:rPr>
          <w:rFonts w:ascii="Times New Roman" w:eastAsia="Times New Roman" w:hAnsi="Times New Roman" w:cs="Times New Roman"/>
          <w:sz w:val="28"/>
          <w:szCs w:val="28"/>
          <w:lang w:eastAsia="ru-RU"/>
        </w:rPr>
        <w:softHyphen/>
        <w:t>деля. Установка заготовки. Установка резца. Управление суппортом.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Обтачивание цилиндрических поверхностей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Резцы для обтачивания цилиндрических поверхностей. Приемы обтачивания цилиндрических поверхностей.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устройство штангенциркуля. Приемы измерений штанген</w:t>
      </w:r>
      <w:r w:rsidRPr="0009082A">
        <w:rPr>
          <w:rFonts w:ascii="Times New Roman" w:eastAsia="Times New Roman" w:hAnsi="Times New Roman" w:cs="Times New Roman"/>
          <w:sz w:val="28"/>
          <w:szCs w:val="28"/>
          <w:lang w:eastAsia="ru-RU"/>
        </w:rPr>
        <w:softHyphen/>
        <w:t>циркулем, считывание показаний. Правила безопасности при работе на токарно-винторезном станке.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Обтачивание цилиндрических поверхностей с выпол</w:t>
      </w:r>
      <w:r w:rsidRPr="0009082A">
        <w:rPr>
          <w:rFonts w:ascii="Times New Roman" w:eastAsia="Times New Roman" w:hAnsi="Times New Roman" w:cs="Times New Roman"/>
          <w:sz w:val="28"/>
          <w:szCs w:val="28"/>
          <w:lang w:eastAsia="ru-RU"/>
        </w:rPr>
        <w:softHyphen/>
        <w:t>нением контрольных действий штангенциркулем.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будущих изделий. Детали вращения (оси, валики), ручки для инструментов и приспособлений.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Подрезание уступов и торцов на токарно-винторезном станке </w:t>
      </w:r>
      <w:r w:rsidRPr="0009082A">
        <w:rPr>
          <w:rFonts w:ascii="Times New Roman" w:eastAsia="Times New Roman" w:hAnsi="Times New Roman" w:cs="Times New Roman"/>
          <w:bCs/>
          <w:sz w:val="28"/>
          <w:szCs w:val="28"/>
          <w:lang w:eastAsia="ru-RU"/>
        </w:rPr>
        <w:t>(6)</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Резцы для подрезания уступов и торцов. Приемы подрезания уступов и торцов.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Подрезание уступов и торцов.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будущих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Отрезание заготовок на токарно-винторезном станке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Отрезные резцы. Приемы отрезания заготовок.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Отрезание заготовок.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будущих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Нарезание резьбы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резьбы. Применение резьбы. Виды резьбы. Основные элементы резьбы. Изображение резьбы на чертежах. Инструменты и приспособления для нарезания наружной резьбы. Приемы нарезания наружной резьбы. Инструменты и приспособления для нарезания внутренней резьбы. Приемы нарезания внутренней резьбы. Организация рабочего места, правила безопасности при нарезании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Нарезание наружной резьбы. Нарезание внутренней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Болты, гайки и др.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 xml:space="preserve">(12 </w:t>
      </w:r>
      <w:r w:rsidRPr="0009082A">
        <w:rPr>
          <w:rFonts w:ascii="Times New Roman" w:eastAsia="Times New Roman" w:hAnsi="Times New Roman" w:cs="Times New Roman"/>
          <w:bCs/>
          <w:sz w:val="28"/>
          <w:szCs w:val="28"/>
          <w:lang w:eastAsia="ru-RU"/>
        </w:rPr>
        <w:t>часов</w:t>
      </w:r>
      <w:r w:rsidRPr="0009082A">
        <w:rPr>
          <w:rFonts w:ascii="Times New Roman" w:eastAsia="Times New Roman" w:hAnsi="Times New Roman" w:cs="Times New Roman"/>
          <w:bCs/>
          <w:iCs/>
          <w:sz w:val="28"/>
          <w:szCs w:val="28"/>
          <w:lang w:eastAsia="ru-RU"/>
        </w:rPr>
        <w:t>)</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физические и механические свойства металлов, понятие коррозии;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технологической операции рубки;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применение и виды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оборудование для заточки инструментов; назначение и устройство инструмен</w:t>
      </w:r>
      <w:r w:rsidRPr="0009082A">
        <w:rPr>
          <w:rFonts w:ascii="Times New Roman" w:eastAsia="Times New Roman" w:hAnsi="Times New Roman" w:cs="Times New Roman"/>
          <w:sz w:val="28"/>
          <w:szCs w:val="28"/>
          <w:lang w:eastAsia="ru-RU"/>
        </w:rPr>
        <w:softHyphen/>
        <w:t>тов для рубки металлов, токарно-винторезного станка, штангенциркуля; назначение и виды токарных резцов; инструменты и приспособления для нарезания наружной и внутренней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технологию выполнения рубки металлов в тисках, обтачивания цилиндрических поверхностей с выполнением контрольных действий штангенциркулем, подрезания уступов и торцов на токарно-винторезном станке, отрезания заготовок на токарно-винто</w:t>
      </w:r>
      <w:r w:rsidRPr="0009082A">
        <w:rPr>
          <w:rFonts w:ascii="Times New Roman" w:eastAsia="Times New Roman" w:hAnsi="Times New Roman" w:cs="Times New Roman"/>
          <w:sz w:val="28"/>
          <w:szCs w:val="28"/>
          <w:lang w:eastAsia="ru-RU"/>
        </w:rPr>
        <w:softHyphen/>
        <w:t xml:space="preserve">резном станке, нарезания наружной и внутренней резьбы.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выполнять рубку металлов в тисках; обтачивание цилиндрических поверх</w:t>
      </w:r>
      <w:r w:rsidRPr="0009082A">
        <w:rPr>
          <w:rFonts w:ascii="Times New Roman" w:eastAsia="Times New Roman" w:hAnsi="Times New Roman" w:cs="Times New Roman"/>
          <w:sz w:val="28"/>
          <w:szCs w:val="28"/>
          <w:lang w:eastAsia="ru-RU"/>
        </w:rPr>
        <w:softHyphen/>
        <w:t xml:space="preserve">ностей с выполнением контрольных действий штангенциркулем; подрезание уступов и торцов на токарно-винторезном станке; отрезание заготовок на токарно-винторезном станке; нарезание наружной и внутренней резьбы.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сплавов. Состав, свойства и применение бронзы, латуни, дюралю</w:t>
      </w:r>
      <w:r w:rsidRPr="0009082A">
        <w:rPr>
          <w:rFonts w:ascii="Times New Roman" w:eastAsia="Times New Roman" w:hAnsi="Times New Roman" w:cs="Times New Roman"/>
          <w:sz w:val="28"/>
          <w:szCs w:val="28"/>
          <w:lang w:eastAsia="ru-RU"/>
        </w:rPr>
        <w:softHyphen/>
        <w:t>миния, силумина. Состав, свойства и применение чугуна. Виды стали, их состав, свойства и применение.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распознавании металлов и сплавов.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Экскурсии </w:t>
      </w:r>
      <w:r w:rsidRPr="0009082A">
        <w:rPr>
          <w:rFonts w:ascii="Times New Roman" w:eastAsia="Times New Roman" w:hAnsi="Times New Roman" w:cs="Times New Roman"/>
          <w:sz w:val="28"/>
          <w:szCs w:val="28"/>
          <w:lang w:eastAsia="ru-RU"/>
        </w:rPr>
        <w:t>на предприятия металлообработки.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Заточка инструментов.</w:t>
      </w:r>
      <w:r w:rsidRPr="0009082A">
        <w:rPr>
          <w:rFonts w:ascii="Times New Roman" w:eastAsia="Times New Roman" w:hAnsi="Times New Roman" w:cs="Times New Roman"/>
          <w:b/>
          <w:bCs/>
          <w:sz w:val="28"/>
          <w:szCs w:val="28"/>
          <w:vertAlign w:val="superscript"/>
          <w:lang w:eastAsia="ru-RU"/>
        </w:rPr>
        <w:footnoteReference w:customMarkFollows="1" w:id="6"/>
        <w:sym w:font="Symbol" w:char="F02A"/>
      </w:r>
      <w:r w:rsidRPr="0009082A">
        <w:rPr>
          <w:rFonts w:ascii="Times New Roman" w:eastAsia="Times New Roman" w:hAnsi="Times New Roman" w:cs="Times New Roman"/>
          <w:b/>
          <w:bCs/>
          <w:sz w:val="28"/>
          <w:szCs w:val="28"/>
          <w:lang w:eastAsia="ru-RU"/>
        </w:rPr>
        <w:t xml:space="preserve"> Подготовка заготовок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заготовок (с выполнением правки, разметки, рубки, разрезания, гибки, опиливания, сверления, токарных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Заготовки для последующих занятий.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Сверление на токарно-винторезном станке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Отличия сверления на токарно-винторезном станке от сверления на сверлильном станке. Задняя бабка, ее устройство. Приемы выполнения центрования. Приемы сверления. Виды брака и их причины при сверлении на токарно-винторезном станке. Правила безопасности при сверлении на токарно-винторезном станке.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Сверление сквозных отверстий. Сверление глухих отверстий.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Шайбы, гайки. Натяжки для клепки.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Паяние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Понятие пайки. Типы паяльников. Виды припоя. Флюсы. Приемы паяния мягким припоем. Организация рабочего места, правила безопасности при паянии.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Наблюдения </w:t>
      </w:r>
      <w:r w:rsidRPr="0009082A">
        <w:rPr>
          <w:rFonts w:ascii="Times New Roman" w:eastAsia="Times New Roman" w:hAnsi="Times New Roman" w:cs="Times New Roman"/>
          <w:iCs/>
          <w:sz w:val="28"/>
          <w:szCs w:val="28"/>
          <w:lang w:eastAsia="ru-RU"/>
        </w:rPr>
        <w:t xml:space="preserve">за </w:t>
      </w:r>
      <w:r w:rsidRPr="0009082A">
        <w:rPr>
          <w:rFonts w:ascii="Times New Roman" w:eastAsia="Times New Roman" w:hAnsi="Times New Roman" w:cs="Times New Roman"/>
          <w:sz w:val="28"/>
          <w:szCs w:val="28"/>
          <w:lang w:eastAsia="ru-RU"/>
        </w:rPr>
        <w:t>соединением деталей паянием.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Изготовление и ремонт металлических частей хозяйственного оборудования и инвентаря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Дефекты металлических частей хозяйственного оборудования и инвентаря (лопат, совков, скребков), способы их устранения. Правила безопасности при изго</w:t>
      </w:r>
      <w:r w:rsidRPr="0009082A">
        <w:rPr>
          <w:rFonts w:ascii="Times New Roman" w:eastAsia="Times New Roman" w:hAnsi="Times New Roman" w:cs="Times New Roman"/>
          <w:sz w:val="28"/>
          <w:szCs w:val="28"/>
          <w:lang w:eastAsia="ru-RU"/>
        </w:rPr>
        <w:softHyphen/>
        <w:t>товлении и ремонте металлических частей хозяйственного оборудования и инвентаря.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Выполнение работ по заявкам школы.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 xml:space="preserve">(16 </w:t>
      </w:r>
      <w:r w:rsidRPr="0009082A">
        <w:rPr>
          <w:rFonts w:ascii="Times New Roman" w:eastAsia="Times New Roman" w:hAnsi="Times New Roman" w:cs="Times New Roman"/>
          <w:bCs/>
          <w:sz w:val="28"/>
          <w:szCs w:val="28"/>
          <w:lang w:eastAsia="ru-RU"/>
        </w:rPr>
        <w:t>часов</w:t>
      </w:r>
      <w:r w:rsidRPr="0009082A">
        <w:rPr>
          <w:rFonts w:ascii="Times New Roman" w:eastAsia="Times New Roman" w:hAnsi="Times New Roman" w:cs="Times New Roman"/>
          <w:bCs/>
          <w:iCs/>
          <w:sz w:val="28"/>
          <w:szCs w:val="28"/>
          <w:lang w:eastAsia="ru-RU"/>
        </w:rPr>
        <w:t>)</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состав, свойства и применение сплавов (бронзы, латуни, дюралюминия, силумина), чугуна, стали;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отличия сверления на токарно-винторезном станке от сверления на сверлильном станке; устройство задней бабки токарно-винторезного станка;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пайки; типы паяльников; виды припоя, флюсы;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дефекты металлических частей мебели, хозяйственного оборудования и инвентаря;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технологию выполнения сверления на токарно-винторезном станке, паяния, выполнения изучавшихся практических работ по изготовлению и ремонту металлических частей хозяйственного оборудования и инвентаря.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 xml:space="preserve">выполнять сверление на токарно-винторезном станке; паяние; изготовление и мелкий ремонт металлических частей хозяйственного оборудования и инвентаря.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ОБРАБОТКА ТКАНЕЙ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Вводные занятия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Организация и оборудование швейной мастерской (мастерской по обработке тканей): классный участок, участок для машинных работ, место для утюжильных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санитарии и гигиены, поведения и безопасности на занятиях по обработке тканей. Опасные факторы при работе в швейной мастерской. Хранение инструментов и рабочей одежды. Задачи обучения обработке тканей.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Профессии рабочих швейной промышленности: изготовитель лекал, раскладчик лекал, настильщик, раскройщик, закройщик. Профессия швеи.</w:t>
      </w:r>
      <w:r w:rsidRPr="0009082A">
        <w:rPr>
          <w:rFonts w:ascii="Times New Roman" w:eastAsia="Times New Roman" w:hAnsi="Times New Roman" w:cs="Times New Roman"/>
          <w:b/>
          <w:bCs/>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текстильных волокон: натуральные и химические, растительного и животного происхождения. Волокна растительного происхождения (хлопковое, льняное) и их свойства: цвет, блеск, мягкость, прочность, длина волокна. Краткие сведения о производстве тканей. Получение ткани из растительных волокон. Первичная обработка хлопка, льна, прядение, ткачество, отделка.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Строение ткани. Основа и уток. Кромка ткани. Ширина ткани. Полотняное переплетение. Лицевая и изнаночная стороны ткани. Признаки лицевой и изнаночной стороны ткани. Народное ткачество в Беларуси.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Нитки для шитья и вышивания. Свойства хлопчатобумажных и льняных тканей, группы по назначению. Свойства тканей: эстетические, гигиенические, технологические. Хлопчатобумажные ткани с добавлением искусственных волокон, их свойства и назначение. Льняные ткани с добавлением искусственных волокон, их свойства и назначение. Ассортимент хлопчатобумажных и льняных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Лабораторно-практические работы. </w:t>
      </w:r>
      <w:r w:rsidRPr="0009082A">
        <w:rPr>
          <w:rFonts w:ascii="Times New Roman" w:eastAsia="Times New Roman" w:hAnsi="Times New Roman" w:cs="Times New Roman"/>
          <w:sz w:val="28"/>
          <w:szCs w:val="28"/>
          <w:lang w:eastAsia="ru-RU"/>
        </w:rPr>
        <w:t>Определение основы и утка. Определение лицевой и изнаночной сторон ткани. Изготовление образцов полотняного переплетения. Составление коллекции тканей. Сравнение хлопчато</w:t>
      </w:r>
      <w:r w:rsidRPr="0009082A">
        <w:rPr>
          <w:rFonts w:ascii="Times New Roman" w:eastAsia="Times New Roman" w:hAnsi="Times New Roman" w:cs="Times New Roman"/>
          <w:sz w:val="28"/>
          <w:szCs w:val="28"/>
          <w:lang w:eastAsia="ru-RU"/>
        </w:rPr>
        <w:softHyphen/>
        <w:t>бумажных и льняных тканей по технологическим свойствам. Сравнение хлопчатобумажных тканей с искусственными волокнами и без них по технологическим свойствам. Сравнение льняных тканей с искусственными волокнами и без них по технологическим свойствам.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Машиноведение </w:t>
      </w:r>
      <w:r w:rsidRPr="0009082A">
        <w:rPr>
          <w:rFonts w:ascii="Times New Roman" w:eastAsia="Times New Roman" w:hAnsi="Times New Roman" w:cs="Times New Roman"/>
          <w:bCs/>
          <w:sz w:val="28"/>
          <w:szCs w:val="28"/>
          <w:lang w:eastAsia="ru-RU"/>
        </w:rPr>
        <w:t>(16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Ножная швейная машина, ее назначение. Организация рабочего места, рабочая поза и правила безопасности при работе на ножной швейной машине.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Устройство ножной швейной машины. Приводной, передаточный и рабочий механизмы, их взаимодействие. Регулятор длины стежка, обратный ход машины, машинная закрепка. Порядок заправки верхней и нижней ниток. Последова</w:t>
      </w:r>
      <w:r w:rsidRPr="0009082A">
        <w:rPr>
          <w:rFonts w:ascii="Times New Roman" w:eastAsia="Times New Roman" w:hAnsi="Times New Roman" w:cs="Times New Roman"/>
          <w:sz w:val="28"/>
          <w:szCs w:val="28"/>
          <w:lang w:eastAsia="ru-RU"/>
        </w:rPr>
        <w:softHyphen/>
        <w:t>тельность подготовки машины к работе. Условия выполнения ровной строчки. Устройство моталки, правила выполнения намотки нитки на шпульку.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Влажно-тепловая обработка швейных изделий. Начальные сведения об устройстве и использовании электроутюга. Терморегулятор. Организация рабочего места, правила безопасности при работе с электроутюгом.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Машинные швы: соединительные, краевые, отделочные. Стежок, строчка, шов, ширина шва. Условия выполнения ровной строчки.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Стачной шов (взаутюжку, вразутюжку). Двойной шов. Шов вподгибку с открытым и закрытым срезами. Назначение швов. Конструкция и технология выполнения. Требования к качеству швов. Правила безопасности при работе с колющими и режущими инструментами.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Начальные сведения об использовании электроутюга. Организация рабочего места, правила безопасности при работе с электроутюгом.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 xml:space="preserve">Внешний осмотр машины. Перевод машины на рабочий и холостой ход. Работа на холостом ходу. Подготовка машины к работе. Наматывание нитки на шпульку, заправка верхней и нижней ниток. Выполнение пробных строчек с различной длиной стежка. Выполнение закрепки. Строчка по прямым и закругленным линиям с ниткой по бумаге и ткани. Распознавание швов.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Выполнение на образцах машинных швов: стачного шва вразутюжку и взаутюжку, двойного шва, шва вподгибку с открытым и закрытым срезами.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Чертеж изделия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Чертеж швейного изделия. Линии чертежа: сплошные (основные и вспомогательные), штриховые и штрихпунктирные. Обозначение размеров на </w:t>
      </w:r>
      <w:r w:rsidRPr="0009082A">
        <w:rPr>
          <w:rFonts w:ascii="Times New Roman" w:eastAsia="Times New Roman" w:hAnsi="Times New Roman" w:cs="Times New Roman"/>
          <w:sz w:val="28"/>
          <w:szCs w:val="28"/>
          <w:lang w:eastAsia="ru-RU"/>
        </w:rPr>
        <w:lastRenderedPageBreak/>
        <w:t>чертеже. Специальные обозначения при оформлении чертежей. Выкройка. Инструменты и материалы, необходимые для изготовления выкроек.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Оформление рамки на альбомном листе. Построение горизонтальных, вертикальных, наклонных линий. Построение прямых, острых и тупых углов. Построение отрезков, деление отрезков.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Построение чертежа изделия. Шитье на ножной швейной машине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 прямым срезам ткани </w:t>
      </w:r>
      <w:r w:rsidRPr="0009082A">
        <w:rPr>
          <w:rFonts w:ascii="Times New Roman" w:eastAsia="Times New Roman" w:hAnsi="Times New Roman" w:cs="Times New Roman"/>
          <w:bCs/>
          <w:sz w:val="28"/>
          <w:szCs w:val="28"/>
          <w:lang w:eastAsia="ru-RU"/>
        </w:rPr>
        <w:t>(16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Построение чертежа выкройки однодетального швейного изделия. Сведения о тканях для изготовления салфеток, полотенец, мешочков. Формы салфеток, полотенец. Виды срезов ткани.</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Свойства срезов. Обработка срезов изделий швом вподгибку с закрытым срезом. Требования к качеству кроя,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Построение чертежа прямоугольной (квадратной) формы. Изготовление и проверка выкройки. Подготовка ткани к раскрою. Раскладка выкройки на ткани, закрепление выкройки. Обмеловка. Раскрой ткани. Подготовка деталей кроя к обработке. Обработка углов салфетки стачным швом вразутюжку. Пошив изделий с применением шва вподгибку с закрытым срезом и стачного. Влажно-тепловая обработка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 xml:space="preserve">Мешочки. Столовое белье: салфетки (набор), полотенца.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Изготовление швейного изделия с применением обтачного шва </w:t>
      </w:r>
      <w:r w:rsidRPr="0009082A">
        <w:rPr>
          <w:rFonts w:ascii="Times New Roman" w:eastAsia="Times New Roman" w:hAnsi="Times New Roman" w:cs="Times New Roman"/>
          <w:bCs/>
          <w:sz w:val="28"/>
          <w:szCs w:val="28"/>
          <w:lang w:eastAsia="ru-RU"/>
        </w:rPr>
        <w:t>(10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Ткани, используемые для изготовления основных деталей повязки, обработки срезов. Ручные и машинные работы. Машинные швы: стачной, обтачной. Требо</w:t>
      </w:r>
      <w:r w:rsidRPr="0009082A">
        <w:rPr>
          <w:rFonts w:ascii="Times New Roman" w:eastAsia="Times New Roman" w:hAnsi="Times New Roman" w:cs="Times New Roman"/>
          <w:sz w:val="28"/>
          <w:szCs w:val="28"/>
          <w:lang w:eastAsia="ru-RU"/>
        </w:rPr>
        <w:softHyphen/>
        <w:t>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Построение чертежа выкройки повязки. Изготовле</w:t>
      </w:r>
      <w:r w:rsidRPr="0009082A">
        <w:rPr>
          <w:rFonts w:ascii="Times New Roman" w:eastAsia="Times New Roman" w:hAnsi="Times New Roman" w:cs="Times New Roman"/>
          <w:sz w:val="28"/>
          <w:szCs w:val="28"/>
          <w:lang w:eastAsia="ru-RU"/>
        </w:rPr>
        <w:softHyphen/>
        <w:t>ние выкройки повязки. План работы по пошиву повязки. Раскрой ткани. Вышивание эмблемы. Приметывание завязок. Обтачивание основных деталей. Выполнение отделочной строчки (с одновременным застрачиванием отверстия). Утюжка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Изделие. </w:t>
      </w:r>
      <w:r w:rsidRPr="0009082A">
        <w:rPr>
          <w:rFonts w:ascii="Times New Roman" w:eastAsia="Times New Roman" w:hAnsi="Times New Roman" w:cs="Times New Roman"/>
          <w:iCs/>
          <w:sz w:val="28"/>
          <w:szCs w:val="28"/>
          <w:lang w:eastAsia="ru-RU"/>
        </w:rPr>
        <w:t>Повязка для дежурного.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Изготовление однодетального изделия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 применением двойного шва </w:t>
      </w:r>
      <w:r w:rsidRPr="0009082A">
        <w:rPr>
          <w:rFonts w:ascii="Times New Roman" w:eastAsia="Times New Roman" w:hAnsi="Times New Roman" w:cs="Times New Roman"/>
          <w:bCs/>
          <w:sz w:val="28"/>
          <w:szCs w:val="28"/>
          <w:lang w:eastAsia="ru-RU"/>
        </w:rPr>
        <w:t>(16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наволочек. Ткани, применяемые для изготовления наволочек. Виды, конструктивные особенности, размеры наволочек. Соответствие размера </w:t>
      </w:r>
      <w:r w:rsidRPr="0009082A">
        <w:rPr>
          <w:rFonts w:ascii="Times New Roman" w:eastAsia="Times New Roman" w:hAnsi="Times New Roman" w:cs="Times New Roman"/>
          <w:sz w:val="28"/>
          <w:szCs w:val="28"/>
          <w:lang w:eastAsia="ru-RU"/>
        </w:rPr>
        <w:lastRenderedPageBreak/>
        <w:t>наволочки размеру подушки. Швы, применяемые для изготовления наволочек. Мерки для построения чертежа. Размеры клапана. Расчет расхода ткани для изготовления наволочки с клапаном. План работы по пошиву наволочки.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Построение чертежа и изготовление выкройки. Подготовка ткани к раскрою. Раскладка выкройки на ткани. Обмеловка. Раскрой ткани. Подготовка деталей кроя к обработке.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Влажно-тепловая обработка изделия. Складывание по стандарту.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 xml:space="preserve">Наволочка с клапаном. Мешочек для семян.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Уход за изделиями из текстильных материалов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работ по уходу за изделиями из текстильных материалов. Символы, обозначающие работы по уходу за изделиями из текстильных материалов. Производственный ярлык. Особенности ухода за изделиями из хлопчатобумажных и льняных тканей.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Выбор режима влажно-тепловой обработки изделий из хлопчатобумажных и льняных тканей. Подбор моющих средств для стирки изделий из хлопчатобумажных и льняных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Ремонт одежды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работ по ремонту одежды: пришивание пуговиц, пришивание вешалки, ремонт одежды по распоровшемуся шву и разорванному месту, наложение заплаты, штопка.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пуговиц. Способы пришивания в зависимости от вида пуговиц и толщины ткани. Нитки для пришивания пуговиц. Определение места пришивания оторванной пуговицы.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Швы, применяемые для ремонта одежды по распоровшемуся шву и в месте разрыва ткани.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вешалки, подбор ткани для изготовления вешалки. Способы пришивания вешалки.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Правила безопасности при выполнении работ по ремонту одежды.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Подбор пуговиц и ниток (по цвету, толщине, качеству), подготовка белья и одежды к ремонту. Пришивание пуговиц со сквозными отверстиями, с ушком, на стойке. Образование стойки.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Складывание ткани по распоровшемуся шву, разрыву. Стачивание шва ручным стачным или машинным швом. Соединение краев разрыва косыми обметочными стежками. Влажно-тепловая обработка.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9082A">
        <w:rPr>
          <w:rFonts w:ascii="Times New Roman" w:eastAsia="Times New Roman" w:hAnsi="Times New Roman" w:cs="Times New Roman"/>
          <w:sz w:val="28"/>
          <w:szCs w:val="28"/>
          <w:lang w:eastAsia="ru-RU"/>
        </w:rPr>
        <w:t>Изготовление и пришивание вешалки. Раскрой ткани по заданным размерам. Обработка вешалки машинной строчкой. Пришивание вешалки к полотенцу двойной обратной строчкой или ручными стежками: стачными или косыми. Утюжка.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(10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правила поведения, правила санитарии и гигиены, общие правила организации рабочего места и безопасности на занятиях по обработке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 xml:space="preserve">общие сведения о профессиях рабочих швейной промышленности;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текстильных волокон и их свойства; общие сведения о производстве тканей; строение ткани; полотняное переплетение; нитки для шитья и вышивания; свойства и ассортимент хлопчатобумажных и льняных тканей, хлопчатобумажных и льняных тканей с добавлением искусственных волокон;</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общее устройство и последовательность подготовки к работе ножной швейной машины;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влажно-тепловой обработки швейных изделий; начальные сведения об устройстве и использовании электроутюга.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конструкцию и технологию выполнения стачного (взаутюжку, вразутюжку) шва, двойного шва, шва вподгибку с открытым и закрытым срезами;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особенности чертежа выкройки швейного изделия; инструменты и материалы, необходимые для изготовления выкроек;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и свойства срезов ткани;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назначение изготовленных изделий; ткани, которые применялись для изготовления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работ по уходу за изделиями из текстильных материалов; особенности ухода за изделиями из хлопчатобумажных и льняных тканей;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работ по мелкому ремонту одежды; виды пуговиц и способы их пришивания;  швы, применяемые для ремонта одежды по распоровшемуся шву и в месте разрыва ткани; способы пришивания вешалки к швейному изделию;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работе на ножной швейной машине, влажно-тепловой обработке швейных изделий, выполнении работ по ремонту одежды.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подготовку ножной швейной машины к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чертеж швейного изделия прямоугольной (квадратной) формы; изготавливать выкройки выполнявшихся швейных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подготовку ткани к раскрою, раскладку выкройки на ткани, обмеловку и раскрой ткани, подготовку деталей кроя к обработке;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машинные швы: стачной шов вразутюжку и взаутюжку, двойной шов, шов вподгибку с открытым и закрытым срезами;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подбирать моющие средства для стирки изделий из хлопчатобумажных и льняных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 xml:space="preserve">выполнять мелкий ремонт одежды (пришивание пуговиц, вешалки).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Простейшие сведения о получении волокон натурального шелка. Шелковые ткани. Свойства и назначение шелковых тканей. Ткани из искусственного шелка. Вискозные и ацетатные волокна: получение, свойства и назначение. Свойства тканей из натурального и искусственного шелка: прочность, сминаемость, гигроскопичность, скольжение, осыпаемость, прорубаемость, отношение к воде, теплу. Правила утюжки тканей из натурального и искусственного шелка.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Шерстяное волокно и его свойства: длина, прочность и др. Получение пряжи из шерстяного волокна. Получение ткани из шерстяной пряжи. Шерстяные ткани, назначение. Свойства шерстяных тканей: прочность, способность к окраске, усадка, теплозащитные свойства. Действие воды и тепла на шерсть. Шерстяные ткани с добавлением искусственных волокон: лавсана, нитрона, вискозы. Их свойства и назначение. Правила утюжки шерстяных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Нетканые материалы, их свойства и назначение. Различные способы производства нетканых материалов: холстопрошивной, нитепрошивной, тканепрошивной, клеевой, валяльный.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Отделочные материалы: тесьма, кружево, ленты, бахрома. Подбор отделочных материалов в зависимости от модели и  назначения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Сатиновое переплетение. Свойства тканей сатинового переплетения: прочность, осыпаемость, растяжимость, мягкость, драпируемость, скольжение.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Лабораторно-практические работы. </w:t>
      </w:r>
      <w:r w:rsidRPr="0009082A">
        <w:rPr>
          <w:rFonts w:ascii="Times New Roman" w:eastAsia="Times New Roman" w:hAnsi="Times New Roman" w:cs="Times New Roman"/>
          <w:sz w:val="28"/>
          <w:szCs w:val="28"/>
          <w:lang w:eastAsia="ru-RU"/>
        </w:rPr>
        <w:t>Сравнение натуральных шелковых тканей с тканями из искусственного шелка по технологическим свойствам. Сравнение шерстяных тканей с искусственными волокнами и без них по техно</w:t>
      </w:r>
      <w:r w:rsidRPr="0009082A">
        <w:rPr>
          <w:rFonts w:ascii="Times New Roman" w:eastAsia="Times New Roman" w:hAnsi="Times New Roman" w:cs="Times New Roman"/>
          <w:sz w:val="28"/>
          <w:szCs w:val="28"/>
          <w:lang w:eastAsia="ru-RU"/>
        </w:rPr>
        <w:softHyphen/>
        <w:t>логическим свойствам. Сравнение хлопчатобумажных, льняных, шелковых и шерстяных тканей по технологическим свойствам.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Сравнение полотняного и сатинового переплетений.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Машиноведение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Швейная машина с электроприводом, назначение и устройство. Скорость, марки, виды выполняемых работ. Роль и устройство электропривода. Сравнение швейных машин с электроприводом и с ножным приводом. Правила безопасности при работе на машине с электроприводом перед началом работы, при заправке ниток, во время и при окончании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Бытовая швейная машина с электроприводом</w:t>
      </w:r>
      <w:r w:rsidRPr="0009082A">
        <w:rPr>
          <w:rFonts w:ascii="Times New Roman" w:eastAsia="Times New Roman" w:hAnsi="Times New Roman" w:cs="Times New Roman"/>
          <w:sz w:val="28"/>
          <w:szCs w:val="28"/>
          <w:vertAlign w:val="superscript"/>
          <w:lang w:eastAsia="ru-RU"/>
        </w:rPr>
        <w:footnoteReference w:customMarkFollows="1" w:id="7"/>
        <w:sym w:font="Symbol" w:char="F02A"/>
      </w:r>
      <w:r w:rsidRPr="0009082A">
        <w:rPr>
          <w:rFonts w:ascii="Times New Roman" w:eastAsia="Times New Roman" w:hAnsi="Times New Roman" w:cs="Times New Roman"/>
          <w:sz w:val="28"/>
          <w:szCs w:val="28"/>
          <w:lang w:eastAsia="ru-RU"/>
        </w:rPr>
        <w:t>, назначение, виды работ, особенности.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Челночный комплект, его устройство. Порядок разборки и сборки челночного комплекта. Механизмы регулировки швейной машины. Регуляторы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длины стежка, рычаг обратного хода ткани, регулятор ширины зигзага, регулятор натяжения верхней нитки, регулятор натяжения нижней нитки. Машинная закрепка. Устройство и подбор машинной иглы с учетом характеристик обрабатываемой ткани. Правила установки машинной иглы.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Накладные швы. Назначение накладного шва. Конструкция и технология выполнения накладного шва с двумя открытыми срезами, одним закрытым, двумя закрытыми срезами.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Подготовка машины к работе. Работа на холостом ходу, пуск и остановка. Наматывание нитки на шпульку. Разборка и сборка челночного комплекта. Регулировка натяжения верхней и нижней ниток. Выполнение машинной закрепки. Регулировка ширины зигзагообразной строчки. Подбор и установка машинной иглы. Распознавание накладного шва на образцах и в швейных изделиях. Измерение ширины шва.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Практические работы</w:t>
      </w:r>
      <w:r w:rsidRPr="0009082A">
        <w:rPr>
          <w:rFonts w:ascii="Times New Roman" w:eastAsia="Times New Roman" w:hAnsi="Times New Roman" w:cs="Times New Roman"/>
          <w:i/>
          <w:sz w:val="28"/>
          <w:szCs w:val="28"/>
          <w:lang w:eastAsia="ru-RU"/>
        </w:rPr>
        <w:t>.</w:t>
      </w:r>
      <w:r w:rsidRPr="0009082A">
        <w:rPr>
          <w:rFonts w:ascii="Times New Roman" w:eastAsia="Times New Roman" w:hAnsi="Times New Roman" w:cs="Times New Roman"/>
          <w:sz w:val="28"/>
          <w:szCs w:val="28"/>
          <w:lang w:eastAsia="ru-RU"/>
        </w:rPr>
        <w:t xml:space="preserve"> Выполнение образцов накладного шва с двумя открытыми срезами. Настрачивание тесьмы.  Накладной шов с одним закрытым срезом. Накладной шов с двумя закрытыми срезами.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Изготовление швейных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 применением накладного шва </w:t>
      </w:r>
      <w:r w:rsidRPr="0009082A">
        <w:rPr>
          <w:rFonts w:ascii="Times New Roman" w:eastAsia="Times New Roman" w:hAnsi="Times New Roman" w:cs="Times New Roman"/>
          <w:bCs/>
          <w:sz w:val="28"/>
          <w:szCs w:val="28"/>
          <w:lang w:eastAsia="ru-RU"/>
        </w:rPr>
        <w:t>(24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Назначение и подбор тканей для изготовления салфеток. Применяемые швы. Правила настрачивания тесьмы.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Назначение и  подбор тканей для панно из геометрических фигур. Обработка срезов основной детали. Припуски на обработку срезов. Раскрой аппликативных деталей по шаблонам. Учет направления долевых нитей на основной и аппли</w:t>
      </w:r>
      <w:r w:rsidRPr="0009082A">
        <w:rPr>
          <w:rFonts w:ascii="Times New Roman" w:eastAsia="Times New Roman" w:hAnsi="Times New Roman" w:cs="Times New Roman"/>
          <w:bCs/>
          <w:sz w:val="28"/>
          <w:szCs w:val="28"/>
          <w:lang w:eastAsia="ru-RU"/>
        </w:rPr>
        <w:softHyphen/>
        <w:t>кативных деталях. План работы по изготовлению панно. Правила наметывания и настрачивания аппликативных деталей.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Практическая и декоративная функции занавесок. Ткани для занавесок. Моде</w:t>
      </w:r>
      <w:r w:rsidRPr="0009082A">
        <w:rPr>
          <w:rFonts w:ascii="Times New Roman" w:eastAsia="Times New Roman" w:hAnsi="Times New Roman" w:cs="Times New Roman"/>
          <w:sz w:val="28"/>
          <w:szCs w:val="28"/>
          <w:lang w:eastAsia="ru-RU"/>
        </w:rPr>
        <w:softHyphen/>
        <w:t>ли. Виды шторной ленты и ее назначение. Расчет расхода ткани.</w:t>
      </w:r>
      <w:r w:rsidRPr="0009082A">
        <w:rPr>
          <w:rFonts w:ascii="Times New Roman" w:eastAsia="Times New Roman" w:hAnsi="Times New Roman" w:cs="Times New Roman"/>
          <w:b/>
          <w:color w:val="000000"/>
          <w:sz w:val="28"/>
          <w:szCs w:val="28"/>
          <w:lang w:eastAsia="ru-RU"/>
        </w:rPr>
        <w:t xml:space="preserve"> </w:t>
      </w:r>
      <w:r w:rsidRPr="0009082A">
        <w:rPr>
          <w:rFonts w:ascii="Times New Roman" w:eastAsia="Times New Roman" w:hAnsi="Times New Roman" w:cs="Times New Roman"/>
          <w:color w:val="000000"/>
          <w:sz w:val="28"/>
          <w:szCs w:val="28"/>
          <w:lang w:eastAsia="ru-RU"/>
        </w:rPr>
        <w:t>План</w:t>
      </w:r>
      <w:r w:rsidRPr="0009082A">
        <w:rPr>
          <w:rFonts w:ascii="Times New Roman" w:eastAsia="Times New Roman" w:hAnsi="Times New Roman" w:cs="Times New Roman"/>
          <w:b/>
          <w:color w:val="000000"/>
          <w:sz w:val="28"/>
          <w:szCs w:val="28"/>
          <w:lang w:eastAsia="ru-RU"/>
        </w:rPr>
        <w:t xml:space="preserve"> </w:t>
      </w:r>
      <w:r w:rsidRPr="0009082A">
        <w:rPr>
          <w:rFonts w:ascii="Times New Roman" w:eastAsia="Times New Roman" w:hAnsi="Times New Roman" w:cs="Times New Roman"/>
          <w:color w:val="000000"/>
          <w:sz w:val="28"/>
          <w:szCs w:val="28"/>
          <w:lang w:eastAsia="ru-RU"/>
        </w:rPr>
        <w:t xml:space="preserve">работы по изготовлению занавески. Требования к качеству работы.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Построение чертежа. Изготовление выкройки изделия. Подбор тесьмы для украшения изделия. Подготовка материала к раскрою. Раскладка выкройки. Обмеловка. Раскрой ткани. Подготовка деталей кроя к обработке. Наметывание и настрачивание аппликативных деталей. Пошив изделия. Обработка верхнего среза занавески шторной лентой. Влажно-тепловая обработка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Салфетки, украшенные тесьмой. Коврик для ванной комнаты (из клеенки) с накладными карманами. Панно из геометрических фигур (аппликация). Оконные занавески для кухни, украшенные аппликацией, тесьмой.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Фартук с накладными карманами </w:t>
      </w:r>
      <w:r w:rsidRPr="0009082A">
        <w:rPr>
          <w:rFonts w:ascii="Times New Roman" w:eastAsia="Times New Roman" w:hAnsi="Times New Roman" w:cs="Times New Roman"/>
          <w:bCs/>
          <w:sz w:val="28"/>
          <w:szCs w:val="28"/>
          <w:lang w:eastAsia="ru-RU"/>
        </w:rPr>
        <w:t>(24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модели фартуков. Ткани, используемые для пошива фартуков. Название деталей фартука и контурных срезов. Одинарные и парные детали фартука. Швы, применяемые при пошиве цельнокроеного фартука с накладными карманами на бретелях. Правила раскладки деталей на ткани различной ширины. Припуски на обработку срезов. План работы по пошиву фартука.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Перенос контурных линий с одной детали на другую. Копировальные стежки.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Накладные карманы. Форма, способы обработки. Названия срезов в крое кармана. Способы соединения кармана с основной деталью.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Парные детали фартука — бретели и пояс. Обработка бретелей и пояса.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iCs/>
          <w:sz w:val="28"/>
          <w:szCs w:val="28"/>
          <w:lang w:eastAsia="ru-RU"/>
        </w:rPr>
        <w:t>Выполнение копировальных стежков на образце.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Выбор выкройки. Подготовка ткани к раскрою. Раскладка деталей выкройки на ткани. Обмеловка. Раскрой ткани. Подготовка деталей кроя к обработке. Обработка простого накладного кармана на образце. Обработка накладных карманов фартука. Соединение карманов с фартуком. Обработка бретелей и пояса. Обработка  боковых срезов нагрудной части фартука. Обработка верхнего среза фартука. Обработка срезов нижней части фартука. Окончательная отделка. Влажно-тепловая обработка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Уход за изделиями из текстильных материалов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Символические обозначения работ по уходу за изделиями из шерстяных и шелковых тканей: стирка, отбеливание, глаженье, химчистка, сушка. Особенности </w:t>
      </w:r>
      <w:r w:rsidRPr="0009082A">
        <w:rPr>
          <w:rFonts w:ascii="Times New Roman" w:eastAsia="Times New Roman" w:hAnsi="Times New Roman" w:cs="Times New Roman"/>
          <w:sz w:val="28"/>
          <w:szCs w:val="28"/>
          <w:lang w:eastAsia="ru-RU"/>
        </w:rPr>
        <w:lastRenderedPageBreak/>
        <w:t>ухода за изделиями из шерстяных и шелковых тканей. Антистатическая обработка изделий из шерсти и шелка.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Выбор режима влажно-тепловой обработки изделий из шерстяных и шелковых тканей. Подбор моющих средств для стирки изделий из шерстяных и шелковых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Ремонт одежды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Наложение заплаты. Правила подбора ткани и подготовки одежды к нало</w:t>
      </w:r>
      <w:r w:rsidRPr="0009082A">
        <w:rPr>
          <w:rFonts w:ascii="Times New Roman" w:eastAsia="Times New Roman" w:hAnsi="Times New Roman" w:cs="Times New Roman"/>
          <w:sz w:val="28"/>
          <w:szCs w:val="28"/>
          <w:lang w:eastAsia="ru-RU"/>
        </w:rPr>
        <w:softHyphen/>
        <w:t>жению заплаты. Виды заплат по форме. Последовательность работы при наложении заплат. Наложение заплаты с помощью накладного или стачного швов, в виде аппликации, с помощью ручных стежков — косых обметочных или петельных.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одежды и белья к наложению заплаты. Подбор ткани для заплаты. Раскрой и обработка детали заплаты. Наложение заплаты стачным или накладным швом, выдерживая одинаковое направление нитей и совпадение рисунка. Наложение заплаты в виде аппликации накладным швом. Влажно-тепловая обработка.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(16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сведения о волокнах натурального шелка, ацетатных и вискозных волокнах, шерстяном волокне; сведения о тканях из искусственного и натурального шелка, шерстяных тканях, шерстяных тканях с добавлением искусственных волокон, нетканых материалах, отделочных материалах;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влажно-тепловой обработки изделий из шелковых и  шерстяных тканей;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сатиновое переплетение; свойства тканей сатинового переплетения;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общее устройство швейной машины с электроприводом;  роль и устройство электропривода; устройство челночного комплекта; механизмы регулировки швейной машины; машинную закрепку; устройство и правила установки машинной иглы;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назначение, конструкцию и технологию выполнения накладного шва с двумя открытыми срезами, одним закрытым, двумя закрытыми срезами; копировального шва;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изготовленных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ткани и другие материалы, которые применялись для изготовления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наложения заплаты;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работе на швейной машине с электроприводом, выполнении работ по ремонту одежды (наложению заплаты).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подготовку швейной машины с электроприводом к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изготавливать выкройки выполнявшихся швейных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машинные швы (накладной);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подбор моющих средств для стирки изделий из шерстяных и шел</w:t>
      </w:r>
      <w:r w:rsidRPr="0009082A">
        <w:rPr>
          <w:rFonts w:ascii="Times New Roman" w:eastAsia="Times New Roman" w:hAnsi="Times New Roman" w:cs="Times New Roman"/>
          <w:sz w:val="28"/>
          <w:szCs w:val="28"/>
          <w:lang w:eastAsia="ru-RU"/>
        </w:rPr>
        <w:softHyphen/>
        <w:t>ковых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 xml:space="preserve">выполнять мелкий ремонт одежды (наложение заплаты).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Искусственные и синтетические ткани. Характерные признаки волокон капрона, лавсана, нитрона. Свойства и назначение искусственных и синтетических тканей. Недостатки тканей: скольжение, осыпаемость, раздвигаемость нитей, высокая электризация. Выбор тканей в соответствии с назначением швейного изделия и выбранной моделью и наоборот.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Дефекты тканей (ткацкие дефекты и дефекты отделки).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Саржевое переплетение. Саржа уточная и основная. Свойства тканей саржевого переплетения. Признаки тканей с различными видами переплетения нитей. Сравнение саржевого, полотняного и сатинового переплетений.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Лабораторно-практические работы. </w:t>
      </w:r>
      <w:r w:rsidRPr="0009082A">
        <w:rPr>
          <w:rFonts w:ascii="Times New Roman" w:eastAsia="Times New Roman" w:hAnsi="Times New Roman" w:cs="Times New Roman"/>
          <w:sz w:val="28"/>
          <w:szCs w:val="28"/>
          <w:lang w:eastAsia="ru-RU"/>
        </w:rPr>
        <w:t>Сравнение различных тканей по технологическим свойствам. Определение ткацких дефектов, дефектов окраски тканей. Раскладка выкройки изделия на ткани с дефектом.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Машиноведение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Рабочие механизмы швейной машины. Механизм иглы. Механизм челнока. Механизм нитепритягивателя. Механизм двигателя ткани. Механизм лапки. Правила безопасности при работе на швейной машине.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Окантовочный шов. Назначение окантовочного шва. Материалы для выполнения окантовочного шва. Виды окантовочного шва: с открытым срезом, с закрытым срезом, окантовка тесьмой.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Запошивочный шов. Назначение запошивочного шва. Конструкция и способы выполнения запошивочного шва.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Распознавание в швейных изделиях и на образцах окантовочного и запошивочного швов.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 xml:space="preserve">Обработка </w:t>
      </w:r>
      <w:r w:rsidRPr="0009082A">
        <w:rPr>
          <w:rFonts w:ascii="Times New Roman" w:eastAsia="Times New Roman" w:hAnsi="Times New Roman" w:cs="Times New Roman"/>
          <w:sz w:val="28"/>
          <w:szCs w:val="28"/>
          <w:lang w:eastAsia="ru-RU"/>
        </w:rPr>
        <w:t>среза окантовочным швом с открытым срезом. Обработка среза  окантовочным  швом  с закрытым срезом (1-й, 2-й способ). Выполнение запошивочного шва на образце.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Изготовление салфетки с применением запошивочного шва </w:t>
      </w:r>
      <w:r w:rsidRPr="0009082A">
        <w:rPr>
          <w:rFonts w:ascii="Times New Roman" w:eastAsia="Times New Roman" w:hAnsi="Times New Roman" w:cs="Times New Roman"/>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Подбор тканей для салфетки, состоящей из трех прямоугольных одинаковых частей: средняя деталь однотонная, две другие — из ткани с рисунком или наоборот. Припуски к боковым срезам для соединения деталей салфетки. Окантовка срезов салфетки тесьмой.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Построение чертежа выкройки деталей салфетки. Изготовление выкройки. Подготовка ткани к раскрою. Раскладка выкройки на ткани. Обмеловка. Раскрой ткани. Подготовка деталей кроя к обработке. Пошив изделия. Влажно-тепловая обработка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Обтачки. Обработка срезов ткани обтачками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срезов ткани. Свойства срезов. Виды обтачек: долевые, поперечные, косые, двойные, одинарные. Оттягивание и сутюживание косых обтачек.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Косынка. Назначение, форма. Ткани для изготовления косынок. Исполь</w:t>
      </w:r>
      <w:r w:rsidRPr="0009082A">
        <w:rPr>
          <w:rFonts w:ascii="Times New Roman" w:eastAsia="Times New Roman" w:hAnsi="Times New Roman" w:cs="Times New Roman"/>
          <w:sz w:val="28"/>
          <w:szCs w:val="28"/>
          <w:lang w:eastAsia="ru-RU"/>
        </w:rPr>
        <w:softHyphen/>
        <w:t>зование обтачки для обработки срезов и для отделки изделий. Расчет длины обтачки. Ширина обтачки. Подбор отделочных тканей для обтачки.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 xml:space="preserve">Распознавание кроя обтачек.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9082A">
        <w:rPr>
          <w:rFonts w:ascii="Times New Roman" w:eastAsia="Times New Roman" w:hAnsi="Times New Roman" w:cs="Times New Roman"/>
          <w:b/>
          <w:bCs/>
          <w:i/>
          <w:iCs/>
          <w:sz w:val="28"/>
          <w:szCs w:val="28"/>
          <w:lang w:eastAsia="ru-RU"/>
        </w:rPr>
        <w:lastRenderedPageBreak/>
        <w:t xml:space="preserve">Практические работы. </w:t>
      </w:r>
      <w:r w:rsidRPr="0009082A">
        <w:rPr>
          <w:rFonts w:ascii="Times New Roman" w:eastAsia="Times New Roman" w:hAnsi="Times New Roman" w:cs="Times New Roman"/>
          <w:bCs/>
          <w:iCs/>
          <w:sz w:val="28"/>
          <w:szCs w:val="28"/>
          <w:lang w:eastAsia="ru-RU"/>
        </w:rPr>
        <w:t>Выкраивание долевых и поперечных обтачек. Обра</w:t>
      </w:r>
      <w:r w:rsidRPr="0009082A">
        <w:rPr>
          <w:rFonts w:ascii="Times New Roman" w:eastAsia="Times New Roman" w:hAnsi="Times New Roman" w:cs="Times New Roman"/>
          <w:bCs/>
          <w:iCs/>
          <w:sz w:val="28"/>
          <w:szCs w:val="28"/>
          <w:lang w:eastAsia="ru-RU"/>
        </w:rPr>
        <w:softHyphen/>
        <w:t>ботка среза долевой обтачкой на изнаночную сторону. Обработка среза поперечной обтачкой на лицевую сторону. Выкраивание  косых обтачек. Обработка срезов одинарной косой обтачкой. Обработка закругленного среза двойной косой обтачкой.</w:t>
      </w:r>
      <w:r w:rsidRPr="0009082A">
        <w:rPr>
          <w:rFonts w:ascii="Times New Roman" w:eastAsia="Times New Roman" w:hAnsi="Times New Roman" w:cs="Times New Roman"/>
          <w:b/>
          <w:bCs/>
          <w:i/>
          <w:iCs/>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Снятие мерок для построения чертежа выкройки косынки, построение чертежа и изготовление выкройки. Подготовка ткани к раскрою. Раскладка выкройки на ткани. Обмеловка. Раскрой ткани. Подготовка деталей кроя к обработке. Обработка долевого и поперечного срезов косынки швом вподгибку с закрытым срезом. Обработка косого среза косынки долевой обтачкой. Влажно-тепловая обработка изделия.</w:t>
      </w:r>
    </w:p>
    <w:p w:rsidR="0009082A" w:rsidRPr="0009082A" w:rsidRDefault="0009082A" w:rsidP="0009082A">
      <w:pPr>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Изделия.</w:t>
      </w:r>
      <w:r w:rsidRPr="0009082A">
        <w:rPr>
          <w:rFonts w:ascii="Times New Roman" w:eastAsia="Times New Roman" w:hAnsi="Times New Roman" w:cs="Times New Roman"/>
          <w:sz w:val="28"/>
          <w:szCs w:val="28"/>
          <w:lang w:eastAsia="ru-RU"/>
        </w:rPr>
        <w:t xml:space="preserve"> Косынки. Салфетки овальной формы.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Изготовление кухонной оконной занавески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с закругленным нижним краем </w:t>
      </w:r>
      <w:r w:rsidRPr="0009082A">
        <w:rPr>
          <w:rFonts w:ascii="Times New Roman" w:eastAsia="Times New Roman" w:hAnsi="Times New Roman" w:cs="Times New Roman"/>
          <w:color w:val="000000"/>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Описание модели. Расчет необходимого количества ткани. Припуски для обработки срезов. Использование косой двойной обтачки для обработки срезов и для отделки изделий. Расчет длины обтачки. Ширина обтачки. Подбор отделочных тканей для обтачки. План работы по изготовлению занавески. Требования к качеству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Построение чертежа и изготовление выкройки занавески. Подготовка ткани к раскрою. Раскладка выкройки на ткани. Обмеловка. Раскрой ткани. Подготовка кроя к обработке. Заготовка косой двойной обтачки. Обработка нижнего и бокового срезов косой двойной обтачкой. Обработка верхнего среза занавески швом вподгибку с закрытым срезом. Влажно-тепловая обработка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Кухонные оконные занавески с закругленным или фигурным нижним краем.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Изготовление швейных изделий с применением запошивочного шва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Cs/>
          <w:sz w:val="28"/>
          <w:szCs w:val="28"/>
          <w:lang w:eastAsia="ru-RU"/>
        </w:rPr>
        <w:t>(16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Гладкокрашеные натуральные ткани, их сочетание с различными видами отделки при пошиве спортивных трусов. Названия деталей кроя и срезов. Мерки для </w:t>
      </w:r>
      <w:r w:rsidRPr="0009082A">
        <w:rPr>
          <w:rFonts w:ascii="Times New Roman" w:eastAsia="Times New Roman" w:hAnsi="Times New Roman" w:cs="Times New Roman"/>
          <w:sz w:val="28"/>
          <w:szCs w:val="28"/>
          <w:lang w:eastAsia="ru-RU"/>
        </w:rPr>
        <w:lastRenderedPageBreak/>
        <w:t>изготовления выкройки. Прибавки на свободу движения и облегания. Расчет количества ткани при различной ширине. Припуски на швы. Работа с готовой выкройкой. План работы по пошиву трусов. Требования к качеству.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Снятие мерок. Работа с готовой выкройкой. Под</w:t>
      </w:r>
      <w:r w:rsidRPr="0009082A">
        <w:rPr>
          <w:rFonts w:ascii="Times New Roman" w:eastAsia="Times New Roman" w:hAnsi="Times New Roman" w:cs="Times New Roman"/>
          <w:sz w:val="28"/>
          <w:szCs w:val="28"/>
          <w:lang w:eastAsia="ru-RU"/>
        </w:rPr>
        <w:softHyphen/>
        <w:t>готовка ткани к раскрою. Раскладка выкройки на ткани. Обмеловка. Раскрой ткани. Подготовка деталей кроя к обработке. Обработка шаговых срезов запошивочным швом. Обработка среднего среза запошивочным швом. Обработка нижнего среза швом вподгибку с закрытым срезом. Обработка верхнего среза швом вподгибку с закрытым срезом. Влажно-тепловая обработка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 xml:space="preserve">Спортивные трусы. Шорты.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Уход за изделиями из текстильных материалов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Символические обозначения работ по уходу за изделиями из искусственных и синтетических тканей. Особенности ухода за изделиями из искусственных и синтетических тканей.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Выбор режима влажно-тепловой обработки изделий из искусственных и синтетических тканей. Подбор моющих средств для стирки изделий из искусственных и синтетических тканей.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(16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характерные признаки волокон капрона, лавсана, нитрона; свойства и назначение искусственных и синтетических тканей; особенности ухода за изделиями из искусственных и синтетических тканей; дефекты тканей; саржевое переплетение;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рабочие механизмы швейной машины;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конструкцию и технологию выполнения окантовочного и запоши</w:t>
      </w:r>
      <w:r w:rsidRPr="0009082A">
        <w:rPr>
          <w:rFonts w:ascii="Times New Roman" w:eastAsia="Times New Roman" w:hAnsi="Times New Roman" w:cs="Times New Roman"/>
          <w:sz w:val="28"/>
          <w:szCs w:val="28"/>
          <w:lang w:eastAsia="ru-RU"/>
        </w:rPr>
        <w:softHyphen/>
        <w:t>вочного швов;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обтачек: долевые, поперечные, косые, двойные, одинарные;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изготовленных изделий; ткани и другие материалы, которые при</w:t>
      </w:r>
      <w:r w:rsidRPr="0009082A">
        <w:rPr>
          <w:rFonts w:ascii="Times New Roman" w:eastAsia="Times New Roman" w:hAnsi="Times New Roman" w:cs="Times New Roman"/>
          <w:sz w:val="28"/>
          <w:szCs w:val="28"/>
          <w:lang w:eastAsia="ru-RU"/>
        </w:rPr>
        <w:softHyphen/>
        <w:t>менялись для их изготовления;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правила организации рабочего места и правила безопасности при выполнении изучавшихся работ;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изготавливать выкройки выполнявшихся швейных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машинные швы: окантовочный, запошивочный;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 xml:space="preserve">выполнять подбор моющих средств для стирки изделий из искусственных и синтетических тканей.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Материаловедение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Новые ткани, новые виды отделок. Текстильные обои. Нетканые  материалы. Синтепон, сырье для его производства. Использование синтепона.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Прокладочные материалы; их виды, свойства и назначение. Сухой и влажный способы соединения прокладочных материалов с основной тканью. Подкладочные материалы; их виды, свойства и назначение.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Трикотажное полотно поперечно-вязаное и основовязаное. Структура, виды трикотажного полотна. Рисунки переплетений трикотажа. Свойства трикотажного полотна, его использование в швейных изделиях. Группы трикотажных изделий по виду используемого сырья, по способу отделки.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Лабораторно-практические работы. </w:t>
      </w:r>
      <w:r w:rsidRPr="0009082A">
        <w:rPr>
          <w:rFonts w:ascii="Times New Roman" w:eastAsia="Times New Roman" w:hAnsi="Times New Roman" w:cs="Times New Roman"/>
          <w:sz w:val="28"/>
          <w:szCs w:val="28"/>
          <w:lang w:eastAsia="ru-RU"/>
        </w:rPr>
        <w:t xml:space="preserve">Свойства трикотажного полотна.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Машиноведение </w:t>
      </w:r>
      <w:r w:rsidRPr="0009082A">
        <w:rPr>
          <w:rFonts w:ascii="Times New Roman" w:eastAsia="Times New Roman" w:hAnsi="Times New Roman" w:cs="Times New Roman"/>
          <w:sz w:val="28"/>
          <w:szCs w:val="28"/>
          <w:lang w:eastAsia="ru-RU"/>
        </w:rPr>
        <w:t>(6 часов)</w:t>
      </w:r>
    </w:p>
    <w:p w:rsidR="0009082A" w:rsidRPr="0009082A" w:rsidRDefault="0009082A" w:rsidP="0009082A">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Уход за швейной машиной. Чистка швейной машины, ее назначение. Инструменты и принадлежности для выполнения чистки. Порядок выполнения чистки. Чистка челнока, зубчатой рейки, игольной пластинки. </w:t>
      </w:r>
    </w:p>
    <w:p w:rsidR="0009082A" w:rsidRPr="0009082A" w:rsidRDefault="0009082A" w:rsidP="0009082A">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Смазка швейной машины, назначение смазки. Принадлежности и инстру</w:t>
      </w:r>
      <w:r w:rsidRPr="0009082A">
        <w:rPr>
          <w:rFonts w:ascii="Times New Roman" w:eastAsia="Times New Roman" w:hAnsi="Times New Roman" w:cs="Times New Roman"/>
          <w:sz w:val="28"/>
          <w:szCs w:val="28"/>
          <w:lang w:eastAsia="ru-RU"/>
        </w:rPr>
        <w:softHyphen/>
        <w:t>менты для выполнения смазки. Участки для смазки, их обозначение на машине. Схема смазки швейной машины. Порядок выполнения смазки, проверка качества выполнения смазки.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Неполадки в работе швейной машины. Качество строчек. Причины нарушения качества строчек. Исправление сложных неполадок, устранение несложных (мел</w:t>
      </w:r>
      <w:r w:rsidRPr="0009082A">
        <w:rPr>
          <w:rFonts w:ascii="Times New Roman" w:eastAsia="Times New Roman" w:hAnsi="Times New Roman" w:cs="Times New Roman"/>
          <w:sz w:val="28"/>
          <w:szCs w:val="28"/>
          <w:lang w:eastAsia="ru-RU"/>
        </w:rPr>
        <w:softHyphen/>
        <w:t xml:space="preserve">ких) неполадок. Выполнение действий, необходимых для предотвращения неполадок.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Дефекты строчки, поломка иглы, пропуск стежков, обрыв верхней нити, обрыв нижней нити, плохое продвижение ткани, тяжелый ход машины. Опре</w:t>
      </w:r>
      <w:r w:rsidRPr="0009082A">
        <w:rPr>
          <w:rFonts w:ascii="Times New Roman" w:eastAsia="Times New Roman" w:hAnsi="Times New Roman" w:cs="Times New Roman"/>
          <w:sz w:val="28"/>
          <w:szCs w:val="28"/>
          <w:lang w:eastAsia="ru-RU"/>
        </w:rPr>
        <w:softHyphen/>
        <w:t xml:space="preserve">деление причин неполадок и способов устранения неполадок в работе швейной машины по таблице. Организация рабочего места, правила безопасности при работе на швейной машине. </w:t>
      </w:r>
    </w:p>
    <w:p w:rsidR="0009082A" w:rsidRPr="0009082A" w:rsidRDefault="0009082A" w:rsidP="0009082A">
      <w:pPr>
        <w:tabs>
          <w:tab w:val="left" w:pos="-851"/>
        </w:tabs>
        <w:spacing w:after="0" w:line="360" w:lineRule="auto"/>
        <w:ind w:firstLine="709"/>
        <w:jc w:val="both"/>
        <w:rPr>
          <w:rFonts w:ascii="Times New Roman" w:eastAsia="Times New Roman" w:hAnsi="Times New Roman" w:cs="Times New Roman"/>
          <w:sz w:val="28"/>
          <w:szCs w:val="28"/>
          <w:lang w:val="be-BY" w:eastAsia="ru-RU"/>
        </w:rPr>
      </w:pPr>
      <w:r w:rsidRPr="0009082A">
        <w:rPr>
          <w:rFonts w:ascii="Times New Roman" w:eastAsia="Times New Roman" w:hAnsi="Times New Roman" w:cs="Times New Roman"/>
          <w:b/>
          <w:i/>
          <w:iCs/>
          <w:sz w:val="28"/>
          <w:szCs w:val="28"/>
          <w:lang w:eastAsia="ru-RU"/>
        </w:rPr>
        <w:t>Практическая работа.</w:t>
      </w:r>
      <w:r w:rsidRPr="0009082A">
        <w:rPr>
          <w:rFonts w:ascii="Times New Roman" w:eastAsia="Times New Roman" w:hAnsi="Times New Roman" w:cs="Times New Roman"/>
          <w:sz w:val="28"/>
          <w:szCs w:val="28"/>
          <w:lang w:eastAsia="ru-RU"/>
        </w:rPr>
        <w:t xml:space="preserve"> Выполнение чистки и смазки швейной машины.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Определение вида неисправности, причины неисправности, нахождение практических способов их устранения.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Поясные и плечевые швейные изделия.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Элементарные сведения о чертеже швейного изделия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об одежде. Различные виды одежды по назначению, по способу носки. Различение поясных и плечевых швейных изделий. Ассортимент тканей для изготовления различных видов изделий. Взаимосвязь выбора ткани и модели изделия. Ткани с направленным и ненаправленным рисунком.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моделей поясных и плечевых швейных изделий. Графические силуэты плечевых изделий. Силуэты по степени облегания фигуры человека. Виды юбок.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 профессиях художника-модельера, модельера-конструк</w:t>
      </w:r>
      <w:r w:rsidRPr="0009082A">
        <w:rPr>
          <w:rFonts w:ascii="Times New Roman" w:eastAsia="Times New Roman" w:hAnsi="Times New Roman" w:cs="Times New Roman"/>
          <w:sz w:val="28"/>
          <w:szCs w:val="28"/>
          <w:lang w:eastAsia="ru-RU"/>
        </w:rPr>
        <w:softHyphen/>
        <w:t>тора, технолога, швеи.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Журналы мод, их использование при выборе модели. Определение размера для поясных и плечевых изделий. Работа с листом выкроек: поиск нужной детали, условные обозначения, специальные символы.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Точки чертежа. Основные линии фигуры человека. Названия деталей и линий чертежа изделия. Названия контурных срезов выкройки, лекала.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Последовательность и правила снятия мерок. Запись мерок. Размер изделия. Определение размера изделия. Стандартные мерки фигур девочек</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школьного воз</w:t>
      </w:r>
      <w:r w:rsidRPr="0009082A">
        <w:rPr>
          <w:rFonts w:ascii="Times New Roman" w:eastAsia="Times New Roman" w:hAnsi="Times New Roman" w:cs="Times New Roman"/>
          <w:sz w:val="28"/>
          <w:szCs w:val="28"/>
          <w:lang w:eastAsia="ru-RU"/>
        </w:rPr>
        <w:softHyphen/>
        <w:t>раста. Основные ориентирные точки фигуры. Подбор выкройки (лекала) в соответствии со снятыми мерками.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Сравнение моделей одежды в журналах мод. Подбор тканей к различным видам одежды (из имеющейся коллекции тканей). Зарисовка моделей одежды на готовом контуре.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Подбор выкройки с использованием журнала мод. Изготовление выкройки с использованием журнала мод.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Чтение чертежей швейных изделий и соотнесение чертежа с моделью. Показ расположения условных линий и точек на таблице, на манекене, на фигуре ученицы. Снятие и запись мерок, определение размера изделия, подбор выкройки (лекала) в соответствии со снятыми мерками.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Пошив поясных изделий </w:t>
      </w:r>
      <w:r w:rsidRPr="0009082A">
        <w:rPr>
          <w:rFonts w:ascii="Times New Roman" w:eastAsia="Times New Roman" w:hAnsi="Times New Roman" w:cs="Times New Roman"/>
          <w:bCs/>
          <w:sz w:val="28"/>
          <w:szCs w:val="28"/>
          <w:lang w:eastAsia="ru-RU"/>
        </w:rPr>
        <w:t>(24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Сведения о юбках. Виды юбок (по назначению, по конструкции). Выбор моделей юбок (с учетом назначения юбки, особенностей фигуры). Подбор тканей с учетом моделей и наоборот.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Снятие и запись мерок. Построение чертежа. Названия деталей и линий чер</w:t>
      </w:r>
      <w:r w:rsidRPr="0009082A">
        <w:rPr>
          <w:rFonts w:ascii="Times New Roman" w:eastAsia="Times New Roman" w:hAnsi="Times New Roman" w:cs="Times New Roman"/>
          <w:sz w:val="28"/>
          <w:szCs w:val="28"/>
          <w:lang w:eastAsia="ru-RU"/>
        </w:rPr>
        <w:softHyphen/>
        <w:t>тежа, выкройки, лекал юбки. Размеры юбок. Определение размеров юбок. Подбор выкроек (лекал) юбок в соответствии со снятыми мерками.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Вытачки: назначение, расположение, расчет раствора вытачек.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Расчет расхода ткани при пошиве прямой юбки. Припуски на швы.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Обработка застежки тесьмой-молнией. Виды молний. Способы втачивания молний. Обработка обметных петель.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обработки боковых срезов, верхнего и нижнего срезов.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к обработке деталей изделия. План работы по пошиву юбки.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Варианты изменения отдельных частей юбки (пояс, низ, застежка). Дополнительные детали юбки (накладные карманы, оборки, складки и др.).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Расчет расхода ткани при пошиве клиньевой юбки. Расчет ширины клина по линии талии, по линии бедер. Припуски на швы. Клиньевая юбка с оборкой.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Обработка нижнего среза юбки оборкой. Расчет длины оборки, способы соединения оборки с основной деталью.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Снятие мерок. Запись мерок. Выбор выкройки. Подготовка ткани к раскрою. Раскладка выкройки на ткани. Обмеловка. Раскрой ткани. Подготовка деталей кроя к обработке. Подготовка юбки к примерке, примерка. Различные способы обработки застежки тесьмой-молнией.</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Обработка обметных петель. Стачивание вытачек и боковых срезов. Обработка боковых швов, застежки. Обработка притачного пояса и соединение его с юбкой. Обработка нижнего среза различными способами. Обработка оборок. Различные способы соединения оборок с основной деталью: притачивание, втачивание, соединение с основной деталью накладным швом. Влажно-тепловая обработка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Юбка прямая. Юбка клиньевая.</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Пошив плечевых изделий </w:t>
      </w:r>
      <w:r w:rsidRPr="0009082A">
        <w:rPr>
          <w:rFonts w:ascii="Times New Roman" w:eastAsia="Times New Roman" w:hAnsi="Times New Roman" w:cs="Times New Roman"/>
          <w:sz w:val="28"/>
          <w:szCs w:val="28"/>
          <w:lang w:eastAsia="ru-RU"/>
        </w:rPr>
        <w:t>(24 часа)</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sz w:val="28"/>
          <w:szCs w:val="28"/>
          <w:lang w:eastAsia="ru-RU"/>
        </w:rPr>
        <w:t xml:space="preserve">Ночная сорочка </w:t>
      </w:r>
      <w:r w:rsidRPr="0009082A">
        <w:rPr>
          <w:rFonts w:ascii="Times New Roman" w:eastAsia="Times New Roman" w:hAnsi="Times New Roman" w:cs="Times New Roman"/>
          <w:sz w:val="28"/>
          <w:szCs w:val="28"/>
          <w:lang w:eastAsia="ru-RU"/>
        </w:rPr>
        <w:t>(24 часа)</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Сведения о ночных сорочках</w:t>
      </w:r>
      <w:r w:rsidRPr="0009082A">
        <w:rPr>
          <w:rFonts w:ascii="Times New Roman" w:eastAsia="Times New Roman" w:hAnsi="Times New Roman" w:cs="Times New Roman"/>
          <w:b/>
          <w:i/>
          <w:sz w:val="28"/>
          <w:szCs w:val="28"/>
          <w:lang w:eastAsia="ru-RU"/>
        </w:rPr>
        <w:t>.</w:t>
      </w:r>
      <w:r w:rsidRPr="0009082A">
        <w:rPr>
          <w:rFonts w:ascii="Times New Roman" w:eastAsia="Times New Roman" w:hAnsi="Times New Roman" w:cs="Times New Roman"/>
          <w:sz w:val="28"/>
          <w:szCs w:val="28"/>
          <w:lang w:eastAsia="ru-RU"/>
        </w:rPr>
        <w:t xml:space="preserve"> Назначение ночных сорочек.</w:t>
      </w:r>
      <w:r w:rsidRPr="0009082A">
        <w:rPr>
          <w:rFonts w:ascii="Times New Roman" w:eastAsia="Times New Roman" w:hAnsi="Times New Roman" w:cs="Times New Roman"/>
          <w:b/>
          <w:i/>
          <w:sz w:val="28"/>
          <w:szCs w:val="28"/>
          <w:lang w:eastAsia="ru-RU"/>
        </w:rPr>
        <w:t xml:space="preserve"> </w:t>
      </w:r>
      <w:r w:rsidRPr="0009082A">
        <w:rPr>
          <w:rFonts w:ascii="Times New Roman" w:eastAsia="Times New Roman" w:hAnsi="Times New Roman" w:cs="Times New Roman"/>
          <w:sz w:val="28"/>
          <w:szCs w:val="28"/>
          <w:lang w:eastAsia="ru-RU"/>
        </w:rPr>
        <w:t xml:space="preserve">Виды сорочек по конструкции, модели ночных сорочек. Цветовое решение и ассортимент тканей для пошива ночных сорочек. Виды отделки. Подбор тканей с учетом моделей и наоборот.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sz w:val="28"/>
          <w:szCs w:val="28"/>
          <w:lang w:eastAsia="ru-RU"/>
        </w:rPr>
        <w:t>Ночная сорочка с круглым вырезом.</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Описание фасона. Виды работ при поши</w:t>
      </w:r>
      <w:r w:rsidRPr="0009082A">
        <w:rPr>
          <w:rFonts w:ascii="Times New Roman" w:eastAsia="Times New Roman" w:hAnsi="Times New Roman" w:cs="Times New Roman"/>
          <w:sz w:val="28"/>
          <w:szCs w:val="28"/>
          <w:lang w:eastAsia="ru-RU"/>
        </w:rPr>
        <w:softHyphen/>
        <w:t>ве сорочки, планирование работы по пошиву.</w:t>
      </w:r>
      <w:r w:rsidRPr="0009082A">
        <w:rPr>
          <w:rFonts w:ascii="Times New Roman" w:eastAsia="Times New Roman" w:hAnsi="Times New Roman" w:cs="Times New Roman"/>
          <w:b/>
          <w:sz w:val="28"/>
          <w:szCs w:val="28"/>
          <w:lang w:eastAsia="ru-RU"/>
        </w:rPr>
        <w:t xml:space="preserve">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Мерки, снятие мерок, запись мерок.</w:t>
      </w:r>
      <w:r w:rsidRPr="0009082A">
        <w:rPr>
          <w:rFonts w:ascii="Times New Roman" w:eastAsia="Times New Roman" w:hAnsi="Times New Roman" w:cs="Times New Roman"/>
          <w:b/>
          <w:i/>
          <w:sz w:val="28"/>
          <w:szCs w:val="28"/>
          <w:lang w:eastAsia="ru-RU"/>
        </w:rPr>
        <w:t xml:space="preserve"> </w:t>
      </w:r>
      <w:r w:rsidRPr="0009082A">
        <w:rPr>
          <w:rFonts w:ascii="Times New Roman" w:eastAsia="Times New Roman" w:hAnsi="Times New Roman" w:cs="Times New Roman"/>
          <w:sz w:val="28"/>
          <w:szCs w:val="28"/>
          <w:lang w:eastAsia="ru-RU"/>
        </w:rPr>
        <w:t xml:space="preserve">Мерки, необходимые для подбора выкройки ночной сорочки. Определение размеров ночных сорочек.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09082A">
        <w:rPr>
          <w:rFonts w:ascii="Times New Roman" w:eastAsia="Times New Roman" w:hAnsi="Times New Roman" w:cs="Times New Roman"/>
          <w:sz w:val="28"/>
          <w:szCs w:val="28"/>
          <w:lang w:eastAsia="ru-RU"/>
        </w:rPr>
        <w:t>Выкройка ночной сорочки.</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Названия деталей и срезов выкройки (лекал) ночной сорочки. Подбор выкроек (лекал) ночных сорочек в соответствии со снятыми мерками, расчет расхода ткани.</w:t>
      </w:r>
      <w:r w:rsidRPr="0009082A">
        <w:rPr>
          <w:rFonts w:ascii="Times New Roman" w:eastAsia="Times New Roman" w:hAnsi="Times New Roman" w:cs="Times New Roman"/>
          <w:b/>
          <w:i/>
          <w:sz w:val="28"/>
          <w:szCs w:val="28"/>
          <w:lang w:eastAsia="ru-RU"/>
        </w:rPr>
        <w:t xml:space="preserve">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sz w:val="28"/>
          <w:szCs w:val="28"/>
          <w:lang w:eastAsia="ru-RU"/>
        </w:rPr>
        <w:t>Раскрой ткани для ночной сорочки: экономия ткани и учет рисунка.</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Обработка вытачек</w:t>
      </w:r>
      <w:r w:rsidRPr="0009082A">
        <w:rPr>
          <w:rFonts w:ascii="Times New Roman" w:eastAsia="Times New Roman" w:hAnsi="Times New Roman" w:cs="Times New Roman"/>
          <w:b/>
          <w:i/>
          <w:sz w:val="28"/>
          <w:szCs w:val="28"/>
          <w:lang w:eastAsia="ru-RU"/>
        </w:rPr>
        <w:t xml:space="preserve">. </w:t>
      </w:r>
      <w:r w:rsidRPr="0009082A">
        <w:rPr>
          <w:rFonts w:ascii="Times New Roman" w:eastAsia="Times New Roman" w:hAnsi="Times New Roman" w:cs="Times New Roman"/>
          <w:sz w:val="28"/>
          <w:szCs w:val="28"/>
          <w:lang w:eastAsia="ru-RU"/>
        </w:rPr>
        <w:t>Назначение вытачек в плечевых изделиях</w:t>
      </w:r>
      <w:r w:rsidRPr="0009082A">
        <w:rPr>
          <w:rFonts w:ascii="Times New Roman" w:eastAsia="Times New Roman" w:hAnsi="Times New Roman" w:cs="Times New Roman"/>
          <w:b/>
          <w:i/>
          <w:sz w:val="28"/>
          <w:szCs w:val="28"/>
          <w:lang w:eastAsia="ru-RU"/>
        </w:rPr>
        <w:t>.</w:t>
      </w:r>
      <w:r w:rsidRPr="0009082A">
        <w:rPr>
          <w:rFonts w:ascii="Times New Roman" w:eastAsia="Times New Roman" w:hAnsi="Times New Roman" w:cs="Times New Roman"/>
          <w:sz w:val="28"/>
          <w:szCs w:val="28"/>
          <w:lang w:eastAsia="ru-RU"/>
        </w:rPr>
        <w:t xml:space="preserve"> Виды вытачек по месту расположения и конструкции. Разметка вытачек, последовательность обработки вытачек по технологической карте.</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П</w:t>
      </w:r>
      <w:r w:rsidRPr="0009082A">
        <w:rPr>
          <w:rFonts w:ascii="Times New Roman" w:eastAsia="Times New Roman" w:hAnsi="Times New Roman" w:cs="Times New Roman"/>
          <w:sz w:val="28"/>
          <w:szCs w:val="28"/>
          <w:lang w:eastAsia="ru-RU"/>
        </w:rPr>
        <w:t xml:space="preserve">одготовка ночной сорочки к примерке. Примерка.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09082A">
        <w:rPr>
          <w:rFonts w:ascii="Times New Roman" w:eastAsia="Times New Roman" w:hAnsi="Times New Roman" w:cs="Times New Roman"/>
          <w:sz w:val="28"/>
          <w:szCs w:val="28"/>
          <w:lang w:eastAsia="ru-RU"/>
        </w:rPr>
        <w:t>Пошив ночной сорочки</w:t>
      </w:r>
      <w:r w:rsidRPr="0009082A">
        <w:rPr>
          <w:rFonts w:ascii="Times New Roman" w:eastAsia="Times New Roman" w:hAnsi="Times New Roman" w:cs="Times New Roman"/>
          <w:b/>
          <w:i/>
          <w:sz w:val="28"/>
          <w:szCs w:val="28"/>
          <w:lang w:eastAsia="ru-RU"/>
        </w:rPr>
        <w:t xml:space="preserve">. </w:t>
      </w:r>
      <w:r w:rsidRPr="0009082A">
        <w:rPr>
          <w:rFonts w:ascii="Times New Roman" w:eastAsia="Times New Roman" w:hAnsi="Times New Roman" w:cs="Times New Roman"/>
          <w:sz w:val="28"/>
          <w:szCs w:val="28"/>
          <w:lang w:eastAsia="ru-RU"/>
        </w:rPr>
        <w:t>Планирование работ по пошиву ночной сорочки.</w:t>
      </w:r>
    </w:p>
    <w:p w:rsidR="0009082A" w:rsidRPr="0009082A" w:rsidRDefault="0009082A" w:rsidP="0009082A">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Практические работы.</w:t>
      </w:r>
      <w:r w:rsidRPr="0009082A">
        <w:rPr>
          <w:rFonts w:ascii="Times New Roman" w:eastAsia="Times New Roman" w:hAnsi="Times New Roman" w:cs="Times New Roman"/>
          <w:sz w:val="28"/>
          <w:szCs w:val="28"/>
          <w:lang w:eastAsia="ru-RU"/>
        </w:rPr>
        <w:t xml:space="preserve"> Изготовление выкройки сорочки, подготовка выкрой</w:t>
      </w:r>
      <w:r w:rsidRPr="0009082A">
        <w:rPr>
          <w:rFonts w:ascii="Times New Roman" w:eastAsia="Times New Roman" w:hAnsi="Times New Roman" w:cs="Times New Roman"/>
          <w:sz w:val="28"/>
          <w:szCs w:val="28"/>
          <w:lang w:eastAsia="ru-RU"/>
        </w:rPr>
        <w:softHyphen/>
        <w:t>ки к раскрою, расчет расхода ткани на ночную сорочку.</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Раскрой ткани для ночной сорочки. Обработка нагрудных вытачек по технологической карте (на образ</w:t>
      </w:r>
      <w:r w:rsidRPr="0009082A">
        <w:rPr>
          <w:rFonts w:ascii="Times New Roman" w:eastAsia="Times New Roman" w:hAnsi="Times New Roman" w:cs="Times New Roman"/>
          <w:sz w:val="28"/>
          <w:szCs w:val="28"/>
          <w:lang w:eastAsia="ru-RU"/>
        </w:rPr>
        <w:softHyphen/>
        <w:t>це).</w:t>
      </w:r>
      <w:r w:rsidRPr="0009082A">
        <w:rPr>
          <w:rFonts w:ascii="Times New Roman" w:eastAsia="Times New Roman" w:hAnsi="Times New Roman" w:cs="Times New Roman"/>
          <w:b/>
          <w:sz w:val="28"/>
          <w:szCs w:val="28"/>
          <w:lang w:eastAsia="ru-RU"/>
        </w:rPr>
        <w:t> </w:t>
      </w:r>
      <w:r w:rsidRPr="0009082A">
        <w:rPr>
          <w:rFonts w:ascii="Times New Roman" w:eastAsia="Times New Roman" w:hAnsi="Times New Roman" w:cs="Times New Roman"/>
          <w:sz w:val="28"/>
          <w:szCs w:val="28"/>
          <w:lang w:eastAsia="ru-RU"/>
        </w:rPr>
        <w:t xml:space="preserve">Подготовка деталей кроя ночной сорочки к обработке. </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Подготовка ночной сорочки к примерке.</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Проведение примерки, уточнение изделия после примерки. Обработка вытачек.</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Обработка плечевых срезов ночной сорочки запошивочным швом.</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Обработка среза горловины двойной косой обтачкой.</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Обработка боковых срезов запошивочным швом.</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Обработка срезов пройм двойными косыми обтачками.</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Обработка нижнего среза швом вподгибку с закрытым срезом. Окончательная отделка изделия.</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Блузка прямая без рукавов с отложным плосколежащим воротником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(24 часа)</w:t>
      </w:r>
      <w:r w:rsidRPr="0009082A">
        <w:rPr>
          <w:rFonts w:ascii="Times New Roman" w:eastAsia="Times New Roman" w:hAnsi="Times New Roman" w:cs="Times New Roman"/>
          <w:sz w:val="28"/>
          <w:szCs w:val="28"/>
          <w:vertAlign w:val="superscript"/>
          <w:lang w:eastAsia="ru-RU"/>
        </w:rPr>
        <w:footnoteReference w:customMarkFollows="1" w:id="8"/>
        <w:sym w:font="Symbol" w:char="F02A"/>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Сведения о блузках. Виды блузок по назначению. Ткани для блузок.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Описание фасона изделия</w:t>
      </w:r>
      <w:r w:rsidRPr="0009082A">
        <w:rPr>
          <w:rFonts w:ascii="Times New Roman" w:eastAsia="Times New Roman" w:hAnsi="Times New Roman" w:cs="Times New Roman"/>
          <w:b/>
          <w:i/>
          <w:sz w:val="28"/>
          <w:szCs w:val="28"/>
          <w:lang w:eastAsia="ru-RU"/>
        </w:rPr>
        <w:t xml:space="preserve">. </w:t>
      </w:r>
      <w:r w:rsidRPr="0009082A">
        <w:rPr>
          <w:rFonts w:ascii="Times New Roman" w:eastAsia="Times New Roman" w:hAnsi="Times New Roman" w:cs="Times New Roman"/>
          <w:sz w:val="28"/>
          <w:szCs w:val="28"/>
          <w:lang w:eastAsia="ru-RU"/>
        </w:rPr>
        <w:t xml:space="preserve">План описания фасона изделия. Составление описания фасона различных моделей по плану.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детали блузки, дополнительные детали. Виды отделки блузок. Фасон. Выбор фасона. Учет особенностей фигуры. Фигуры людей в зависимости от осанки и строения. Выбор фасона блузки с учетом особенностей фигуры.</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Блузка</w:t>
      </w:r>
      <w:r w:rsidRPr="0009082A">
        <w:rPr>
          <w:rFonts w:ascii="Times New Roman" w:eastAsia="Times New Roman" w:hAnsi="Times New Roman" w:cs="Times New Roman"/>
          <w:bCs/>
          <w:sz w:val="28"/>
          <w:szCs w:val="28"/>
          <w:lang w:eastAsia="ru-RU"/>
        </w:rPr>
        <w:t xml:space="preserve"> </w:t>
      </w:r>
      <w:r w:rsidRPr="0009082A">
        <w:rPr>
          <w:rFonts w:ascii="Times New Roman" w:eastAsia="Times New Roman" w:hAnsi="Times New Roman" w:cs="Times New Roman"/>
          <w:sz w:val="28"/>
          <w:szCs w:val="28"/>
          <w:lang w:eastAsia="ru-RU"/>
        </w:rPr>
        <w:t>прямая без рукавов с отложным плосколежащим воротником.</w:t>
      </w:r>
      <w:r w:rsidRPr="0009082A">
        <w:rPr>
          <w:rFonts w:ascii="Times New Roman" w:eastAsia="Times New Roman" w:hAnsi="Times New Roman" w:cs="Times New Roman"/>
          <w:b/>
          <w:i/>
          <w:sz w:val="28"/>
          <w:szCs w:val="28"/>
          <w:lang w:eastAsia="ru-RU"/>
        </w:rPr>
        <w:t xml:space="preserve"> </w:t>
      </w:r>
      <w:r w:rsidRPr="0009082A">
        <w:rPr>
          <w:rFonts w:ascii="Times New Roman" w:eastAsia="Times New Roman" w:hAnsi="Times New Roman" w:cs="Times New Roman"/>
          <w:sz w:val="28"/>
          <w:szCs w:val="28"/>
          <w:lang w:eastAsia="ru-RU"/>
        </w:rPr>
        <w:t>Сведе</w:t>
      </w:r>
      <w:r w:rsidRPr="0009082A">
        <w:rPr>
          <w:rFonts w:ascii="Times New Roman" w:eastAsia="Times New Roman" w:hAnsi="Times New Roman" w:cs="Times New Roman"/>
          <w:sz w:val="28"/>
          <w:szCs w:val="28"/>
          <w:lang w:eastAsia="ru-RU"/>
        </w:rPr>
        <w:softHyphen/>
        <w:t xml:space="preserve">ния о блузке. Описание фасона, основные и отделочные детали блузки. Детали кроя блузки. Виды работ (швов) при пошиве блузки.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Точки и линии чертежа блузки</w:t>
      </w:r>
      <w:r w:rsidRPr="0009082A">
        <w:rPr>
          <w:rFonts w:ascii="Times New Roman" w:eastAsia="Times New Roman" w:hAnsi="Times New Roman" w:cs="Times New Roman"/>
          <w:b/>
          <w:i/>
          <w:sz w:val="28"/>
          <w:szCs w:val="28"/>
          <w:lang w:eastAsia="ru-RU"/>
        </w:rPr>
        <w:t>.</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 xml:space="preserve">Точки чертежа блузки. Названия деталей и линий чертежа, выкройки, лекал блузки.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Сведения о подкройных обтачках. Способы обработки срезов деталей с по</w:t>
      </w:r>
      <w:r w:rsidRPr="0009082A">
        <w:rPr>
          <w:rFonts w:ascii="Times New Roman" w:eastAsia="Times New Roman" w:hAnsi="Times New Roman" w:cs="Times New Roman"/>
          <w:sz w:val="28"/>
          <w:szCs w:val="28"/>
          <w:lang w:eastAsia="ru-RU"/>
        </w:rPr>
        <w:softHyphen/>
        <w:t xml:space="preserve">мощью подкройных обтачек. Раскрой подкройной обтачки из отделочной ткани.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lastRenderedPageBreak/>
        <w:t>Отложные плосколежащие воротники</w:t>
      </w:r>
      <w:r w:rsidRPr="0009082A">
        <w:rPr>
          <w:rFonts w:ascii="Times New Roman" w:eastAsia="Times New Roman" w:hAnsi="Times New Roman" w:cs="Times New Roman"/>
          <w:b/>
          <w:bCs/>
          <w:i/>
          <w:sz w:val="28"/>
          <w:szCs w:val="28"/>
          <w:lang w:eastAsia="ru-RU"/>
        </w:rPr>
        <w:t xml:space="preserve">. </w:t>
      </w:r>
      <w:r w:rsidRPr="0009082A">
        <w:rPr>
          <w:rFonts w:ascii="Times New Roman" w:eastAsia="Times New Roman" w:hAnsi="Times New Roman" w:cs="Times New Roman"/>
          <w:bCs/>
          <w:sz w:val="28"/>
          <w:szCs w:val="28"/>
          <w:lang w:eastAsia="ru-RU"/>
        </w:rPr>
        <w:t>Виды воротников. Виды отделок ворот</w:t>
      </w:r>
      <w:r w:rsidRPr="0009082A">
        <w:rPr>
          <w:rFonts w:ascii="Times New Roman" w:eastAsia="Times New Roman" w:hAnsi="Times New Roman" w:cs="Times New Roman"/>
          <w:bCs/>
          <w:sz w:val="28"/>
          <w:szCs w:val="28"/>
          <w:lang w:eastAsia="ru-RU"/>
        </w:rPr>
        <w:softHyphen/>
        <w:t>ников. Одинарные и двойные воротники. Детали двойного воротника. М</w:t>
      </w:r>
      <w:r w:rsidRPr="0009082A">
        <w:rPr>
          <w:rFonts w:ascii="Times New Roman" w:eastAsia="Times New Roman" w:hAnsi="Times New Roman" w:cs="Times New Roman"/>
          <w:sz w:val="28"/>
          <w:szCs w:val="28"/>
          <w:lang w:eastAsia="ru-RU"/>
        </w:rPr>
        <w:t xml:space="preserve">ерка для построения чертежа воротника, ширина и форма воротника.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Чертеж плосколежащего воротника.</w:t>
      </w:r>
      <w:r w:rsidRPr="0009082A">
        <w:rPr>
          <w:rFonts w:ascii="Times New Roman" w:eastAsia="Times New Roman" w:hAnsi="Times New Roman" w:cs="Times New Roman"/>
          <w:b/>
          <w:bCs/>
          <w:i/>
          <w:sz w:val="28"/>
          <w:szCs w:val="28"/>
          <w:lang w:eastAsia="ru-RU"/>
        </w:rPr>
        <w:t xml:space="preserve"> </w:t>
      </w:r>
      <w:r w:rsidRPr="0009082A">
        <w:rPr>
          <w:rFonts w:ascii="Times New Roman" w:eastAsia="Times New Roman" w:hAnsi="Times New Roman" w:cs="Times New Roman"/>
          <w:sz w:val="28"/>
          <w:szCs w:val="28"/>
          <w:lang w:eastAsia="ru-RU"/>
        </w:rPr>
        <w:t xml:space="preserve">Построение чертежей плосколежащих воротников. Название линий чертежа.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sz w:val="28"/>
          <w:szCs w:val="28"/>
          <w:lang w:val="be-BY" w:eastAsia="ru-RU"/>
        </w:rPr>
        <w:t>Обработка и соединение с изделием двойного плосколежащего воротника.</w:t>
      </w:r>
      <w:r w:rsidRPr="0009082A">
        <w:rPr>
          <w:rFonts w:ascii="Times New Roman" w:eastAsia="Times New Roman" w:hAnsi="Times New Roman" w:cs="Times New Roman"/>
          <w:sz w:val="28"/>
          <w:szCs w:val="28"/>
          <w:lang w:eastAsia="ru-RU"/>
        </w:rPr>
        <w:t xml:space="preserve"> Обтачные швы. Виды обтачных швов. Последовательность обработки двойного плосколежащего воротника по технологической карте.</w:t>
      </w:r>
      <w:r w:rsidRPr="0009082A">
        <w:rPr>
          <w:rFonts w:ascii="Times New Roman" w:eastAsia="Times New Roman" w:hAnsi="Times New Roman" w:cs="Times New Roman"/>
          <w:b/>
          <w:sz w:val="28"/>
          <w:szCs w:val="28"/>
          <w:lang w:eastAsia="ru-RU"/>
        </w:rPr>
        <w:t xml:space="preserve">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Обработка пояса. Виды и назначение поясов. Длина детали пояса, ширина пояса, соединение частей пояса. Последовательность обработки пояса.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Снятие мерок, определение размера и расхода ткани на пошив блузки, подбор выкройки</w:t>
      </w:r>
      <w:r w:rsidRPr="0009082A">
        <w:rPr>
          <w:rFonts w:ascii="Times New Roman" w:eastAsia="Times New Roman" w:hAnsi="Times New Roman" w:cs="Times New Roman"/>
          <w:b/>
          <w:i/>
          <w:sz w:val="28"/>
          <w:szCs w:val="28"/>
          <w:lang w:eastAsia="ru-RU"/>
        </w:rPr>
        <w:t>.</w:t>
      </w:r>
      <w:r w:rsidRPr="0009082A">
        <w:rPr>
          <w:rFonts w:ascii="Times New Roman" w:eastAsia="Times New Roman" w:hAnsi="Times New Roman" w:cs="Times New Roman"/>
          <w:sz w:val="28"/>
          <w:szCs w:val="28"/>
          <w:lang w:eastAsia="ru-RU"/>
        </w:rPr>
        <w:t xml:space="preserve"> Размерные признаки готового изделия. Товарный ярлык. Подбор выкройки блузки по размеру с учетом роста. Линии и участки выкройки, по которым вносят изменения в соответствии с мерками.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Расчет расхода ткани для пошива блузки без рукавов. Раскрой </w:t>
      </w:r>
      <w:r w:rsidRPr="0009082A">
        <w:rPr>
          <w:rFonts w:ascii="Times New Roman" w:eastAsia="Times New Roman" w:hAnsi="Times New Roman" w:cs="Times New Roman"/>
          <w:sz w:val="28"/>
          <w:szCs w:val="28"/>
          <w:lang w:val="be-BY" w:eastAsia="ru-RU"/>
        </w:rPr>
        <w:t xml:space="preserve">ткани </w:t>
      </w:r>
      <w:r w:rsidRPr="0009082A">
        <w:rPr>
          <w:rFonts w:ascii="Times New Roman" w:eastAsia="Times New Roman" w:hAnsi="Times New Roman" w:cs="Times New Roman"/>
          <w:sz w:val="28"/>
          <w:szCs w:val="28"/>
          <w:lang w:eastAsia="ru-RU"/>
        </w:rPr>
        <w:t xml:space="preserve">и подготовка блузки к примерке. Проведение примерки. </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Работы по пошиву блузки. План работы по пошиву блузки.</w:t>
      </w:r>
    </w:p>
    <w:p w:rsidR="0009082A" w:rsidRPr="0009082A" w:rsidRDefault="0009082A" w:rsidP="0009082A">
      <w:pPr>
        <w:tabs>
          <w:tab w:val="left" w:pos="284"/>
        </w:tabs>
        <w:spacing w:after="0" w:line="360" w:lineRule="auto"/>
        <w:ind w:firstLine="709"/>
        <w:jc w:val="both"/>
        <w:rPr>
          <w:rFonts w:ascii="Times New Roman" w:eastAsia="Calibri" w:hAnsi="Times New Roman" w:cs="Times New Roman"/>
          <w:b/>
          <w:sz w:val="28"/>
          <w:szCs w:val="28"/>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w:t>
      </w:r>
      <w:r w:rsidRPr="0009082A">
        <w:rPr>
          <w:rFonts w:ascii="Times New Roman" w:eastAsia="Calibri" w:hAnsi="Times New Roman" w:cs="Times New Roman"/>
          <w:sz w:val="28"/>
          <w:szCs w:val="28"/>
        </w:rPr>
        <w:t>Изготовление выкройки подкройной обтачки.</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Обра</w:t>
      </w:r>
      <w:r w:rsidRPr="0009082A">
        <w:rPr>
          <w:rFonts w:ascii="Times New Roman" w:eastAsia="Calibri" w:hAnsi="Times New Roman" w:cs="Times New Roman"/>
          <w:sz w:val="28"/>
          <w:szCs w:val="28"/>
        </w:rPr>
        <w:softHyphen/>
        <w:t>ботка среза горловины подкройной обтачкой (на образце).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Обработка срезов пройм подкройными обтачками (на образце).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Обработка обтачного шва в кант (на образце).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Обработка двойного плосколежащего воротника по технологической карте (на образце).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Соединение воротника с изделием с помощью подкройной обтачки (на образце).</w:t>
      </w:r>
      <w:r w:rsidRPr="0009082A">
        <w:rPr>
          <w:rFonts w:ascii="Times New Roman" w:eastAsia="Calibri" w:hAnsi="Times New Roman" w:cs="Times New Roman"/>
          <w:b/>
          <w:sz w:val="28"/>
          <w:szCs w:val="28"/>
          <w:lang w:eastAsia="ru-RU"/>
        </w:rPr>
        <w:t xml:space="preserve"> </w:t>
      </w:r>
      <w:r w:rsidRPr="0009082A">
        <w:rPr>
          <w:rFonts w:ascii="Times New Roman" w:eastAsia="Calibri" w:hAnsi="Times New Roman" w:cs="Times New Roman"/>
          <w:sz w:val="28"/>
          <w:szCs w:val="28"/>
          <w:lang w:eastAsia="ru-RU"/>
        </w:rPr>
        <w:t>Обработка пояса (на образце).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Подбор выкройки, внесение изменений с учетом своих мерок.</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Подготовка ткани к раскрою и раскрой ткани.</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Подготовка деталей кроя блузки к обработке.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Подготовка блузки к примерке.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Проведение при</w:t>
      </w:r>
      <w:r w:rsidRPr="0009082A">
        <w:rPr>
          <w:rFonts w:ascii="Times New Roman" w:eastAsia="Calibri" w:hAnsi="Times New Roman" w:cs="Times New Roman"/>
          <w:sz w:val="28"/>
          <w:szCs w:val="28"/>
        </w:rPr>
        <w:softHyphen/>
        <w:t xml:space="preserve">мерки. Зарисовка модели блузки в тетрадь по готовому контуру. </w:t>
      </w:r>
      <w:r w:rsidRPr="0009082A">
        <w:rPr>
          <w:rFonts w:ascii="Times New Roman" w:eastAsia="Calibri" w:hAnsi="Times New Roman" w:cs="Times New Roman"/>
          <w:sz w:val="28"/>
          <w:szCs w:val="28"/>
          <w:lang w:eastAsia="ru-RU"/>
        </w:rPr>
        <w:t>Запись плана работы по пошиву блузки в тетрадь. Пошив прямой блузки без рукавов с отложным плосколежащим воротником по технологической карте.</w:t>
      </w:r>
      <w:r w:rsidRPr="0009082A">
        <w:rPr>
          <w:rFonts w:ascii="Times New Roman" w:eastAsia="Calibri" w:hAnsi="Times New Roman" w:cs="Times New Roman"/>
          <w:b/>
          <w:sz w:val="28"/>
          <w:szCs w:val="28"/>
        </w:rPr>
        <w:t xml:space="preserve"> </w:t>
      </w:r>
      <w:r w:rsidRPr="0009082A">
        <w:rPr>
          <w:rFonts w:ascii="Times New Roman" w:eastAsia="Calibri" w:hAnsi="Times New Roman" w:cs="Times New Roman"/>
          <w:sz w:val="28"/>
          <w:szCs w:val="28"/>
        </w:rPr>
        <w:t>Окончательная отделка изделия.</w:t>
      </w:r>
      <w:r w:rsidRPr="0009082A">
        <w:rPr>
          <w:rFonts w:ascii="Times New Roman" w:eastAsia="Calibri" w:hAnsi="Times New Roman" w:cs="Times New Roman"/>
          <w:b/>
          <w:sz w:val="28"/>
          <w:szCs w:val="28"/>
        </w:rPr>
        <w:t xml:space="preserve"> </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Уход за изделиями из текстильных материалов </w:t>
      </w:r>
      <w:r w:rsidRPr="0009082A">
        <w:rPr>
          <w:rFonts w:ascii="Times New Roman" w:eastAsia="Times New Roman" w:hAnsi="Times New Roman" w:cs="Times New Roman"/>
          <w:sz w:val="28"/>
          <w:szCs w:val="28"/>
          <w:lang w:eastAsia="ru-RU"/>
        </w:rPr>
        <w:t>(4 часа)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Стирка, назначение стирки, способы стирки.</w:t>
      </w:r>
      <w:r w:rsidRPr="0009082A">
        <w:rPr>
          <w:rFonts w:ascii="Times New Roman" w:eastAsia="Times New Roman" w:hAnsi="Times New Roman" w:cs="Times New Roman"/>
          <w:bCs/>
          <w:sz w:val="28"/>
          <w:szCs w:val="28"/>
          <w:lang w:eastAsia="ru-RU"/>
        </w:rPr>
        <w:t xml:space="preserve"> Использование моющих средств и отбеливания. Порядок подготовки изделия к стирке. С</w:t>
      </w:r>
      <w:r w:rsidRPr="0009082A">
        <w:rPr>
          <w:rFonts w:ascii="Times New Roman" w:eastAsia="Times New Roman" w:hAnsi="Times New Roman" w:cs="Times New Roman"/>
          <w:sz w:val="28"/>
          <w:szCs w:val="28"/>
          <w:lang w:eastAsia="ru-RU"/>
        </w:rPr>
        <w:t>ортировка изделий  по составу, виду ткани, цвету. Учет сведений этикетки с маркировкой. Рекомендации  для стирки изделий с учетом волокнистого состава, цвета,  различной степени загрязненности, сведений этикеток.</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Этапы стирки. Последовательность глажения юбки. Последовательность глажения платья.</w:t>
      </w:r>
    </w:p>
    <w:p w:rsidR="0009082A" w:rsidRPr="0009082A" w:rsidRDefault="0009082A" w:rsidP="0009082A">
      <w:pPr>
        <w:tabs>
          <w:tab w:val="left" w:pos="284"/>
        </w:tabs>
        <w:spacing w:after="0" w:line="360" w:lineRule="auto"/>
        <w:ind w:firstLine="709"/>
        <w:jc w:val="both"/>
        <w:rPr>
          <w:rFonts w:ascii="Times New Roman" w:eastAsia="Calibri" w:hAnsi="Times New Roman" w:cs="Times New Roman"/>
          <w:sz w:val="28"/>
          <w:szCs w:val="28"/>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w:t>
      </w:r>
      <w:r w:rsidRPr="0009082A">
        <w:rPr>
          <w:rFonts w:ascii="Times New Roman" w:eastAsia="Calibri" w:hAnsi="Times New Roman" w:cs="Times New Roman"/>
          <w:sz w:val="28"/>
          <w:szCs w:val="28"/>
        </w:rPr>
        <w:t>Глажение постельного белья, верхней одежды.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(16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 новых тканях, новых видах отделок, текстильных обоях, нетканых материалах, синтепоне и их использовании; виды, свойства и назначение прокладочных и подкладочных материалов; структуру, виды и свойства трикотажного полотна; группы трикотажных изделий по виду используемого сырья, по способу отделки;</w:t>
      </w:r>
    </w:p>
    <w:p w:rsidR="0009082A" w:rsidRPr="0009082A" w:rsidRDefault="0009082A" w:rsidP="0009082A">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инструменты и приспособления для выполнения работ по уходу за швейной машиной, порядок и правила выполнения данных работ; неполадки в работе швейной машины и способы устранения несложных (мелких) неполадок.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 профессиях художника-модельера, модельера-конструктора, технолога, швеи;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технико-технологические сведения о поясных и плечевых швейных изделиях (назначении, конструктивных особенностях, разнообразии моделей, черте</w:t>
      </w:r>
      <w:r w:rsidRPr="0009082A">
        <w:rPr>
          <w:rFonts w:ascii="Times New Roman" w:eastAsia="Times New Roman" w:hAnsi="Times New Roman" w:cs="Times New Roman"/>
          <w:sz w:val="28"/>
          <w:szCs w:val="28"/>
          <w:lang w:eastAsia="ru-RU"/>
        </w:rPr>
        <w:softHyphen/>
        <w:t>жах, мерках, подборе выкроек);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изготовленных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ткани и другие материалы, которые применялись для изготовления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выполнении изучавшихся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851"/>
        </w:tabs>
        <w:spacing w:after="0" w:line="360" w:lineRule="auto"/>
        <w:ind w:firstLine="709"/>
        <w:jc w:val="both"/>
        <w:rPr>
          <w:rFonts w:ascii="Times New Roman" w:eastAsia="Times New Roman" w:hAnsi="Times New Roman" w:cs="Times New Roman"/>
          <w:sz w:val="28"/>
          <w:szCs w:val="28"/>
          <w:lang w:val="be-BY" w:eastAsia="ru-RU"/>
        </w:rPr>
      </w:pPr>
      <w:r w:rsidRPr="0009082A">
        <w:rPr>
          <w:rFonts w:ascii="Times New Roman" w:eastAsia="Times New Roman" w:hAnsi="Times New Roman" w:cs="Times New Roman"/>
          <w:sz w:val="28"/>
          <w:szCs w:val="28"/>
          <w:lang w:eastAsia="ru-RU"/>
        </w:rPr>
        <w:t>выполнять чистку и смазку швейной машины;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определять вид неисправности, причины неисправности, находить практи</w:t>
      </w:r>
      <w:r w:rsidRPr="0009082A">
        <w:rPr>
          <w:rFonts w:ascii="Times New Roman" w:eastAsia="Times New Roman" w:hAnsi="Times New Roman" w:cs="Times New Roman"/>
          <w:sz w:val="28"/>
          <w:szCs w:val="28"/>
          <w:lang w:eastAsia="ru-RU"/>
        </w:rPr>
        <w:softHyphen/>
        <w:t>ческие способы их устранения;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снимать и запис</w:t>
      </w:r>
      <w:r w:rsidRPr="0009082A">
        <w:rPr>
          <w:rFonts w:ascii="Times New Roman" w:eastAsia="Times New Roman" w:hAnsi="Times New Roman" w:cs="Times New Roman"/>
          <w:sz w:val="28"/>
          <w:szCs w:val="28"/>
          <w:lang w:val="be-BY" w:eastAsia="ru-RU"/>
        </w:rPr>
        <w:t>ы</w:t>
      </w:r>
      <w:r w:rsidRPr="0009082A">
        <w:rPr>
          <w:rFonts w:ascii="Times New Roman" w:eastAsia="Times New Roman" w:hAnsi="Times New Roman" w:cs="Times New Roman"/>
          <w:sz w:val="28"/>
          <w:szCs w:val="28"/>
          <w:lang w:eastAsia="ru-RU"/>
        </w:rPr>
        <w:t>вать мерки, определять размер изделия, подбирать выкройки (лекала) в соответствии со снятыми мерками, изменять выкройки.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практические работы по пошиву знакомых поясных и плечевых изделий с применением изучавшихся технологических операций.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Машиноведение </w:t>
      </w:r>
      <w:r w:rsidRPr="0009082A">
        <w:rPr>
          <w:rFonts w:ascii="Times New Roman" w:eastAsia="Times New Roman" w:hAnsi="Times New Roman" w:cs="Times New Roman"/>
          <w:sz w:val="28"/>
          <w:szCs w:val="28"/>
          <w:lang w:eastAsia="ru-RU"/>
        </w:rPr>
        <w:t>(8 часов)</w:t>
      </w:r>
    </w:p>
    <w:p w:rsidR="0009082A" w:rsidRPr="0009082A" w:rsidRDefault="0009082A" w:rsidP="0009082A">
      <w:pPr>
        <w:spacing w:after="0" w:line="360" w:lineRule="auto"/>
        <w:ind w:firstLine="709"/>
        <w:jc w:val="both"/>
        <w:rPr>
          <w:rFonts w:ascii="Times New Roman" w:eastAsia="Times New Roman" w:hAnsi="Times New Roman" w:cs="Times New Roman"/>
          <w:b/>
          <w:bCs/>
          <w:sz w:val="28"/>
          <w:szCs w:val="28"/>
          <w:lang w:val="be-BY" w:eastAsia="ru-RU"/>
        </w:rPr>
      </w:pPr>
      <w:r w:rsidRPr="0009082A">
        <w:rPr>
          <w:rFonts w:ascii="Times New Roman" w:eastAsia="Times New Roman" w:hAnsi="Times New Roman" w:cs="Times New Roman"/>
          <w:sz w:val="28"/>
          <w:szCs w:val="28"/>
          <w:lang w:eastAsia="ru-RU"/>
        </w:rPr>
        <w:t>Приспособления к швейным машинам. Общая характеристика приспо</w:t>
      </w:r>
      <w:r w:rsidRPr="0009082A">
        <w:rPr>
          <w:rFonts w:ascii="Times New Roman" w:eastAsia="Times New Roman" w:hAnsi="Times New Roman" w:cs="Times New Roman"/>
          <w:sz w:val="28"/>
          <w:szCs w:val="28"/>
          <w:lang w:eastAsia="ru-RU"/>
        </w:rPr>
        <w:softHyphen/>
        <w:t>соблений.</w:t>
      </w:r>
      <w:r w:rsidRPr="0009082A">
        <w:rPr>
          <w:rFonts w:ascii="Times New Roman" w:eastAsia="Times New Roman" w:hAnsi="Times New Roman" w:cs="Times New Roman"/>
          <w:b/>
          <w:bCs/>
          <w:sz w:val="28"/>
          <w:szCs w:val="28"/>
          <w:lang w:val="be-BY"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val="be-BY" w:eastAsia="ru-RU"/>
        </w:rPr>
        <w:t>Виды, назначение и устройство приспособлений первой группы.</w:t>
      </w:r>
      <w:r w:rsidRPr="0009082A">
        <w:rPr>
          <w:rFonts w:ascii="Times New Roman" w:eastAsia="Times New Roman" w:hAnsi="Times New Roman" w:cs="Times New Roman"/>
          <w:bCs/>
          <w:sz w:val="28"/>
          <w:szCs w:val="28"/>
          <w:lang w:eastAsia="ru-RU"/>
        </w:rPr>
        <w:t xml:space="preserve"> </w:t>
      </w:r>
      <w:r w:rsidRPr="0009082A">
        <w:rPr>
          <w:rFonts w:ascii="Times New Roman" w:eastAsia="Times New Roman" w:hAnsi="Times New Roman" w:cs="Times New Roman"/>
          <w:bCs/>
          <w:sz w:val="28"/>
          <w:szCs w:val="28"/>
          <w:lang w:val="be-BY" w:eastAsia="ru-RU"/>
        </w:rPr>
        <w:t>Н</w:t>
      </w:r>
      <w:r w:rsidRPr="0009082A">
        <w:rPr>
          <w:rFonts w:ascii="Times New Roman" w:eastAsia="Times New Roman" w:hAnsi="Times New Roman" w:cs="Times New Roman"/>
          <w:bCs/>
          <w:sz w:val="28"/>
          <w:szCs w:val="28"/>
          <w:lang w:eastAsia="ru-RU"/>
        </w:rPr>
        <w:t>аправ</w:t>
      </w:r>
      <w:r w:rsidRPr="0009082A">
        <w:rPr>
          <w:rFonts w:ascii="Times New Roman" w:eastAsia="Times New Roman" w:hAnsi="Times New Roman" w:cs="Times New Roman"/>
          <w:bCs/>
          <w:sz w:val="28"/>
          <w:szCs w:val="28"/>
          <w:lang w:eastAsia="ru-RU"/>
        </w:rPr>
        <w:softHyphen/>
        <w:t>ляющие приспособления для выполнения соединительных швов и параллельных строчек (ограничительная линейка, лапка с направляющим бортиком,</w:t>
      </w:r>
      <w:r w:rsidRPr="0009082A">
        <w:rPr>
          <w:rFonts w:ascii="Times New Roman" w:eastAsia="Times New Roman" w:hAnsi="Times New Roman" w:cs="Times New Roman"/>
          <w:sz w:val="28"/>
          <w:szCs w:val="28"/>
          <w:lang w:eastAsia="ru-RU"/>
        </w:rPr>
        <w:t xml:space="preserve"> </w:t>
      </w:r>
      <w:r w:rsidRPr="0009082A">
        <w:rPr>
          <w:rFonts w:ascii="Times New Roman" w:eastAsia="Times New Roman" w:hAnsi="Times New Roman" w:cs="Times New Roman"/>
          <w:bCs/>
          <w:sz w:val="28"/>
          <w:szCs w:val="28"/>
          <w:lang w:eastAsia="ru-RU"/>
        </w:rPr>
        <w:t>лапка с линейкой, лапка-запошиватель).</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val="be-BY" w:eastAsia="ru-RU"/>
        </w:rPr>
        <w:t>Виды, назначение и устройство приспособлений второй группы.</w:t>
      </w:r>
      <w:r w:rsidRPr="0009082A">
        <w:rPr>
          <w:rFonts w:ascii="Times New Roman" w:eastAsia="Times New Roman" w:hAnsi="Times New Roman" w:cs="Times New Roman"/>
          <w:bCs/>
          <w:sz w:val="28"/>
          <w:szCs w:val="28"/>
          <w:lang w:eastAsia="ru-RU"/>
        </w:rPr>
        <w:t xml:space="preserve"> Приспо</w:t>
      </w:r>
      <w:r w:rsidRPr="0009082A">
        <w:rPr>
          <w:rFonts w:ascii="Times New Roman" w:eastAsia="Times New Roman" w:hAnsi="Times New Roman" w:cs="Times New Roman"/>
          <w:bCs/>
          <w:sz w:val="28"/>
          <w:szCs w:val="28"/>
          <w:lang w:eastAsia="ru-RU"/>
        </w:rPr>
        <w:softHyphen/>
        <w:t>собления для выполнения краевых швов, окантовки срезов</w:t>
      </w:r>
      <w:r w:rsidRPr="0009082A">
        <w:rPr>
          <w:rFonts w:ascii="Times New Roman" w:eastAsia="Times New Roman" w:hAnsi="Times New Roman" w:cs="Times New Roman"/>
          <w:sz w:val="28"/>
          <w:szCs w:val="28"/>
          <w:lang w:eastAsia="ru-RU"/>
        </w:rPr>
        <w:t xml:space="preserve"> (</w:t>
      </w:r>
      <w:r w:rsidRPr="0009082A">
        <w:rPr>
          <w:rFonts w:ascii="Times New Roman" w:eastAsia="Times New Roman" w:hAnsi="Times New Roman" w:cs="Times New Roman"/>
          <w:bCs/>
          <w:sz w:val="28"/>
          <w:szCs w:val="28"/>
          <w:lang w:eastAsia="ru-RU"/>
        </w:rPr>
        <w:t>лапка-рубильник, о</w:t>
      </w:r>
      <w:r w:rsidRPr="0009082A">
        <w:rPr>
          <w:rFonts w:ascii="Times New Roman" w:eastAsia="Times New Roman" w:hAnsi="Times New Roman" w:cs="Times New Roman"/>
          <w:sz w:val="28"/>
          <w:szCs w:val="28"/>
          <w:lang w:eastAsia="ru-RU"/>
        </w:rPr>
        <w:t>кантовыватель).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val="be-BY" w:eastAsia="ru-RU"/>
        </w:rPr>
        <w:t>Виды, назначение и устройство приспособлений третьей группы.</w:t>
      </w:r>
      <w:r w:rsidRPr="0009082A">
        <w:rPr>
          <w:rFonts w:ascii="Times New Roman" w:eastAsia="Times New Roman" w:hAnsi="Times New Roman" w:cs="Times New Roman"/>
          <w:bCs/>
          <w:sz w:val="28"/>
          <w:szCs w:val="28"/>
          <w:lang w:eastAsia="ru-RU"/>
        </w:rPr>
        <w:t xml:space="preserve"> Специаль</w:t>
      </w:r>
      <w:r w:rsidRPr="0009082A">
        <w:rPr>
          <w:rFonts w:ascii="Times New Roman" w:eastAsia="Times New Roman" w:hAnsi="Times New Roman" w:cs="Times New Roman"/>
          <w:bCs/>
          <w:sz w:val="28"/>
          <w:szCs w:val="28"/>
          <w:lang w:eastAsia="ru-RU"/>
        </w:rPr>
        <w:softHyphen/>
        <w:t>ные лапки для настрачивания тесьмы, тесьмы-молнии,</w:t>
      </w:r>
      <w:r w:rsidRPr="0009082A">
        <w:rPr>
          <w:rFonts w:ascii="Times New Roman" w:eastAsia="Times New Roman" w:hAnsi="Times New Roman" w:cs="Times New Roman"/>
          <w:sz w:val="28"/>
          <w:szCs w:val="28"/>
          <w:lang w:eastAsia="ru-RU"/>
        </w:rPr>
        <w:t xml:space="preserve"> настрачивания сутажа, лапка для</w:t>
      </w:r>
      <w:r w:rsidRPr="0009082A">
        <w:rPr>
          <w:rFonts w:ascii="Times New Roman" w:eastAsia="Times New Roman" w:hAnsi="Times New Roman" w:cs="Times New Roman"/>
          <w:bCs/>
          <w:sz w:val="28"/>
          <w:szCs w:val="28"/>
          <w:lang w:eastAsia="ru-RU"/>
        </w:rPr>
        <w:t xml:space="preserve"> выполнения сборки.</w:t>
      </w:r>
      <w:r w:rsidRPr="0009082A">
        <w:rPr>
          <w:rFonts w:ascii="Times New Roman" w:eastAsia="Times New Roman" w:hAnsi="Times New Roman" w:cs="Times New Roman"/>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работе.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Практическая работа.</w:t>
      </w:r>
      <w:r w:rsidRPr="0009082A">
        <w:rPr>
          <w:rFonts w:ascii="Times New Roman" w:eastAsia="Times New Roman" w:hAnsi="Times New Roman" w:cs="Times New Roman"/>
          <w:sz w:val="28"/>
          <w:szCs w:val="28"/>
          <w:lang w:val="be-BY" w:eastAsia="ru-RU"/>
        </w:rPr>
        <w:t> </w:t>
      </w:r>
      <w:r w:rsidRPr="0009082A">
        <w:rPr>
          <w:rFonts w:ascii="Times New Roman" w:eastAsia="Times New Roman" w:hAnsi="Times New Roman" w:cs="Times New Roman"/>
          <w:sz w:val="28"/>
          <w:szCs w:val="28"/>
          <w:lang w:eastAsia="ru-RU"/>
        </w:rPr>
        <w:t>Установка приспособлений малой механизации (установка лапок, имеющихся в комплекте).</w:t>
      </w:r>
    </w:p>
    <w:p w:rsidR="0009082A" w:rsidRPr="0009082A" w:rsidRDefault="0009082A" w:rsidP="0009082A">
      <w:pPr>
        <w:spacing w:after="0" w:line="360" w:lineRule="auto"/>
        <w:ind w:firstLine="709"/>
        <w:jc w:val="both"/>
        <w:rPr>
          <w:rFonts w:ascii="Times New Roman" w:eastAsia="Times New Roman" w:hAnsi="Times New Roman" w:cs="Times New Roman"/>
          <w:i/>
          <w:sz w:val="28"/>
          <w:szCs w:val="28"/>
          <w:lang w:eastAsia="ru-RU"/>
        </w:rPr>
      </w:pPr>
      <w:r w:rsidRPr="0009082A">
        <w:rPr>
          <w:rFonts w:ascii="Times New Roman" w:eastAsia="Times New Roman" w:hAnsi="Times New Roman" w:cs="Times New Roman"/>
          <w:i/>
          <w:sz w:val="28"/>
          <w:szCs w:val="28"/>
          <w:lang w:eastAsia="ru-RU"/>
        </w:rPr>
        <w:t xml:space="preserve">Упражнения. </w:t>
      </w:r>
      <w:r w:rsidRPr="0009082A">
        <w:rPr>
          <w:rFonts w:ascii="Times New Roman" w:eastAsia="Times New Roman" w:hAnsi="Times New Roman" w:cs="Times New Roman"/>
          <w:sz w:val="28"/>
          <w:szCs w:val="28"/>
          <w:lang w:eastAsia="ru-RU"/>
        </w:rPr>
        <w:t>Выполнение отделочных строчек, накладного и настрочного швов, шва вподгибку с закрытым срезом, запошивочного шва, параллельных строчек с использованием специальных приспособлений.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Пошив плечевых изделий </w:t>
      </w:r>
      <w:r w:rsidRPr="0009082A">
        <w:rPr>
          <w:rFonts w:ascii="Times New Roman" w:eastAsia="Times New Roman" w:hAnsi="Times New Roman" w:cs="Times New Roman"/>
          <w:bCs/>
          <w:sz w:val="28"/>
          <w:szCs w:val="28"/>
          <w:lang w:eastAsia="ru-RU"/>
        </w:rPr>
        <w:t>(50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Блузка с застежкой до верха </w:t>
      </w:r>
      <w:r w:rsidRPr="0009082A">
        <w:rPr>
          <w:rFonts w:ascii="Times New Roman" w:eastAsia="Times New Roman" w:hAnsi="Times New Roman" w:cs="Times New Roman"/>
          <w:sz w:val="28"/>
          <w:szCs w:val="28"/>
          <w:lang w:eastAsia="ru-RU"/>
        </w:rPr>
        <w:t>(50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Моделирование. Варианты переноса нагрудной вытачки. Общие сведения о моделировании, последовательность выполнения работы по моделированию. Моде</w:t>
      </w:r>
      <w:r w:rsidRPr="0009082A">
        <w:rPr>
          <w:rFonts w:ascii="Times New Roman" w:eastAsia="Times New Roman" w:hAnsi="Times New Roman" w:cs="Times New Roman"/>
          <w:sz w:val="28"/>
          <w:szCs w:val="28"/>
          <w:lang w:eastAsia="ru-RU"/>
        </w:rPr>
        <w:softHyphen/>
        <w:t xml:space="preserve">лирование вытачки. Перенос вытачки в боковую линию, в линию горловины, в линию талии.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Моделирование выреза горловины. Варианты выреза горловины. Последо</w:t>
      </w:r>
      <w:r w:rsidRPr="0009082A">
        <w:rPr>
          <w:rFonts w:ascii="Times New Roman" w:eastAsia="Times New Roman" w:hAnsi="Times New Roman" w:cs="Times New Roman"/>
          <w:sz w:val="28"/>
          <w:szCs w:val="28"/>
          <w:lang w:eastAsia="ru-RU"/>
        </w:rPr>
        <w:softHyphen/>
        <w:t>вательность моделирования различных вариантов выреза горловины по плану.</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Моделирование кокеток. Общие сведения о кокетках, их расположении в раз</w:t>
      </w:r>
      <w:r w:rsidRPr="0009082A">
        <w:rPr>
          <w:rFonts w:ascii="Times New Roman" w:eastAsia="Times New Roman" w:hAnsi="Times New Roman" w:cs="Times New Roman"/>
          <w:sz w:val="28"/>
          <w:szCs w:val="28"/>
          <w:lang w:eastAsia="ru-RU"/>
        </w:rPr>
        <w:softHyphen/>
        <w:t xml:space="preserve">личных изделиях и формах. Последовательность выполнения моделирования различных вариантов кокеток.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Обработка кокеток. Различные способы обработки кокеток и их соединения с основной деталью. </w:t>
      </w:r>
    </w:p>
    <w:p w:rsidR="0009082A" w:rsidRPr="0009082A" w:rsidRDefault="0009082A" w:rsidP="0009082A">
      <w:pPr>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Виды застежек. Застежка-разрез, способы обработки застежки.</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Сквозные застежки</w:t>
      </w:r>
      <w:r w:rsidRPr="0009082A">
        <w:rPr>
          <w:rFonts w:ascii="Times New Roman" w:eastAsia="Times New Roman" w:hAnsi="Times New Roman" w:cs="Times New Roman"/>
          <w:b/>
          <w:bCs/>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Подборта, сведения о подбортах. Подборта цельнокроеные с бортом и отрезные. Название срезов подборта, Соединение частей подборта. Раскрой под</w:t>
      </w:r>
      <w:r w:rsidRPr="0009082A">
        <w:rPr>
          <w:rFonts w:ascii="Times New Roman" w:eastAsia="Times New Roman" w:hAnsi="Times New Roman" w:cs="Times New Roman"/>
          <w:bCs/>
          <w:sz w:val="28"/>
          <w:szCs w:val="28"/>
          <w:lang w:eastAsia="ru-RU"/>
        </w:rPr>
        <w:softHyphen/>
        <w:t xml:space="preserve">борта и обработка верхнего и внутреннего срезов подборта. </w:t>
      </w:r>
    </w:p>
    <w:p w:rsidR="0009082A" w:rsidRPr="0009082A" w:rsidRDefault="0009082A" w:rsidP="0009082A">
      <w:pPr>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Cs/>
          <w:sz w:val="28"/>
          <w:szCs w:val="28"/>
          <w:lang w:eastAsia="ru-RU"/>
        </w:rPr>
        <w:t>Обработка подбортов,</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способы обработки</w:t>
      </w:r>
      <w:r w:rsidRPr="0009082A">
        <w:rPr>
          <w:rFonts w:ascii="Times New Roman" w:eastAsia="Times New Roman" w:hAnsi="Times New Roman" w:cs="Times New Roman"/>
          <w:b/>
          <w:bCs/>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Разметка петель. Местоположение, виды и размеры петель.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Отложные воротники и воротники на стойке. Назначение и виды воротников. Детали кроя воротников. Модели воротников. Подбор чертежей воротников в соответствии с моделью.</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Рукава как часть швейного изделия, их влияние на качество  изделия. Виды втачных рукавов. Разнообразие рукавов по длине, покрою и способам обработки нижних срезов. Манжета, части манжеты, изменение длины рукава при обработке нижнего среза манжетой. Чертеж прямого рукава и манжеты. Названия линий черте</w:t>
      </w:r>
      <w:r w:rsidRPr="0009082A">
        <w:rPr>
          <w:rFonts w:ascii="Times New Roman" w:eastAsia="Times New Roman" w:hAnsi="Times New Roman" w:cs="Times New Roman"/>
          <w:bCs/>
          <w:sz w:val="28"/>
          <w:szCs w:val="28"/>
          <w:lang w:eastAsia="ru-RU"/>
        </w:rPr>
        <w:softHyphen/>
        <w:t>жа прямого рукава и манжеты.</w:t>
      </w:r>
      <w:r w:rsidRPr="0009082A">
        <w:rPr>
          <w:rFonts w:ascii="Times New Roman" w:eastAsia="Times New Roman" w:hAnsi="Times New Roman" w:cs="Times New Roman"/>
          <w:bCs/>
          <w:sz w:val="28"/>
          <w:szCs w:val="28"/>
          <w:lang w:val="be-BY" w:eastAsia="ru-RU"/>
        </w:rPr>
        <w:t xml:space="preserve"> Мерки для </w:t>
      </w:r>
      <w:r w:rsidRPr="0009082A">
        <w:rPr>
          <w:rFonts w:ascii="Times New Roman" w:eastAsia="Times New Roman" w:hAnsi="Times New Roman" w:cs="Times New Roman"/>
          <w:bCs/>
          <w:sz w:val="28"/>
          <w:szCs w:val="28"/>
          <w:lang w:eastAsia="ru-RU"/>
        </w:rPr>
        <w:t xml:space="preserve">построения чертежа основы длинного прямого рукава и манжеты. Выкройка рукава и манжеты, названия деталей. Последовательность подготовки выкройки рукава и манжеты к раскрою. Размеры припусков на швы рукава и манжеты. Последовательность обработки прямой </w:t>
      </w:r>
      <w:r w:rsidRPr="0009082A">
        <w:rPr>
          <w:rFonts w:ascii="Times New Roman" w:eastAsia="Times New Roman" w:hAnsi="Times New Roman" w:cs="Times New Roman"/>
          <w:bCs/>
          <w:sz w:val="28"/>
          <w:szCs w:val="28"/>
          <w:lang w:eastAsia="ru-RU"/>
        </w:rPr>
        <w:lastRenderedPageBreak/>
        <w:t>манжеты; манжеты с застежкой, состоящей из двух деталей; прямой замкнутой манжеты.</w:t>
      </w:r>
    </w:p>
    <w:p w:rsidR="0009082A" w:rsidRPr="0009082A" w:rsidRDefault="0009082A" w:rsidP="0009082A">
      <w:pPr>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Cs/>
          <w:sz w:val="28"/>
          <w:szCs w:val="28"/>
          <w:lang w:eastAsia="ru-RU"/>
        </w:rPr>
        <w:t>Виды (способы) обработки нижнего среза рукава. Выбор способа обработки. Виды (способы) обработки нижнего среза короткого рукава.</w:t>
      </w:r>
      <w:r w:rsidRPr="0009082A">
        <w:rPr>
          <w:rFonts w:ascii="Times New Roman" w:eastAsia="Times New Roman" w:hAnsi="Times New Roman" w:cs="Times New Roman"/>
          <w:b/>
          <w:bCs/>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Cs/>
          <w:sz w:val="28"/>
          <w:szCs w:val="28"/>
          <w:lang w:eastAsia="ru-RU"/>
        </w:rPr>
        <w:t>Соединение рукавов с проймами. Признаки различения правого и левого рукавов. Обработка деталей кроя рукавов после их раскроя. Порядок выполнения вметывания и втачивания рукава в пройму.</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Моделирование рукавов. Последовательность выполнения работы по модели</w:t>
      </w:r>
      <w:r w:rsidRPr="0009082A">
        <w:rPr>
          <w:rFonts w:ascii="Times New Roman" w:eastAsia="Times New Roman" w:hAnsi="Times New Roman" w:cs="Times New Roman"/>
          <w:bCs/>
          <w:sz w:val="28"/>
          <w:szCs w:val="28"/>
          <w:lang w:eastAsia="ru-RU"/>
        </w:rPr>
        <w:softHyphen/>
        <w:t>рованию рукавов. Нанесение линий фасона на готовую выкройку, изготовление выкройки с учетом фасонных линий.</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Блузка с застежкой до верха.</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 xml:space="preserve">Сведения о блузках. Описание фасона блузки. Детали кроя блузки. </w:t>
      </w:r>
    </w:p>
    <w:p w:rsidR="0009082A" w:rsidRPr="0009082A" w:rsidRDefault="0009082A" w:rsidP="0009082A">
      <w:pPr>
        <w:spacing w:after="0" w:line="360" w:lineRule="auto"/>
        <w:ind w:firstLine="709"/>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sz w:val="28"/>
          <w:szCs w:val="28"/>
          <w:lang w:eastAsia="ru-RU"/>
        </w:rPr>
        <w:t>Изготовление выкройки блузки с застежкой до верха. Мерки, необходимые для построения чертежа основы прямой блузки. Снятие мерок. Определение положения линий груди, талии, бедер в соответствии со снятыми мерками. Допол</w:t>
      </w:r>
      <w:r w:rsidRPr="0009082A">
        <w:rPr>
          <w:rFonts w:ascii="Times New Roman" w:eastAsia="Times New Roman" w:hAnsi="Times New Roman" w:cs="Times New Roman"/>
          <w:sz w:val="28"/>
          <w:szCs w:val="28"/>
          <w:lang w:eastAsia="ru-RU"/>
        </w:rPr>
        <w:softHyphen/>
        <w:t>нительные мерки для построения чертежа рукава. Дополнительные построения на основе выкройки блузки.</w:t>
      </w:r>
      <w:r w:rsidRPr="0009082A">
        <w:rPr>
          <w:rFonts w:ascii="Times New Roman" w:eastAsia="Times New Roman" w:hAnsi="Times New Roman" w:cs="Times New Roman"/>
          <w:b/>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Проверка выкройки в соответствии со своими мерками.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Расчет расхода ткани на пошив блузки в зависимости от ее ширины и фасона изделия. Планирование работы по изготовлению блузки с застежкой до верха.</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 xml:space="preserve">Подготовка ткани к раскрою. Припуски на обработку.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Раскрой ткани с учетом припусков на обработку швов.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Примерка блузки с застежкой до верха. Подготовка блузки к примерке. План подготовки блузки к примерке. Задачи примерки. План проведения первой при</w:t>
      </w:r>
      <w:r w:rsidRPr="0009082A">
        <w:rPr>
          <w:rFonts w:ascii="Times New Roman" w:eastAsia="Times New Roman" w:hAnsi="Times New Roman" w:cs="Times New Roman"/>
          <w:sz w:val="28"/>
          <w:szCs w:val="28"/>
          <w:lang w:eastAsia="ru-RU"/>
        </w:rPr>
        <w:softHyphen/>
        <w:t>мерки. Вторая примерка. Подготовка изделия к примерке, задачи примерки, уточне</w:t>
      </w:r>
      <w:r w:rsidRPr="0009082A">
        <w:rPr>
          <w:rFonts w:ascii="Times New Roman" w:eastAsia="Times New Roman" w:hAnsi="Times New Roman" w:cs="Times New Roman"/>
          <w:sz w:val="28"/>
          <w:szCs w:val="28"/>
          <w:lang w:eastAsia="ru-RU"/>
        </w:rPr>
        <w:softHyphen/>
        <w:t xml:space="preserve">ние в изделии длины и ширины; положения воротника и рукава; посадки на фигуре.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Работы по обработке деталей и узлов блузки с застежкой до верха. План работы по пошиву блузки с застежкой до верха. Технологическая карта: «Обработка деталей и узлов блузки с застежкой до верха (вытачек, бортов, воротника, рукавов)». </w:t>
      </w:r>
    </w:p>
    <w:p w:rsidR="0009082A" w:rsidRPr="0009082A" w:rsidRDefault="0009082A" w:rsidP="0009082A">
      <w:pPr>
        <w:spacing w:after="0" w:line="360" w:lineRule="auto"/>
        <w:ind w:firstLine="709"/>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sz w:val="28"/>
          <w:szCs w:val="28"/>
          <w:lang w:eastAsia="ru-RU"/>
        </w:rPr>
        <w:lastRenderedPageBreak/>
        <w:t>Работы по соединению деталей и узлов блузки с застежкой до верха (сборка изделия), технологическая карта.</w:t>
      </w:r>
      <w:r w:rsidRPr="0009082A">
        <w:rPr>
          <w:rFonts w:ascii="Times New Roman" w:eastAsia="Times New Roman" w:hAnsi="Times New Roman" w:cs="Times New Roman"/>
          <w:b/>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Влажно-тепловая обработка. Сведения о влажно-тепловой обработке. Влияние влажно-тепловой обработки на  внешний (товарный) вид швейных изделий. Выбор режимов влажно-тепловой обработки для различных по волокнистому составу тканей (по таблице). Условия и рекомендации  для выполнения различных видов влажно-тепловых работ. Улучшение качества швейных изделий и исправление неко</w:t>
      </w:r>
      <w:r w:rsidRPr="0009082A">
        <w:rPr>
          <w:rFonts w:ascii="Times New Roman" w:eastAsia="Times New Roman" w:hAnsi="Times New Roman" w:cs="Times New Roman"/>
          <w:sz w:val="28"/>
          <w:szCs w:val="28"/>
          <w:lang w:eastAsia="ru-RU"/>
        </w:rPr>
        <w:softHyphen/>
        <w:t>торых недостатков с помощью влажно-тепловой обработки.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Колодки для утюжильных работ, их виды и назначение. Причины появления лас и их устранение. Задачи окончательной утюжки. Последовательность выполне</w:t>
      </w:r>
      <w:r w:rsidRPr="0009082A">
        <w:rPr>
          <w:rFonts w:ascii="Times New Roman" w:eastAsia="Times New Roman" w:hAnsi="Times New Roman" w:cs="Times New Roman"/>
          <w:sz w:val="28"/>
          <w:szCs w:val="28"/>
          <w:lang w:eastAsia="ru-RU"/>
        </w:rPr>
        <w:softHyphen/>
        <w:t>ния окончательной утюжки блузки с рукавами, застежкой и воротником. Условия для эффективного проведения процесса влажно-тепловой обработки готовой блузки. Признаки качественного выполнения влажно-тепловой обработки готового изделия. Приемы определения качества готового изделия.</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sz w:val="28"/>
          <w:szCs w:val="28"/>
          <w:lang w:eastAsia="ru-RU"/>
        </w:rPr>
        <w:t>Соединение прямой кокетки с основной деталью стачным швом, настрочным швом, накладным швом. Соединение овальной кокетки с основной деталью накладным швом.</w:t>
      </w:r>
      <w:r w:rsidRPr="0009082A">
        <w:rPr>
          <w:rFonts w:ascii="Times New Roman" w:eastAsia="Times New Roman" w:hAnsi="Times New Roman" w:cs="Times New Roman"/>
          <w:sz w:val="28"/>
          <w:szCs w:val="28"/>
          <w:lang w:eastAsia="ru-RU"/>
        </w:rPr>
        <w:t xml:space="preserve"> Обработка кокеток с оборками. Обработка разреза для застежки обтачкой (на образце).</w:t>
      </w:r>
      <w:r w:rsidRPr="0009082A">
        <w:rPr>
          <w:rFonts w:ascii="Times New Roman" w:eastAsia="Times New Roman" w:hAnsi="Times New Roman" w:cs="Times New Roman"/>
          <w:bCs/>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Изготовление выкройки подборта цельнокроеного, с бортом, по технологической карте. Изготовление выкройки отрезного подборта (для изделий с отворотами). Обработка внутреннего и верхнего срезов подборта швом вподгибку с открытым срезом (на образце). Обработка борта отрезным подбортом (продолжение работы). Обработка нижнего среза борта в изделиях с застежкой.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Разметка петель в изделиях с застежкой до верха. Разметка петель в изделиях с отворотами. Разметка мест пришивания пуговиц (на образце). </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Обработка отложного воротника (без прокладки на образце). Обработка воротника на стойке (на образце). Соединение воротника на стойке с горловиной (на образце). Соединение воротника с горловиной в изделиях с отворотами (на образце).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 xml:space="preserve">Обработка прямой манжеты на образце по технологической карте. Обработка нижнего среза рукава замкнутой манжетой (на образце) по готовому крою (1-й </w:t>
      </w:r>
      <w:r w:rsidRPr="0009082A">
        <w:rPr>
          <w:rFonts w:ascii="Times New Roman" w:eastAsia="Times New Roman" w:hAnsi="Times New Roman" w:cs="Times New Roman"/>
          <w:bCs/>
          <w:sz w:val="28"/>
          <w:szCs w:val="28"/>
          <w:lang w:eastAsia="ru-RU"/>
        </w:rPr>
        <w:lastRenderedPageBreak/>
        <w:t>способ)</w:t>
      </w:r>
      <w:r w:rsidRPr="0009082A">
        <w:rPr>
          <w:rFonts w:ascii="Times New Roman" w:eastAsia="Times New Roman" w:hAnsi="Times New Roman" w:cs="Times New Roman"/>
          <w:bCs/>
          <w:sz w:val="28"/>
          <w:szCs w:val="28"/>
          <w:lang w:val="be-BY" w:eastAsia="ru-RU"/>
        </w:rPr>
        <w:t>.</w:t>
      </w:r>
      <w:r w:rsidRPr="0009082A">
        <w:rPr>
          <w:rFonts w:ascii="Times New Roman" w:eastAsia="Times New Roman" w:hAnsi="Times New Roman" w:cs="Times New Roman"/>
          <w:bCs/>
          <w:sz w:val="28"/>
          <w:szCs w:val="28"/>
          <w:lang w:eastAsia="ru-RU"/>
        </w:rPr>
        <w:t xml:space="preserve"> Обработка нижнего среза рукава замкнутой манжетой (на образце) по готовому крою (2-й способ). Обработка нижнего среза рукава притачной манжетой на застежке (на образце). Обработка нижнего среза короткого рукава резиновой тесьмой с образованием одинарной оборки (на образце).</w:t>
      </w:r>
      <w:r w:rsidRPr="0009082A">
        <w:rPr>
          <w:rFonts w:ascii="Times New Roman" w:eastAsia="Times New Roman" w:hAnsi="Times New Roman" w:cs="Times New Roman"/>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Изготовление выкройки блузки с застежкой до верха. Изменение стандартной выкройки в соответствии с особенностями фигуры. Подготовка и раскрой ткани для деталей блузки. Обработка деталей кроя блузки. Подготовка блузки к примерке. Проведение первой примерки.</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Обработка вытачек; обработка бортов; обработка воротника; обработка рукавов. Обработка плечевых срезов; обработка боковых сре</w:t>
      </w:r>
      <w:r w:rsidRPr="0009082A">
        <w:rPr>
          <w:rFonts w:ascii="Times New Roman" w:eastAsia="Times New Roman" w:hAnsi="Times New Roman" w:cs="Times New Roman"/>
          <w:sz w:val="28"/>
          <w:szCs w:val="28"/>
          <w:lang w:eastAsia="ru-RU"/>
        </w:rPr>
        <w:softHyphen/>
        <w:t>зов; втачивание воротника; втачивание рукавов в проймы; обработка нижнего среза; выполнение разметки петель, обметывание петель; разметка и пришивание пуговиц. Выполнение окончательной утюжки блузки по технологической карте.</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Платье</w:t>
      </w:r>
      <w:r w:rsidRPr="0009082A">
        <w:rPr>
          <w:rFonts w:ascii="Times New Roman" w:eastAsia="Times New Roman" w:hAnsi="Times New Roman" w:cs="Times New Roman"/>
          <w:sz w:val="28"/>
          <w:szCs w:val="28"/>
          <w:lang w:eastAsia="ru-RU"/>
        </w:rPr>
        <w:t xml:space="preserve"> </w:t>
      </w:r>
      <w:r w:rsidRPr="0009082A">
        <w:rPr>
          <w:rFonts w:ascii="Times New Roman" w:eastAsia="Times New Roman" w:hAnsi="Times New Roman" w:cs="Times New Roman"/>
          <w:b/>
          <w:sz w:val="28"/>
          <w:szCs w:val="28"/>
          <w:lang w:eastAsia="ru-RU"/>
        </w:rPr>
        <w:t xml:space="preserve">цельнокроеное, полуприлегающего силуэта, </w:t>
      </w:r>
    </w:p>
    <w:p w:rsidR="0009082A" w:rsidRPr="0009082A" w:rsidRDefault="0009082A" w:rsidP="0009082A">
      <w:pPr>
        <w:spacing w:after="0" w:line="360"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с короткими рукавами </w:t>
      </w:r>
      <w:r w:rsidRPr="0009082A">
        <w:rPr>
          <w:rFonts w:ascii="Times New Roman" w:eastAsia="Times New Roman" w:hAnsi="Times New Roman" w:cs="Times New Roman"/>
          <w:sz w:val="28"/>
          <w:szCs w:val="28"/>
          <w:lang w:eastAsia="ru-RU"/>
        </w:rPr>
        <w:t>(50 часов)</w:t>
      </w:r>
      <w:r w:rsidRPr="0009082A">
        <w:rPr>
          <w:rFonts w:ascii="Times New Roman" w:eastAsia="Times New Roman" w:hAnsi="Times New Roman" w:cs="Times New Roman"/>
          <w:sz w:val="28"/>
          <w:szCs w:val="28"/>
          <w:vertAlign w:val="superscript"/>
          <w:lang w:eastAsia="ru-RU"/>
        </w:rPr>
        <w:footnoteReference w:customMarkFollows="1" w:id="9"/>
        <w:sym w:font="Symbol" w:char="F02A"/>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Сведения о платьях. Виды платьев по покрою, конструкции. Разнообразие дополнительных деталей и отделки. Ткани для платьев, выбор тканей в зависимости от назначения, моды и фасона платья. Выбор фасона платья, модель платья, изуче</w:t>
      </w:r>
      <w:r w:rsidRPr="0009082A">
        <w:rPr>
          <w:rFonts w:ascii="Times New Roman" w:eastAsia="Times New Roman" w:hAnsi="Times New Roman" w:cs="Times New Roman"/>
          <w:sz w:val="28"/>
          <w:szCs w:val="28"/>
          <w:lang w:eastAsia="ru-RU"/>
        </w:rPr>
        <w:softHyphen/>
        <w:t xml:space="preserve">ние модели. Определение силуэта, покроя, дополнительных деталей отделок и др. Разработка фасона, изготовление выкройки платья в соответствии с выбранным фасоном.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Описание фасона платья, виды швов, применяемые при пошиве.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Изготовление выкройки цельнокроеного, полуприлегающего платья с корот</w:t>
      </w:r>
      <w:r w:rsidRPr="0009082A">
        <w:rPr>
          <w:rFonts w:ascii="Times New Roman" w:eastAsia="Times New Roman" w:hAnsi="Times New Roman" w:cs="Times New Roman"/>
          <w:sz w:val="28"/>
          <w:szCs w:val="28"/>
          <w:lang w:eastAsia="ru-RU"/>
        </w:rPr>
        <w:softHyphen/>
        <w:t xml:space="preserve">кими рукавами. Использование основы выкройки прямой блузки. Дополнительные мерки и построения на основе выкройки прямой блузки. Талиевые вытачки, их назначение, место положения, расчет и распределение. Порядок выполнения работы по изменению выкройки.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Порядок построения чертежей деталей кармана, рукава, обтачек.</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Расчет расхода ткани на пошив платья в зависимости от ее ширины и фасона изделия.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План работы по изготовлению платья с рукавами (цельнокроеного). Раскрой и подготовка деталей кроя платья к обработке. Раскладывание материала. Величина припусков на швы</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 xml:space="preserve">для обработки срезов и швов к деталям кроя платья. Порядок подготовки и раскроя ткани.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Последовательность подготовки деталей кроя платья к обработке.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Примерка платья, последовательность подготовки платья к примерке. Прове</w:t>
      </w:r>
      <w:r w:rsidRPr="0009082A">
        <w:rPr>
          <w:rFonts w:ascii="Times New Roman" w:eastAsia="Times New Roman" w:hAnsi="Times New Roman" w:cs="Times New Roman"/>
          <w:sz w:val="28"/>
          <w:szCs w:val="28"/>
          <w:lang w:eastAsia="ru-RU"/>
        </w:rPr>
        <w:softHyphen/>
        <w:t>дение примерок, последовательность проведения первой и второй примерки платья.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План работы по пошиву платья. Составляющие части пошива сложных швей</w:t>
      </w:r>
      <w:r w:rsidRPr="0009082A">
        <w:rPr>
          <w:rFonts w:ascii="Times New Roman" w:eastAsia="Times New Roman" w:hAnsi="Times New Roman" w:cs="Times New Roman"/>
          <w:sz w:val="28"/>
          <w:szCs w:val="28"/>
          <w:lang w:eastAsia="ru-RU"/>
        </w:rPr>
        <w:softHyphen/>
        <w:t>ных изделий. Виды работ по обработке срезов деталей, выполнению ручных и машинных операций и утюжильных работ. Работы по обработке деталей и узлов платья (технологическая карта). Работы по соединению деталей и узлов платья (технологическая карта).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Снятие мерок и расчет раствора талиевых вытачек. Изменение выкройки блузки, построение вытачек</w:t>
      </w:r>
      <w:r w:rsidRPr="0009082A">
        <w:rPr>
          <w:rFonts w:ascii="Times New Roman" w:eastAsia="Times New Roman" w:hAnsi="Times New Roman" w:cs="Times New Roman"/>
          <w:b/>
          <w:i/>
          <w:sz w:val="28"/>
          <w:szCs w:val="28"/>
          <w:lang w:eastAsia="ru-RU"/>
        </w:rPr>
        <w:t>.</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Построение чертежей деталей кармана, рукава, обтачек. Подготовка и раскрой ткани. Подготовка деталей кроя платья к обработке. Подготовка платья к примерке. Проведение первой примерки платья. Проведение второй примерки платья. Обработка вытачек на спинке. Обра</w:t>
      </w:r>
      <w:r w:rsidRPr="0009082A">
        <w:rPr>
          <w:rFonts w:ascii="Times New Roman" w:eastAsia="Times New Roman" w:hAnsi="Times New Roman" w:cs="Times New Roman"/>
          <w:sz w:val="28"/>
          <w:szCs w:val="28"/>
          <w:lang w:eastAsia="ru-RU"/>
        </w:rPr>
        <w:softHyphen/>
        <w:t>ботка вытачек на полочках. Обработка обтачки к горловине. Обработка накладных карманов. Соединение накладного кармана с изделием. Обработка рукавов. Обработка плечевых срезов. Обработка горловины. Обработка боковых срезов. Втачивание рукавов. Обработка низа изделия. Окончательная отделка платья.</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lang w:eastAsia="ru-RU"/>
        </w:rPr>
      </w:pP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lang w:eastAsia="ru-RU"/>
        </w:rPr>
      </w:pP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lang w:eastAsia="ru-RU"/>
        </w:rPr>
      </w:pPr>
    </w:p>
    <w:p w:rsidR="0009082A" w:rsidRPr="0009082A" w:rsidRDefault="0009082A" w:rsidP="0009082A">
      <w:pPr>
        <w:spacing w:after="0" w:line="360" w:lineRule="auto"/>
        <w:ind w:firstLine="709"/>
        <w:jc w:val="center"/>
        <w:rPr>
          <w:rFonts w:ascii="Times New Roman" w:eastAsia="Times New Roman" w:hAnsi="Times New Roman" w:cs="Times New Roman"/>
          <w:sz w:val="28"/>
          <w:szCs w:val="28"/>
          <w:lang w:val="be-BY" w:eastAsia="ru-RU"/>
        </w:rPr>
      </w:pPr>
      <w:r w:rsidRPr="0009082A">
        <w:rPr>
          <w:rFonts w:ascii="Times New Roman" w:eastAsia="Times New Roman" w:hAnsi="Times New Roman" w:cs="Times New Roman"/>
          <w:b/>
          <w:sz w:val="28"/>
          <w:szCs w:val="28"/>
          <w:lang w:eastAsia="ru-RU"/>
        </w:rPr>
        <w:t xml:space="preserve">Уход за изделиями из текстильных материалов </w:t>
      </w:r>
      <w:r w:rsidRPr="0009082A">
        <w:rPr>
          <w:rFonts w:ascii="Times New Roman" w:eastAsia="Times New Roman" w:hAnsi="Times New Roman" w:cs="Times New Roman"/>
          <w:sz w:val="28"/>
          <w:szCs w:val="28"/>
          <w:lang w:eastAsia="ru-RU"/>
        </w:rPr>
        <w:t>(2 часа)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val="be-BY" w:eastAsia="ru-RU"/>
        </w:rPr>
        <w:t>Основные</w:t>
      </w:r>
      <w:r w:rsidRPr="0009082A">
        <w:rPr>
          <w:rFonts w:ascii="Times New Roman" w:eastAsia="Times New Roman" w:hAnsi="Times New Roman" w:cs="Times New Roman"/>
          <w:sz w:val="28"/>
          <w:szCs w:val="28"/>
          <w:lang w:eastAsia="ru-RU"/>
        </w:rPr>
        <w:t xml:space="preserve"> виды работ по уходу за изделиями из текстильных материалов. Причины и виды износа и разрушения текстильных изделий. Правила хранения текстильных изделий.</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Полезные советы.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i/>
          <w:sz w:val="28"/>
          <w:szCs w:val="28"/>
          <w:lang w:eastAsia="ru-RU"/>
        </w:rPr>
        <w:lastRenderedPageBreak/>
        <w:t>Упражнения.</w:t>
      </w:r>
      <w:r w:rsidRPr="0009082A">
        <w:rPr>
          <w:rFonts w:ascii="Times New Roman" w:eastAsia="Times New Roman" w:hAnsi="Times New Roman" w:cs="Times New Roman"/>
          <w:bCs/>
          <w:sz w:val="28"/>
          <w:szCs w:val="28"/>
          <w:lang w:eastAsia="ru-RU"/>
        </w:rPr>
        <w:t xml:space="preserve"> Укладка текстильных изделий на длительное хранение.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(24 часа)</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val="be-BY" w:eastAsia="ru-RU"/>
        </w:rPr>
        <w:t xml:space="preserve">виды, назначение и устройство приспособлений </w:t>
      </w:r>
      <w:r w:rsidRPr="0009082A">
        <w:rPr>
          <w:rFonts w:ascii="Times New Roman" w:eastAsia="Times New Roman" w:hAnsi="Times New Roman" w:cs="Times New Roman"/>
          <w:sz w:val="28"/>
          <w:szCs w:val="28"/>
          <w:lang w:eastAsia="ru-RU"/>
        </w:rPr>
        <w:t>к швейным машинам;</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моделей плечевых  изделий; варианты переноса нагрудной вытачки; варианты формы выреза горловины; варианты кокеток, воротников, поясов, манжет, накладных карманов, виды застежек, виды рукавов;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изготовленных изделий; ткани и другие материалы, которые применялись для их изготовления;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выполнении изучавшихся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устанавливать приспособления малой механизации (лапки, имеющиеся в комплекте);</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отделочные строчки, накладной и настрочной шов, шов вподгибку с закрытым срезом, запошивочный шов, параллельные строчки с использованием специальных приспособлений;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снимать и запис</w:t>
      </w:r>
      <w:r w:rsidRPr="0009082A">
        <w:rPr>
          <w:rFonts w:ascii="Times New Roman" w:eastAsia="Times New Roman" w:hAnsi="Times New Roman" w:cs="Times New Roman"/>
          <w:sz w:val="28"/>
          <w:szCs w:val="28"/>
          <w:lang w:val="be-BY" w:eastAsia="ru-RU"/>
        </w:rPr>
        <w:t>ы</w:t>
      </w:r>
      <w:r w:rsidRPr="0009082A">
        <w:rPr>
          <w:rFonts w:ascii="Times New Roman" w:eastAsia="Times New Roman" w:hAnsi="Times New Roman" w:cs="Times New Roman"/>
          <w:sz w:val="28"/>
          <w:szCs w:val="28"/>
          <w:lang w:eastAsia="ru-RU"/>
        </w:rPr>
        <w:t>вать мерки, определять размер изделия, подбирать выкройки (лекала) в соответствии со снятыми мерками, изменять выкройки.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практические работы по пошиву знакомых поясных и плечевых изделий с применением изучавшихся технологических операций.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РЕМОНТНО-СТРОИТЕЛЬНЫЕ РАБОТЫ В БЫТУ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Вводные занятия </w:t>
      </w:r>
      <w:r w:rsidRPr="0009082A">
        <w:rPr>
          <w:rFonts w:ascii="Times New Roman" w:eastAsia="Times New Roman" w:hAnsi="Times New Roman" w:cs="SchoolBook"/>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Задачи обучения ремонтно-строительным работам. Организация и обору</w:t>
      </w:r>
      <w:r w:rsidRPr="0009082A">
        <w:rPr>
          <w:rFonts w:ascii="Times New Roman" w:eastAsia="Times New Roman" w:hAnsi="Times New Roman" w:cs="Times New Roman"/>
          <w:sz w:val="28"/>
          <w:szCs w:val="28"/>
          <w:lang w:eastAsia="ru-RU"/>
        </w:rPr>
        <w:softHyphen/>
        <w:t>дование кабинета (мастерской). Хранение инструментов, общие правила Поль</w:t>
      </w:r>
      <w:r w:rsidRPr="0009082A">
        <w:rPr>
          <w:rFonts w:ascii="Times New Roman" w:eastAsia="Times New Roman" w:hAnsi="Times New Roman" w:cs="Times New Roman"/>
          <w:sz w:val="28"/>
          <w:szCs w:val="28"/>
          <w:lang w:eastAsia="ru-RU"/>
        </w:rPr>
        <w:softHyphen/>
        <w:t xml:space="preserve">зования инструментами. Спецодежда и обувь. Правила санитарии и гигиены, поведения и безопасности на занятиях ремонтно-строительными работами.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Общие сведения об устройстве зданий и сооружений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группы зданий по назначению: гражданские, промышленные и производственные. Назначение гражданских зданий — удовлетворение жилищных, культурных и других потребностей людей. Основные части зданий (фундамент, наружные и внутренние стены, перекрытия, полы, лестницы, окна и двери, перегородки, полы, крыши), их назначение.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Экскурсии </w:t>
      </w:r>
      <w:r w:rsidRPr="0009082A">
        <w:rPr>
          <w:rFonts w:ascii="Times New Roman" w:eastAsia="Times New Roman" w:hAnsi="Times New Roman" w:cs="Times New Roman"/>
          <w:sz w:val="28"/>
          <w:szCs w:val="28"/>
          <w:lang w:eastAsia="ru-RU"/>
        </w:rPr>
        <w:t>на гражданские, промышленные и производственные здания.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Зеленое строительство </w:t>
      </w:r>
      <w:r w:rsidRPr="0009082A">
        <w:rPr>
          <w:rFonts w:ascii="Times New Roman" w:eastAsia="Times New Roman" w:hAnsi="Times New Roman" w:cs="SchoolBook"/>
          <w:bCs/>
          <w:sz w:val="28"/>
          <w:szCs w:val="28"/>
          <w:lang w:eastAsia="ru-RU"/>
        </w:rPr>
        <w:t>(20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зеленого строительства. Назначение и устройство клумб, садовых дорожек, альпийских горок. Благоустройство территории. Виды повреждений объектов зеленого строительства. Правила безопасности при устройстве объектов зеленого строительства и их ремонте. Особенности ухода за дорожками в разное время года. Правила безопасности при устройстве объектов зеленого строительства и их ремонте.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 xml:space="preserve">Разбивка и устройство клумб, садовых дорожек, альпийских горок; уход за ними. Уход за дорожками в теплое время года: очистка садовых дорожек от травы, посыпка садовых дорожек щебенкой или битым кирпичом. Уборка территории во время осеннего листопада. Уборка дорожек от снега и наледи. Мелкий ремонт бордюров. Оправка бровки.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Санитарно-технические работы </w:t>
      </w:r>
      <w:r w:rsidRPr="0009082A">
        <w:rPr>
          <w:rFonts w:ascii="Times New Roman" w:eastAsia="Times New Roman" w:hAnsi="Times New Roman" w:cs="SchoolBook"/>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общее устройство внутреннего водопровода и канализации. Назначение вентилей и кранов. Устройство унитаза.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Установка сиденья на унитаз.</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Установка и ремонт ограждений на территории школы </w:t>
      </w:r>
      <w:r w:rsidRPr="0009082A">
        <w:rPr>
          <w:rFonts w:ascii="Times New Roman" w:eastAsia="Times New Roman" w:hAnsi="Times New Roman" w:cs="SchoolBook"/>
          <w:bCs/>
          <w:sz w:val="28"/>
          <w:szCs w:val="28"/>
          <w:lang w:eastAsia="ru-RU"/>
        </w:rPr>
        <w:t>(24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Понятие древесины. Столярные инструменты: пила (ножовка), рубанок, молоток, клещи</w:t>
      </w:r>
      <w:r w:rsidRPr="0009082A">
        <w:rPr>
          <w:rFonts w:ascii="Times New Roman" w:eastAsia="Times New Roman" w:hAnsi="Times New Roman" w:cs="Times New Roman"/>
          <w:sz w:val="28"/>
          <w:szCs w:val="28"/>
          <w:vertAlign w:val="superscript"/>
          <w:lang w:eastAsia="ru-RU"/>
        </w:rPr>
        <w:footnoteReference w:customMarkFollows="1" w:id="10"/>
        <w:sym w:font="Symbol" w:char="F02A"/>
      </w:r>
      <w:r w:rsidRPr="0009082A">
        <w:rPr>
          <w:rFonts w:ascii="Times New Roman" w:eastAsia="Times New Roman" w:hAnsi="Times New Roman" w:cs="Times New Roman"/>
          <w:sz w:val="28"/>
          <w:szCs w:val="28"/>
          <w:lang w:eastAsia="ru-RU"/>
        </w:rPr>
        <w:t xml:space="preserve">. Правила безопасности при обработке деревянных заготовок.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ограждений. Устройство деревянного забора, ограждений деревь</w:t>
      </w:r>
      <w:r w:rsidRPr="0009082A">
        <w:rPr>
          <w:rFonts w:ascii="Times New Roman" w:eastAsia="Times New Roman" w:hAnsi="Times New Roman" w:cs="Times New Roman"/>
          <w:sz w:val="28"/>
          <w:szCs w:val="28"/>
          <w:lang w:eastAsia="ru-RU"/>
        </w:rPr>
        <w:softHyphen/>
        <w:t xml:space="preserve">ев и кустарников.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Устройство декоративных ограждений из ивового прута (лозы). Свойства ивового прута.</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Требования к материалу, его качественные характеристики (длина, толщина, отсутствие сучков и боковых веток). Технология изготовления декора</w:t>
      </w:r>
      <w:r w:rsidRPr="0009082A">
        <w:rPr>
          <w:rFonts w:ascii="Times New Roman" w:eastAsia="Times New Roman" w:hAnsi="Times New Roman" w:cs="Times New Roman"/>
          <w:sz w:val="28"/>
          <w:szCs w:val="28"/>
          <w:lang w:eastAsia="ru-RU"/>
        </w:rPr>
        <w:softHyphen/>
        <w:t xml:space="preserve">тивного ограждения (бордюра) для клумбы, рабатки. Требования к качеству работ.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w:t>
      </w:r>
      <w:r w:rsidRPr="0009082A">
        <w:rPr>
          <w:rFonts w:ascii="Times New Roman" w:eastAsia="Times New Roman" w:hAnsi="Times New Roman" w:cs="Times New Roman"/>
          <w:sz w:val="28"/>
          <w:szCs w:val="28"/>
          <w:lang w:val="be-BY" w:eastAsia="ru-RU"/>
        </w:rPr>
        <w:t xml:space="preserve"> установке и ремонте ограждений</w:t>
      </w:r>
      <w:r w:rsidRPr="0009082A">
        <w:rPr>
          <w:rFonts w:ascii="Times New Roman" w:eastAsia="Times New Roman" w:hAnsi="Times New Roman" w:cs="Times New Roman"/>
          <w:sz w:val="28"/>
          <w:szCs w:val="28"/>
          <w:lang w:eastAsia="ru-RU"/>
        </w:rPr>
        <w:t>.</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Устройство ограждений деревьев и кустарников: подбор колышков, подгонка их по высоте (отпиливание) и обработка строганием, вкапывание колышков, натягивание и завязывание шнура. Мелкий ремонт забора: участие в изготовлении штакетника, прибивание штакетника. Изготовление декора</w:t>
      </w:r>
      <w:r w:rsidRPr="0009082A">
        <w:rPr>
          <w:rFonts w:ascii="Times New Roman" w:eastAsia="Times New Roman" w:hAnsi="Times New Roman" w:cs="Times New Roman"/>
          <w:sz w:val="28"/>
          <w:szCs w:val="28"/>
          <w:lang w:eastAsia="ru-RU"/>
        </w:rPr>
        <w:softHyphen/>
        <w:t>тивного бордюра из лозы и его установка.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(14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val="be-BY"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правила поведения, правила санитарии и гигиены, общие правила организации рабочего места и безопасности на занятиях по ремонтно-строительным работам в быту;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об устройстве зданий и сооружений;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и устройство объектов зеленого строительства, особенности ухода за ними; виды повреждений объектов зеленого строительства;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общее устройство внутреннего водопровода и канализации; назначение вентилей и кранов; устройство унитаза;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устройство ограждений деревьев и кустарников;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свойства ивового прута и требования к нему как материалу для ограждений;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правила организации рабочего места и правила безопасности при устройстве объектов зеленого строительства и их ремонте, установке и ремонте ограждений.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sz w:val="28"/>
          <w:szCs w:val="28"/>
          <w:lang w:eastAsia="ru-RU"/>
        </w:rPr>
        <w:t>выполнять устройство объектов зеленого строительства на территории школы и их мелкий ремонт; устанавливать сидение на унитаз; выполнять знакомые задания по установке и ремонту ограждений.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Понятие штукатурки. Виды штукатурки </w:t>
      </w:r>
      <w:r w:rsidRPr="0009082A">
        <w:rPr>
          <w:rFonts w:ascii="Times New Roman" w:eastAsia="Times New Roman" w:hAnsi="Times New Roman" w:cs="SchoolBook"/>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штукатурки. Назначение штукатурки. Слои штукатурки. Обыч</w:t>
      </w:r>
      <w:r w:rsidRPr="0009082A">
        <w:rPr>
          <w:rFonts w:ascii="Times New Roman" w:eastAsia="Times New Roman" w:hAnsi="Times New Roman" w:cs="Times New Roman"/>
          <w:sz w:val="28"/>
          <w:szCs w:val="28"/>
          <w:lang w:eastAsia="ru-RU"/>
        </w:rPr>
        <w:softHyphen/>
        <w:t>ная и декоративная штукатурка. Простая, улучшенная и высококачественная штука</w:t>
      </w:r>
      <w:r w:rsidRPr="0009082A">
        <w:rPr>
          <w:rFonts w:ascii="Times New Roman" w:eastAsia="Times New Roman" w:hAnsi="Times New Roman" w:cs="Times New Roman"/>
          <w:sz w:val="28"/>
          <w:szCs w:val="28"/>
          <w:lang w:eastAsia="ru-RU"/>
        </w:rPr>
        <w:softHyphen/>
        <w:t>турка. Сухая штукатурка.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Штукатурные растворы </w:t>
      </w:r>
      <w:r w:rsidRPr="0009082A">
        <w:rPr>
          <w:rFonts w:ascii="Times New Roman" w:eastAsia="Times New Roman" w:hAnsi="Times New Roman" w:cs="SchoolBook"/>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Растворы для штукатурных работ: цементные, известковые. Вяжущие материалы. Заполнители. Компоненты для приготовления растворов (изучаются компоненты растворов, которые применяются при выполнении практических работ на занятиях). Пропорции. Технология приготовления штукатурного раствора из сухой смеси заводского производства. Санитарно-гигиенические правила. Правила безопасности при приготовлении растворов и работе с растворами.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приготовлении растворов для штукатурных работ из компо</w:t>
      </w:r>
      <w:r w:rsidRPr="0009082A">
        <w:rPr>
          <w:rFonts w:ascii="Times New Roman" w:eastAsia="Times New Roman" w:hAnsi="Times New Roman" w:cs="Times New Roman"/>
          <w:sz w:val="28"/>
          <w:szCs w:val="28"/>
          <w:lang w:eastAsia="ru-RU"/>
        </w:rPr>
        <w:softHyphen/>
        <w:t>нентов в пропорциях; из смеси заводского производства.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Вспомогательные материалы для штукатурных работ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и назначение армирующих материалов. Деревянная дранка, сетка-рабица, металлическая проволока. Правила безопасности при работе с армирую</w:t>
      </w:r>
      <w:r w:rsidRPr="0009082A">
        <w:rPr>
          <w:rFonts w:ascii="Times New Roman" w:eastAsia="Times New Roman" w:hAnsi="Times New Roman" w:cs="Times New Roman"/>
          <w:sz w:val="28"/>
          <w:szCs w:val="28"/>
          <w:lang w:eastAsia="ru-RU"/>
        </w:rPr>
        <w:softHyphen/>
        <w:t>щими материалами.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Инструменты и приспособления для штукатурных работ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09082A">
        <w:rPr>
          <w:rFonts w:ascii="Times New Roman" w:eastAsia="Times New Roman" w:hAnsi="Times New Roman" w:cs="Times New Roman"/>
          <w:sz w:val="28"/>
          <w:szCs w:val="28"/>
          <w:lang w:eastAsia="ru-RU"/>
        </w:rPr>
        <w:t>Назначение и устройство инструментов: бучарда, зубило, штукатурная лопатка (мастерок), отрезовка, сокол, терка и полутерок, правило. Правила безопас</w:t>
      </w:r>
      <w:r w:rsidRPr="0009082A">
        <w:rPr>
          <w:rFonts w:ascii="Times New Roman" w:eastAsia="Times New Roman" w:hAnsi="Times New Roman" w:cs="Times New Roman"/>
          <w:sz w:val="28"/>
          <w:szCs w:val="28"/>
          <w:lang w:eastAsia="ru-RU"/>
        </w:rPr>
        <w:softHyphen/>
        <w:t>ности при работе и обращении с ними. Назначение и устройство измерительных инструментов. Штукатурный ящик — емкость для приготовления раствора.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lastRenderedPageBreak/>
        <w:t xml:space="preserve">Подготовка поверхности к оштукатуриванию </w:t>
      </w:r>
      <w:r w:rsidRPr="0009082A">
        <w:rPr>
          <w:rFonts w:ascii="Times New Roman" w:eastAsia="Times New Roman" w:hAnsi="Times New Roman" w:cs="Times New Roman"/>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Поверхности из разных строительных материалов. Подготовка к оштукатури</w:t>
      </w:r>
      <w:r w:rsidRPr="0009082A">
        <w:rPr>
          <w:rFonts w:ascii="Times New Roman" w:eastAsia="Times New Roman" w:hAnsi="Times New Roman" w:cs="Times New Roman"/>
          <w:sz w:val="28"/>
          <w:szCs w:val="28"/>
          <w:lang w:eastAsia="ru-RU"/>
        </w:rPr>
        <w:softHyphen/>
        <w:t>ванию бетонных, гипсобетонных, гипсовых, кирпичных, деревянных поверхностей. Правила безопасности при подготовке поверхности к оштукатуриванию. Индивидуальные средства защиты.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Упражнения</w:t>
      </w:r>
      <w:r w:rsidRPr="0009082A">
        <w:rPr>
          <w:rFonts w:ascii="Times New Roman" w:eastAsia="Times New Roman" w:hAnsi="Times New Roman" w:cs="Times New Roman"/>
          <w:sz w:val="28"/>
          <w:szCs w:val="28"/>
          <w:lang w:eastAsia="ru-RU"/>
        </w:rPr>
        <w:t xml:space="preserve"> в подготовке поверхностей к оштукатуриванию.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Основные операции обычной штукатурки </w:t>
      </w:r>
      <w:r w:rsidRPr="0009082A">
        <w:rPr>
          <w:rFonts w:ascii="Times New Roman" w:eastAsia="Times New Roman" w:hAnsi="Times New Roman" w:cs="SchoolBook"/>
          <w:bCs/>
          <w:sz w:val="28"/>
          <w:szCs w:val="28"/>
          <w:lang w:eastAsia="ru-RU"/>
        </w:rPr>
        <w:t>(16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нанесения раствора: намазывание, набрасывание. Назначение обрыз</w:t>
      </w:r>
      <w:r w:rsidRPr="0009082A">
        <w:rPr>
          <w:rFonts w:ascii="Times New Roman" w:eastAsia="Times New Roman" w:hAnsi="Times New Roman" w:cs="Times New Roman"/>
          <w:sz w:val="28"/>
          <w:szCs w:val="28"/>
          <w:lang w:eastAsia="ru-RU"/>
        </w:rPr>
        <w:softHyphen/>
        <w:t>га, грунта, накрывки. Способы нанесения обрызга, грунта, накрывки. Сравнение простой и улучшенной штукатурки. Санитарно-гигиенические правила. Правила безопасности выполнения обрызга, грунта, накрывки.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 xml:space="preserve">Приготовление штукатурных растворов. Нанесение </w:t>
      </w:r>
      <w:r w:rsidRPr="0009082A">
        <w:rPr>
          <w:rFonts w:ascii="Times New Roman" w:eastAsia="Times New Roman" w:hAnsi="Times New Roman" w:cs="Times New Roman"/>
          <w:sz w:val="28"/>
          <w:szCs w:val="28"/>
          <w:lang w:eastAsia="ru-RU"/>
        </w:rPr>
        <w:t>обрызга, грунта и накрывки в учебных кабинах (на учебных щитах).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Дефекты штукатурки. Штукатурка ранее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оштукатуренных поверхностей внутри здания </w:t>
      </w:r>
      <w:r w:rsidRPr="0009082A">
        <w:rPr>
          <w:rFonts w:ascii="Times New Roman" w:eastAsia="Times New Roman" w:hAnsi="Times New Roman" w:cs="SchoolBook"/>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к качеству штукатурки. Дефекты штукатурки (дутики, трещины, отслаивание, вспучивание), их причины. Способы устранения дефектов штукатурки. Организация рабочего места. Санитарно-гигиенические правила. Правила безопас</w:t>
      </w:r>
      <w:r w:rsidRPr="0009082A">
        <w:rPr>
          <w:rFonts w:ascii="Times New Roman" w:eastAsia="Times New Roman" w:hAnsi="Times New Roman" w:cs="Times New Roman"/>
          <w:sz w:val="28"/>
          <w:szCs w:val="28"/>
          <w:lang w:eastAsia="ru-RU"/>
        </w:rPr>
        <w:softHyphen/>
        <w:t>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поверхности к ремонту. Приготовление раствора. Оштукатуривание поверхности, подлежащей ремонту.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Стены.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Установка и замена столярно-мебельной фурнитуры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Детали столярно-мебельной фурнитуры и их назначение. Назначение и размеры шурупов. Инструменты, используемые в процессе установки фурнитуры (повторение учебного материала раздела «Обработка древесины»). Приемы работы при установке фурнитуры. Организация рабочего места. Правила безопасности работы при установке фурнитуры.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 xml:space="preserve">Установка и замена столярно-мебельной фурнитуры.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(14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lastRenderedPageBreak/>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назначение, слои и виды штукатурки;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штукатурные растворы, вспомогательные материалы, инструменты и приспо</w:t>
      </w:r>
      <w:r w:rsidRPr="0009082A">
        <w:rPr>
          <w:rFonts w:ascii="Times New Roman" w:eastAsia="Times New Roman" w:hAnsi="Times New Roman" w:cs="Times New Roman"/>
          <w:sz w:val="28"/>
          <w:szCs w:val="28"/>
          <w:lang w:eastAsia="ru-RU"/>
        </w:rPr>
        <w:softHyphen/>
        <w:t>собления для штукатурных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особенности подготовки к оштукатуриванию бетонных, гипсобетонных, гип</w:t>
      </w:r>
      <w:r w:rsidRPr="0009082A">
        <w:rPr>
          <w:rFonts w:ascii="Times New Roman" w:eastAsia="Times New Roman" w:hAnsi="Times New Roman" w:cs="Times New Roman"/>
          <w:sz w:val="28"/>
          <w:szCs w:val="28"/>
          <w:lang w:eastAsia="ru-RU"/>
        </w:rPr>
        <w:softHyphen/>
        <w:t>совых, кирпичных, деревянных поверхностей;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операции обычной штукатурки и технологию их выполнения;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дефекты штукатурки, их причины и  способы устранения;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детали столярно-мебельной фурнитуры и их назначение;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приго</w:t>
      </w:r>
      <w:r w:rsidRPr="0009082A">
        <w:rPr>
          <w:rFonts w:ascii="Times New Roman" w:eastAsia="Times New Roman" w:hAnsi="Times New Roman" w:cs="Times New Roman"/>
          <w:sz w:val="28"/>
          <w:szCs w:val="28"/>
          <w:lang w:eastAsia="ru-RU"/>
        </w:rPr>
        <w:softHyphen/>
        <w:t>товлении растворов для штукатурных работ, подготовке поверхностей к оштукатуриванию, подготовке ранее оштукатуренной поверхности к ремонту, выполнении основных операций обычной штукатурки, установке и замене деталей столярно-мебельной фурнитуры.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приготавливать растворы для штукатурных работ; подготавливать поверх</w:t>
      </w:r>
      <w:r w:rsidRPr="0009082A">
        <w:rPr>
          <w:rFonts w:ascii="Times New Roman" w:eastAsia="Times New Roman" w:hAnsi="Times New Roman" w:cs="Times New Roman"/>
          <w:sz w:val="28"/>
          <w:szCs w:val="28"/>
          <w:lang w:eastAsia="ru-RU"/>
        </w:rPr>
        <w:softHyphen/>
        <w:t>ности к оштукатуриванию; подготавливать ранее оштукатуренную поверхности к ремонту; выполнять основные операции обычной штукатурки; устанавливать и заменять детали столярно-мебельной фурнитуры.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VIII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Материалы для малярных работ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малярных работ. Разнообразие окрасочных составов. Условия работы и хранения окрасочных материалов. Вспомогательные материалы: грун</w:t>
      </w:r>
      <w:r w:rsidRPr="0009082A">
        <w:rPr>
          <w:rFonts w:ascii="Times New Roman" w:eastAsia="Times New Roman" w:hAnsi="Times New Roman" w:cs="Times New Roman"/>
          <w:sz w:val="28"/>
          <w:szCs w:val="28"/>
          <w:lang w:eastAsia="ru-RU"/>
        </w:rPr>
        <w:softHyphen/>
        <w:t>товки, шпатлевки, подмазки, растворители; их назначение. Санитарно-гигиени</w:t>
      </w:r>
      <w:r w:rsidRPr="0009082A">
        <w:rPr>
          <w:rFonts w:ascii="Times New Roman" w:eastAsia="Times New Roman" w:hAnsi="Times New Roman" w:cs="Times New Roman"/>
          <w:sz w:val="28"/>
          <w:szCs w:val="28"/>
          <w:lang w:eastAsia="ru-RU"/>
        </w:rPr>
        <w:softHyphen/>
        <w:t>ческие требования и правила безопасности при работе с окрасочными и вспомо</w:t>
      </w:r>
      <w:r w:rsidRPr="0009082A">
        <w:rPr>
          <w:rFonts w:ascii="Times New Roman" w:eastAsia="Times New Roman" w:hAnsi="Times New Roman" w:cs="Times New Roman"/>
          <w:sz w:val="28"/>
          <w:szCs w:val="28"/>
          <w:lang w:eastAsia="ru-RU"/>
        </w:rPr>
        <w:softHyphen/>
        <w:t>гательными материалами. Правила хранения окрасочных составов и вспомога</w:t>
      </w:r>
      <w:r w:rsidRPr="0009082A">
        <w:rPr>
          <w:rFonts w:ascii="Times New Roman" w:eastAsia="Times New Roman" w:hAnsi="Times New Roman" w:cs="Times New Roman"/>
          <w:sz w:val="28"/>
          <w:szCs w:val="28"/>
          <w:lang w:eastAsia="ru-RU"/>
        </w:rPr>
        <w:softHyphen/>
        <w:t xml:space="preserve">тельных материалов.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lastRenderedPageBreak/>
        <w:t xml:space="preserve">Упражнения </w:t>
      </w:r>
      <w:r w:rsidRPr="0009082A">
        <w:rPr>
          <w:rFonts w:ascii="Times New Roman" w:eastAsia="Times New Roman" w:hAnsi="Times New Roman" w:cs="Times New Roman"/>
          <w:sz w:val="28"/>
          <w:szCs w:val="28"/>
          <w:lang w:eastAsia="ru-RU"/>
        </w:rPr>
        <w:t>в распознавании отдельных окрасочных составов и вспомо</w:t>
      </w:r>
      <w:r w:rsidRPr="0009082A">
        <w:rPr>
          <w:rFonts w:ascii="Times New Roman" w:eastAsia="Times New Roman" w:hAnsi="Times New Roman" w:cs="Times New Roman"/>
          <w:sz w:val="28"/>
          <w:szCs w:val="28"/>
          <w:lang w:eastAsia="ru-RU"/>
        </w:rPr>
        <w:softHyphen/>
        <w:t>гательных материалов. Изучение содержания этикеток и инструкций на упаковках окрасочных и вспомогательных материалов.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Инструменты для малярных работ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color w:val="000000"/>
          <w:sz w:val="28"/>
          <w:szCs w:val="28"/>
          <w:lang w:eastAsia="ru-RU"/>
        </w:rPr>
        <w:t xml:space="preserve">Инструменты для подготовки поверхностей к окрашиванию: металлические и щетинные щетки, стамеска, молоток, зубило, скребки, шпатели, их назначение и устройство. Вспомогательный материал: шлифовальная шкурка, пемза, лещадь, их назначение.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Кисти: различение кистей по назначению, материалу изготовления, размеру, форме. Уход за кистями. Валики, их назначение и устройство. Различение валиков по материалу насадки и назначению. Уход за валиками.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работе с инструментами. Хранение инструментов.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Простое окрашивание деревянных поверхностей масляными красками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SchoolBook"/>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окраски деревянных поверхностей. Масляные краски: свойства, состав, применение; краски, готовые к применению и густотертые. Олифы. Под</w:t>
      </w:r>
      <w:r w:rsidRPr="0009082A">
        <w:rPr>
          <w:rFonts w:ascii="Times New Roman" w:eastAsia="Times New Roman" w:hAnsi="Times New Roman" w:cs="Times New Roman"/>
          <w:sz w:val="28"/>
          <w:szCs w:val="28"/>
          <w:lang w:eastAsia="ru-RU"/>
        </w:rPr>
        <w:softHyphen/>
        <w:t xml:space="preserve">готовка деревянной поверхности к окрашиванию. Назначение проолифки и подмазки шпатлевкой деревянных поверхностей.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к окрашиваемой поверхности. Последовательность подготовки деревянных поверхностей к окрашиванию. Правила окрашивания деревянных поверхностей масляными красками. 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Очистка поверхности. Удаление сучков и засмолов (выполняется учителем). Проолифка. Частичная подмазка и</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проолифка подмазан</w:t>
      </w:r>
      <w:r w:rsidRPr="0009082A">
        <w:rPr>
          <w:rFonts w:ascii="Times New Roman" w:eastAsia="Times New Roman" w:hAnsi="Times New Roman" w:cs="Times New Roman"/>
          <w:sz w:val="28"/>
          <w:szCs w:val="28"/>
          <w:lang w:eastAsia="ru-RU"/>
        </w:rPr>
        <w:softHyphen/>
        <w:t>ных мест. Шлифование подмазанных мест. Окрашивание ручным инструментом. Уход за инструментом.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Заборы, сооружения на игровой и спортивной площадках, скамейки на территории школы, стенды, столярные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Окрашивание металлической поверхности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масляными красками и эмалями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окраски металлических поверхностей. Эмали: свойства, состав, применение. Приспособления для окрашивания труб, решеток, радиаторов.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к окрашиваемой поверхности. Последовательность подготовки металлических поверхностей к окрашиванию. Правила окрашивания металлических поверхностей. Рекомендуемые составы (эмали на синтетических связующих) для окрашивания труб с горячей водой и радиаторов. 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распознавании масляных красок и эмалей.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pacing w:val="-2"/>
          <w:sz w:val="28"/>
          <w:szCs w:val="28"/>
          <w:lang w:eastAsia="ru-RU"/>
        </w:rPr>
        <w:t xml:space="preserve">Практические работы. </w:t>
      </w:r>
      <w:r w:rsidRPr="0009082A">
        <w:rPr>
          <w:rFonts w:ascii="Times New Roman" w:eastAsia="Times New Roman" w:hAnsi="Times New Roman" w:cs="Times New Roman"/>
          <w:spacing w:val="-2"/>
          <w:sz w:val="28"/>
          <w:szCs w:val="28"/>
          <w:lang w:eastAsia="ru-RU"/>
        </w:rPr>
        <w:t>Приготовление грунтовочного состава. Снятие заусен</w:t>
      </w:r>
      <w:r w:rsidRPr="0009082A">
        <w:rPr>
          <w:rFonts w:ascii="Times New Roman" w:eastAsia="Times New Roman" w:hAnsi="Times New Roman" w:cs="Times New Roman"/>
          <w:spacing w:val="-2"/>
          <w:sz w:val="28"/>
          <w:szCs w:val="28"/>
          <w:lang w:eastAsia="ru-RU"/>
        </w:rPr>
        <w:softHyphen/>
        <w:t>цев</w:t>
      </w:r>
      <w:r w:rsidRPr="0009082A">
        <w:rPr>
          <w:rFonts w:ascii="Times New Roman" w:eastAsia="Times New Roman" w:hAnsi="Times New Roman" w:cs="Times New Roman"/>
          <w:sz w:val="28"/>
          <w:szCs w:val="28"/>
          <w:lang w:eastAsia="ru-RU"/>
        </w:rPr>
        <w:t xml:space="preserve">, </w:t>
      </w:r>
      <w:r w:rsidRPr="0009082A">
        <w:rPr>
          <w:rFonts w:ascii="Times New Roman" w:eastAsia="Times New Roman" w:hAnsi="Times New Roman" w:cs="Times New Roman"/>
          <w:spacing w:val="-6"/>
          <w:sz w:val="28"/>
          <w:szCs w:val="28"/>
          <w:lang w:eastAsia="ru-RU"/>
        </w:rPr>
        <w:t>окалин, ржавчины. Огрунтовка поверхности. Окрашивание ручным инструментом.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Трубы, радиаторы, металлические части ограждений.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Улучшенное окрашивание деревянных поверхностей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масляными красками и эмалями </w:t>
      </w:r>
      <w:r w:rsidRPr="0009082A">
        <w:rPr>
          <w:rFonts w:ascii="Times New Roman" w:eastAsia="Times New Roman" w:hAnsi="Times New Roman" w:cs="SchoolBook"/>
          <w:bCs/>
          <w:sz w:val="28"/>
          <w:szCs w:val="28"/>
          <w:lang w:eastAsia="ru-RU"/>
        </w:rPr>
        <w:t>(10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09082A">
        <w:rPr>
          <w:rFonts w:ascii="Times New Roman" w:eastAsia="Times New Roman" w:hAnsi="Times New Roman" w:cs="Times New Roman"/>
          <w:spacing w:val="-4"/>
          <w:sz w:val="28"/>
          <w:szCs w:val="28"/>
          <w:lang w:eastAsia="ru-RU"/>
        </w:rPr>
        <w:t>Понятие улучшенной окраски. Технологические операции улучшенной окраски.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Растворители для масляных красок. Подготовка готовых к применению масляных красок. Растворители для эмалей. Подготовка эмалей к работе. Грунтовки и шпатлевки под окрашивание масляными красками и эмалями.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Инструменты для удаления сучков и засмолов: стамеска, молоток. Правила работы стамеской, молотком.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масляной краски, эмали к работе. Очистка поверхности. Удаление сучков и засмолов. Проолифка. Частичная подмазка и проолифка подмазанных мест. Шлифование подмазанных мест. Шпатлевание. Шлифование. Огрунтовка. Окрашивание (первое и второе) ручным инструментом.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Предметы мебели, стенды и другие столярные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Окрашивание ранее окрашенных деревянных поверхностей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масляными красками и эмалями </w:t>
      </w:r>
      <w:r w:rsidRPr="0009082A">
        <w:rPr>
          <w:rFonts w:ascii="Times New Roman" w:eastAsia="Times New Roman" w:hAnsi="Times New Roman" w:cs="SchoolBook"/>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Особенности подготовки к окраске ранее окрашенных поверхностей. Способы удаления старой краски. Смывки для масляных красок и эмалей. Особенности окра</w:t>
      </w:r>
      <w:r w:rsidRPr="0009082A">
        <w:rPr>
          <w:rFonts w:ascii="Times New Roman" w:eastAsia="Times New Roman" w:hAnsi="Times New Roman" w:cs="Times New Roman"/>
          <w:sz w:val="28"/>
          <w:szCs w:val="28"/>
          <w:lang w:eastAsia="ru-RU"/>
        </w:rPr>
        <w:softHyphen/>
        <w:t>шивания гладких и филенчатых дверных полотен, дверей со стеклами, оконных рам.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pacing w:val="-2"/>
          <w:sz w:val="28"/>
          <w:szCs w:val="28"/>
          <w:lang w:eastAsia="ru-RU"/>
        </w:rPr>
        <w:t xml:space="preserve">Практические работы. </w:t>
      </w:r>
      <w:r w:rsidRPr="0009082A">
        <w:rPr>
          <w:rFonts w:ascii="Times New Roman" w:eastAsia="Times New Roman" w:hAnsi="Times New Roman" w:cs="Times New Roman"/>
          <w:spacing w:val="-2"/>
          <w:sz w:val="28"/>
          <w:szCs w:val="28"/>
          <w:lang w:eastAsia="ru-RU"/>
        </w:rPr>
        <w:t>Подготовка масляной краски, эмали к работе. Помыв</w:t>
      </w:r>
      <w:r w:rsidRPr="0009082A">
        <w:rPr>
          <w:rFonts w:ascii="Times New Roman" w:eastAsia="Times New Roman" w:hAnsi="Times New Roman" w:cs="Times New Roman"/>
          <w:spacing w:val="-2"/>
          <w:sz w:val="28"/>
          <w:szCs w:val="28"/>
          <w:lang w:eastAsia="ru-RU"/>
        </w:rPr>
        <w:softHyphen/>
        <w:t>ка ранее окрашенных поверхностей. Удаление старой краски. Подготовка поверхности, с которой удалена краска, к окрашиванию. Окрашивание ручным инструментом.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Двери и дверные коробки, столы, скамейки.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Водные окрасочные составы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об известковых, клеевых и водоэмульсионных красках. Связующие для водных окрасочных составов. Пигменты и наполнители. Рецепты приготовления отдельных водных окрасочных составов. Санитарно-гигиенические правила. Правила безопасности при приготовлении водных окрасочных составов и работе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приготовлении водных окрасочных составов.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Окрашивание внутренних поверхностей водными составами </w:t>
      </w:r>
      <w:r w:rsidRPr="0009082A">
        <w:rPr>
          <w:rFonts w:ascii="Times New Roman" w:eastAsia="Times New Roman" w:hAnsi="Times New Roman" w:cs="SchoolBook"/>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Технологические операции подготовки поверхностей к окраске водными составами (в зависимости от вида реально окрашиваемой поверхности, окрасочного состава и категории окраски). Технология окрашивания потолка, стен. Организация рабочего места. Санитарно-гигиенические правила. Правила безопасности выполняемых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поверхностей к окрашиванию водными составами. Окрашивание кистью, валиком.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Стены.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Санитарно-технические работы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Виды и устройство вентилей. Инструменты для выполнения санитарно-технических работ: гаечный ключ, разводной ключ, отвертки: назначение, виды, правила безопасной работы. Правила безопасности работы при замене вентильных головок и прокладок в них.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Участие в</w:t>
      </w:r>
      <w:r w:rsidRPr="0009082A">
        <w:rPr>
          <w:rFonts w:ascii="Times New Roman" w:eastAsia="Times New Roman" w:hAnsi="Times New Roman" w:cs="Times New Roman"/>
          <w:b/>
          <w:bCs/>
          <w:i/>
          <w:iCs/>
          <w:sz w:val="28"/>
          <w:szCs w:val="28"/>
          <w:lang w:eastAsia="ru-RU"/>
        </w:rPr>
        <w:t xml:space="preserve"> </w:t>
      </w:r>
      <w:r w:rsidRPr="0009082A">
        <w:rPr>
          <w:rFonts w:ascii="Times New Roman" w:eastAsia="Times New Roman" w:hAnsi="Times New Roman" w:cs="Times New Roman"/>
          <w:sz w:val="28"/>
          <w:szCs w:val="28"/>
          <w:lang w:eastAsia="ru-RU"/>
        </w:rPr>
        <w:t>замене вентильных головок, замене прокладок в вентильных головках.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Практическое повторение</w:t>
      </w:r>
      <w:r w:rsidRPr="0009082A">
        <w:rPr>
          <w:rFonts w:ascii="Times New Roman" w:eastAsia="Times New Roman" w:hAnsi="Times New Roman" w:cs="Times New Roman"/>
          <w:sz w:val="28"/>
          <w:szCs w:val="28"/>
          <w:lang w:eastAsia="ru-RU"/>
        </w:rPr>
        <w:t xml:space="preserve"> (14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окрасочные составы и вспомогательные материалы для малярных работ;</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инструменты для малярных работ;</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к окрашиваемым деревянным и металлическим поверхностям, по</w:t>
      </w:r>
      <w:r w:rsidRPr="0009082A">
        <w:rPr>
          <w:rFonts w:ascii="Times New Roman" w:eastAsia="Times New Roman" w:hAnsi="Times New Roman" w:cs="Times New Roman"/>
          <w:sz w:val="28"/>
          <w:szCs w:val="28"/>
          <w:lang w:eastAsia="ru-RU"/>
        </w:rPr>
        <w:softHyphen/>
        <w:t xml:space="preserve">следовательность их подготовки к окрашиванию и правила окрашивания масляными </w:t>
      </w:r>
      <w:r w:rsidRPr="0009082A">
        <w:rPr>
          <w:rFonts w:ascii="Times New Roman" w:eastAsia="Times New Roman" w:hAnsi="Times New Roman" w:cs="Times New Roman"/>
          <w:spacing w:val="-4"/>
          <w:sz w:val="28"/>
          <w:szCs w:val="28"/>
          <w:lang w:eastAsia="ru-RU"/>
        </w:rPr>
        <w:t>красками и эмалями; технологические операции подготовки к окрашиванию и технология окрашивания внутренних поверхностей водными окрасочными составами;</w:t>
      </w:r>
      <w:r w:rsidRPr="0009082A">
        <w:rPr>
          <w:rFonts w:ascii="Times New Roman" w:eastAsia="Times New Roman" w:hAnsi="Times New Roman" w:cs="Times New Roman"/>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и устройство вентилей;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приго</w:t>
      </w:r>
      <w:r w:rsidRPr="0009082A">
        <w:rPr>
          <w:rFonts w:ascii="Times New Roman" w:eastAsia="Times New Roman" w:hAnsi="Times New Roman" w:cs="Times New Roman"/>
          <w:sz w:val="28"/>
          <w:szCs w:val="28"/>
          <w:lang w:eastAsia="ru-RU"/>
        </w:rPr>
        <w:softHyphen/>
        <w:t>товлении окрасочных составов, подготовке поверхностей к окрашиванию, окра</w:t>
      </w:r>
      <w:r w:rsidRPr="0009082A">
        <w:rPr>
          <w:rFonts w:ascii="Times New Roman" w:eastAsia="Times New Roman" w:hAnsi="Times New Roman" w:cs="Times New Roman"/>
          <w:sz w:val="28"/>
          <w:szCs w:val="28"/>
          <w:lang w:eastAsia="ru-RU"/>
        </w:rPr>
        <w:softHyphen/>
        <w:t>шивании поверхностей, замене вентильных головок и прокладок в вентильных головках.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готовить к работе масляные краски и эмали, водные окрасочные составы;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 xml:space="preserve">подготавливать деревянные и металлические поверхности к окрашиванию </w:t>
      </w:r>
      <w:r w:rsidRPr="0009082A">
        <w:rPr>
          <w:rFonts w:ascii="Times New Roman" w:eastAsia="Times New Roman" w:hAnsi="Times New Roman" w:cs="Times New Roman"/>
          <w:bCs/>
          <w:sz w:val="28"/>
          <w:szCs w:val="28"/>
          <w:lang w:eastAsia="ru-RU"/>
        </w:rPr>
        <w:t xml:space="preserve">масляными красками и эмалями, </w:t>
      </w:r>
      <w:r w:rsidRPr="0009082A">
        <w:rPr>
          <w:rFonts w:ascii="Times New Roman" w:eastAsia="Times New Roman" w:hAnsi="Times New Roman" w:cs="SchoolBook"/>
          <w:bCs/>
          <w:sz w:val="28"/>
          <w:szCs w:val="28"/>
          <w:lang w:eastAsia="ru-RU"/>
        </w:rPr>
        <w:t>подготавливать поверхности к окрашиванию водными составами;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выполнять п</w:t>
      </w:r>
      <w:r w:rsidRPr="0009082A">
        <w:rPr>
          <w:rFonts w:ascii="Times New Roman" w:eastAsia="Times New Roman" w:hAnsi="Times New Roman" w:cs="Times New Roman"/>
          <w:bCs/>
          <w:sz w:val="28"/>
          <w:szCs w:val="28"/>
          <w:lang w:eastAsia="ru-RU"/>
        </w:rPr>
        <w:t>ростую и улучшенную окраску деревянных поверхностей масляными красками и эмалями</w:t>
      </w:r>
      <w:r w:rsidRPr="0009082A">
        <w:rPr>
          <w:rFonts w:ascii="Times New Roman" w:eastAsia="Times New Roman" w:hAnsi="Times New Roman" w:cs="SchoolBook"/>
          <w:bCs/>
          <w:sz w:val="28"/>
          <w:szCs w:val="28"/>
          <w:lang w:eastAsia="ru-RU"/>
        </w:rPr>
        <w:t>, о</w:t>
      </w:r>
      <w:r w:rsidRPr="0009082A">
        <w:rPr>
          <w:rFonts w:ascii="Times New Roman" w:eastAsia="Times New Roman" w:hAnsi="Times New Roman" w:cs="Times New Roman"/>
          <w:bCs/>
          <w:sz w:val="28"/>
          <w:szCs w:val="28"/>
          <w:lang w:eastAsia="ru-RU"/>
        </w:rPr>
        <w:t xml:space="preserve">краску металлической поверхности масляными красками и эмалями, окраску ранее окрашенных деревянных поверхностей масляными красками и эмалями, </w:t>
      </w:r>
      <w:r w:rsidRPr="0009082A">
        <w:rPr>
          <w:rFonts w:ascii="Times New Roman" w:eastAsia="Times New Roman" w:hAnsi="Times New Roman" w:cs="SchoolBook"/>
          <w:bCs/>
          <w:sz w:val="28"/>
          <w:szCs w:val="28"/>
          <w:lang w:eastAsia="ru-RU"/>
        </w:rPr>
        <w:t>окраску поверхностей водными составами.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lastRenderedPageBreak/>
        <w:t xml:space="preserve">Окрашивание внутренних оштукатуренных поверхностей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неводными составами </w:t>
      </w:r>
      <w:r w:rsidRPr="0009082A">
        <w:rPr>
          <w:rFonts w:ascii="Times New Roman" w:eastAsia="Times New Roman" w:hAnsi="Times New Roman" w:cs="SchoolBook"/>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Технологические операции подготовки оштукатуренной поверхности к окрашиванию масляными красками и эмалями, их сходство с подготовкой этих поверхностей под водные окраски. 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масляной краски, эмали к работе. Подготовка поверхностей к окрашиванию масляными красками, эмалями. Окрашивание кистью, валиком.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Стены.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Окрашивание деревянных полов и плинтусов </w:t>
      </w:r>
      <w:r w:rsidRPr="0009082A">
        <w:rPr>
          <w:rFonts w:ascii="Times New Roman" w:eastAsia="Times New Roman" w:hAnsi="Times New Roman" w:cs="SchoolBook"/>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Технологические операции подготовки к окрашиванию новых деревянных полов. Технологические операции подготовки к окрашиванию ранее окрашенного пола. Последовательность окрашивания пола. Сроки высыхания поверхности пола после каждого окрашивания. Краски для окрашивания пола. 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краски к работе. Подготовка деревянных полов к окрашиванию. Окраска деревянных полов кистью, валиком.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Деревянный пол.</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Ремонт поверхностей, окрашенных водными составами </w:t>
      </w:r>
      <w:r w:rsidRPr="0009082A">
        <w:rPr>
          <w:rFonts w:ascii="Times New Roman" w:eastAsia="Times New Roman" w:hAnsi="Times New Roman" w:cs="SchoolBook"/>
          <w:bCs/>
          <w:sz w:val="28"/>
          <w:szCs w:val="28"/>
          <w:lang w:eastAsia="ru-RU"/>
        </w:rPr>
        <w:t>(10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Наиболее распространенные дефекты покрытий из водных окрасочных составов, причины их появления и технология устранения. 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краски к работе. Подготовка ранее окрашенных поверхностей под новую окраску. Окрашивание подготовленных поверхностей.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Стены.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Ремонт поверхностей, окрашенных неводными составами </w:t>
      </w:r>
      <w:r w:rsidRPr="0009082A">
        <w:rPr>
          <w:rFonts w:ascii="Times New Roman" w:eastAsia="Times New Roman" w:hAnsi="Times New Roman" w:cs="SchoolBook"/>
          <w:bCs/>
          <w:sz w:val="28"/>
          <w:szCs w:val="28"/>
          <w:lang w:eastAsia="ru-RU"/>
        </w:rPr>
        <w:t>(10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Наиболее распространенные дефекты покрытий из неводных составов, при</w:t>
      </w:r>
      <w:r w:rsidRPr="0009082A">
        <w:rPr>
          <w:rFonts w:ascii="Times New Roman" w:eastAsia="Times New Roman" w:hAnsi="Times New Roman" w:cs="Times New Roman"/>
          <w:sz w:val="28"/>
          <w:szCs w:val="28"/>
          <w:lang w:eastAsia="ru-RU"/>
        </w:rPr>
        <w:softHyphen/>
        <w:t>чины их появления и технология устранения. 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краски к работе. Подготовка ранее окрашенных поверхностей под новую окраску. Окрашивание подготовленных поверхностей.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Окна, двери, полы.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Обойные работы </w:t>
      </w:r>
      <w:r w:rsidRPr="0009082A">
        <w:rPr>
          <w:rFonts w:ascii="Times New Roman" w:eastAsia="Times New Roman" w:hAnsi="Times New Roman" w:cs="Times New Roman"/>
          <w:i/>
          <w:iCs/>
          <w:sz w:val="28"/>
          <w:szCs w:val="28"/>
          <w:lang w:eastAsia="ru-RU"/>
        </w:rPr>
        <w:t>(общие сведения)</w:t>
      </w:r>
      <w:r w:rsidRPr="0009082A">
        <w:rPr>
          <w:rFonts w:ascii="Times New Roman" w:eastAsia="Times New Roman" w:hAnsi="Times New Roman" w:cs="SchoolBook"/>
          <w:bCs/>
          <w:sz w:val="28"/>
          <w:szCs w:val="28"/>
          <w:lang w:eastAsia="ru-RU"/>
        </w:rPr>
        <w:t xml:space="preserve"> (4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обойных работ. Типы и виды обоев. Обои для оклейки стен и потолков жилых и общественных зданий. Бордюры и фризы. Клеи для обойных работ. Инструменты и приспособления для обойных работ: рулетка, ножницы, нож, металлическая линейка, угольник, отвес.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Подготовительные обойные работы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Технология приготовления клея. Требования к поверхностям. Техноло</w:t>
      </w:r>
      <w:r w:rsidRPr="0009082A">
        <w:rPr>
          <w:rFonts w:ascii="Times New Roman" w:eastAsia="Times New Roman" w:hAnsi="Times New Roman" w:cs="Times New Roman"/>
          <w:sz w:val="28"/>
          <w:szCs w:val="28"/>
          <w:lang w:eastAsia="ru-RU"/>
        </w:rPr>
        <w:softHyphen/>
        <w:t>гические операции подготовки новых и ранее оклеенных поверхностей. Технология подготовки обоев к наклеиванию. Организация рабочего места.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Определение площади поверхности, подлежащей оклеиванию. Расчет количества обоев, необходимых для работы. Приготовление клея. Подготовка поверхности стен под оклеивание обоями. Подготовка обоев к наклеиванию.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Оклеивание стен обоями. Ремонт поверхностей, оклеенных обоями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SchoolBook"/>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намазывания обоев клеем. Организация рабочего места и работы при оклеивании стен обоями. Последовательность оклеивания стен. Требования к ка</w:t>
      </w:r>
      <w:r w:rsidRPr="0009082A">
        <w:rPr>
          <w:rFonts w:ascii="Times New Roman" w:eastAsia="Times New Roman" w:hAnsi="Times New Roman" w:cs="Times New Roman"/>
          <w:sz w:val="28"/>
          <w:szCs w:val="28"/>
          <w:lang w:eastAsia="ru-RU"/>
        </w:rPr>
        <w:softHyphen/>
        <w:t>честву обойных работ. Дефекты при обойных работах, причины их появления и способы устранения.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Нанесение клея на обои. Наклеивание обоев. Ремонт поверхностей, оклеенных обоями.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lastRenderedPageBreak/>
        <w:t xml:space="preserve">Объекты работы. </w:t>
      </w:r>
      <w:r w:rsidRPr="0009082A">
        <w:rPr>
          <w:rFonts w:ascii="Times New Roman" w:eastAsia="Times New Roman" w:hAnsi="Times New Roman" w:cs="Times New Roman"/>
          <w:sz w:val="28"/>
          <w:szCs w:val="28"/>
          <w:lang w:eastAsia="ru-RU"/>
        </w:rPr>
        <w:t>Стены.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(14 часов)</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технологические операции подготовки оштукатуренной поверхности к окра</w:t>
      </w:r>
      <w:r w:rsidRPr="0009082A">
        <w:rPr>
          <w:rFonts w:ascii="Times New Roman" w:eastAsia="Times New Roman" w:hAnsi="Times New Roman" w:cs="Times New Roman"/>
          <w:sz w:val="28"/>
          <w:szCs w:val="28"/>
          <w:lang w:eastAsia="ru-RU"/>
        </w:rPr>
        <w:softHyphen/>
        <w:t>шиванию масляными красками и эмалями, технологические операции подготовки к окрашиванию деревянных полов; последовательность окрашивания пола;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наиболее распространенные дефекты покрытий из водных и неводных окрасочных составов, причины их появления и технологии устранения;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обойных работ; типы и виды обоев, бордюры и фризы; клеи для обойных работ;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инструменты и приспособления для обойных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технологические операции подготовки новых и ранее оклеенных поверх</w:t>
      </w:r>
      <w:r w:rsidRPr="0009082A">
        <w:rPr>
          <w:rFonts w:ascii="Times New Roman" w:eastAsia="Times New Roman" w:hAnsi="Times New Roman" w:cs="Times New Roman"/>
          <w:sz w:val="28"/>
          <w:szCs w:val="28"/>
          <w:lang w:eastAsia="ru-RU"/>
        </w:rPr>
        <w:softHyphen/>
        <w:t>ностей для оклеивания обоями;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09082A">
        <w:rPr>
          <w:rFonts w:ascii="Times New Roman" w:eastAsia="Times New Roman" w:hAnsi="Times New Roman" w:cs="Times New Roman"/>
          <w:spacing w:val="-4"/>
          <w:sz w:val="28"/>
          <w:szCs w:val="28"/>
          <w:lang w:eastAsia="ru-RU"/>
        </w:rPr>
        <w:t>правила намазывания обоев клеем; последовательность оклеивания стен обоями;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дефекты при обойных работах, причины их появления и способы устранения;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подготовке оштукатуренной поверхности к окрашиванию масляными красками и эмалями и ее окрашивании, подготовке к окрашиванию деревянных полов и их окрашивании, ремонте поверхностей, окрашенных водными и неводными составами, выполнении обойных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подготовку к окрашиванию и окрашивание оштукатуренной поверхности масляными красками и эмалями, деревянных полов, ремонт поверх</w:t>
      </w:r>
      <w:r w:rsidRPr="0009082A">
        <w:rPr>
          <w:rFonts w:ascii="Times New Roman" w:eastAsia="Times New Roman" w:hAnsi="Times New Roman" w:cs="Times New Roman"/>
          <w:sz w:val="28"/>
          <w:szCs w:val="28"/>
          <w:lang w:eastAsia="ru-RU"/>
        </w:rPr>
        <w:softHyphen/>
        <w:t>ностей, окрашенных водными и неводными составами, обойные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Общие сведения о строительных работах </w:t>
      </w:r>
      <w:r w:rsidRPr="0009082A">
        <w:rPr>
          <w:rFonts w:ascii="Times New Roman" w:eastAsia="Times New Roman" w:hAnsi="Times New Roman" w:cs="SchoolBook"/>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Объект строительства. Проект объекта строительства, его назначение, содер</w:t>
      </w:r>
      <w:r w:rsidRPr="0009082A">
        <w:rPr>
          <w:rFonts w:ascii="Times New Roman" w:eastAsia="Times New Roman" w:hAnsi="Times New Roman" w:cs="Times New Roman"/>
          <w:sz w:val="28"/>
          <w:szCs w:val="28"/>
          <w:lang w:eastAsia="ru-RU"/>
        </w:rPr>
        <w:softHyphen/>
        <w:t>жание. Основные строительные процессы: закладка фундамента, монтаж конструк</w:t>
      </w:r>
      <w:r w:rsidRPr="0009082A">
        <w:rPr>
          <w:rFonts w:ascii="Times New Roman" w:eastAsia="Times New Roman" w:hAnsi="Times New Roman" w:cs="Times New Roman"/>
          <w:sz w:val="28"/>
          <w:szCs w:val="28"/>
          <w:lang w:eastAsia="ru-RU"/>
        </w:rPr>
        <w:softHyphen/>
        <w:t>ций, кладка кирпича и др. Вспомогательные и транспортные процессы. Профессии рабочих-строителей. Квалификационный разряд. Общие правила безопасности и противопожарные мероприятия на объектах строительства.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Особенности производства штукатурных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 малярных работ в зимнее время </w:t>
      </w:r>
      <w:r w:rsidRPr="0009082A">
        <w:rPr>
          <w:rFonts w:ascii="Times New Roman" w:eastAsia="Times New Roman" w:hAnsi="Times New Roman" w:cs="SchoolBook"/>
          <w:bCs/>
          <w:sz w:val="28"/>
          <w:szCs w:val="28"/>
          <w:lang w:eastAsia="ru-RU"/>
        </w:rPr>
        <w:t>(24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к температурному режиму в помещениях. Проветривание помещений. Наблюдения за влажностью поверхностей. Приготовление штукатур</w:t>
      </w:r>
      <w:r w:rsidRPr="0009082A">
        <w:rPr>
          <w:rFonts w:ascii="Times New Roman" w:eastAsia="Times New Roman" w:hAnsi="Times New Roman" w:cs="Times New Roman"/>
          <w:sz w:val="28"/>
          <w:szCs w:val="28"/>
          <w:lang w:eastAsia="ru-RU"/>
        </w:rPr>
        <w:softHyphen/>
        <w:t>ных растворов и малярных составов для работы в зимних условиях. 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Приготовление штукатурных растворов для работы в зимних условиях. Выполнение штукатурных работ в неотапливаемых помещениях. Выполнение малярных работ с учетом зимних условий.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Стены, полы, окна, двери.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Окрашивание водными составами с применением краскопульта </w:t>
      </w:r>
      <w:r w:rsidRPr="0009082A">
        <w:rPr>
          <w:rFonts w:ascii="Times New Roman" w:eastAsia="Times New Roman" w:hAnsi="Times New Roman" w:cs="SchoolBook"/>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Устройство насосного ручного краскопульта и принцип его действия. Водные составы, которые наносятся через краскопульт. Правила работы насосным ручным краскопультом. Организация рабочего места. Санитарно-гигиенические правила. Правила безопасности при работе с ручным насосным краскопультом.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Подготовка насосного ручного краскопульта к работе. Подготовка к работе водного окрасочного состава. Заправка краскопульта. Выполнение окраски поверхности насосным ручным краскопультом. Промывка резервуара, прокачка через удочку и форсунку очищающего раствора.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Объекты работы. </w:t>
      </w:r>
      <w:r w:rsidRPr="0009082A">
        <w:rPr>
          <w:rFonts w:ascii="Times New Roman" w:eastAsia="Times New Roman" w:hAnsi="Times New Roman" w:cs="Times New Roman"/>
          <w:sz w:val="28"/>
          <w:szCs w:val="28"/>
          <w:lang w:eastAsia="ru-RU"/>
        </w:rPr>
        <w:t>Стены и</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потолки.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Планирование ремонтно-строительных работ </w:t>
      </w:r>
      <w:r w:rsidRPr="0009082A">
        <w:rPr>
          <w:rFonts w:ascii="Times New Roman" w:eastAsia="Times New Roman" w:hAnsi="Times New Roman" w:cs="SchoolBook"/>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 xml:space="preserve">Практические работы. </w:t>
      </w:r>
      <w:r w:rsidRPr="0009082A">
        <w:rPr>
          <w:rFonts w:ascii="Times New Roman" w:eastAsia="Times New Roman" w:hAnsi="Times New Roman" w:cs="Times New Roman"/>
          <w:sz w:val="28"/>
          <w:szCs w:val="28"/>
          <w:lang w:eastAsia="ru-RU"/>
        </w:rPr>
        <w:t>Осмотр школьных помещений, выявление дефектов штукатурки, окрашенных поверхностей, обоев. Составление плана ремонта. Расчет стоимости необходимых для работы материалов.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(24 часа)</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основные и вспомогательные строительные процессы;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особенности производства штукатурных и малярных работ в зимнее время;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 xml:space="preserve">устройство и правила работы насосным ручным краскопультом;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 xml:space="preserve">правила организации рабочего места и правила безопасности при </w:t>
      </w:r>
      <w:r w:rsidRPr="0009082A">
        <w:rPr>
          <w:rFonts w:ascii="Times New Roman" w:eastAsia="Times New Roman" w:hAnsi="Times New Roman" w:cs="Times New Roman"/>
          <w:bCs/>
          <w:sz w:val="28"/>
          <w:szCs w:val="28"/>
          <w:lang w:eastAsia="ru-RU"/>
        </w:rPr>
        <w:t>произ</w:t>
      </w:r>
      <w:r w:rsidRPr="0009082A">
        <w:rPr>
          <w:rFonts w:ascii="Times New Roman" w:eastAsia="Times New Roman" w:hAnsi="Times New Roman" w:cs="Times New Roman"/>
          <w:bCs/>
          <w:sz w:val="28"/>
          <w:szCs w:val="28"/>
          <w:lang w:eastAsia="ru-RU"/>
        </w:rPr>
        <w:softHyphen/>
        <w:t xml:space="preserve">водстве штукатурных и малярных работ в зимнее время, </w:t>
      </w:r>
      <w:r w:rsidRPr="0009082A">
        <w:rPr>
          <w:rFonts w:ascii="Times New Roman" w:eastAsia="Times New Roman" w:hAnsi="Times New Roman" w:cs="SchoolBook"/>
          <w:bCs/>
          <w:sz w:val="28"/>
          <w:szCs w:val="28"/>
          <w:lang w:eastAsia="ru-RU"/>
        </w:rPr>
        <w:t>работе насосным ручным краскопультом.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приготавливать штукатурные растворы для работы в зимних условиях;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штукатурные работы в неотапливаемых помещениях;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малярные работы с учетом зимних условий;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окраску поверхности насосным ручным краскопультом.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РАСТЕНИЕВОДСТВО И ЖИВОТНОВОДСТВО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ОВОЩЕВОДСТВО. ПОЛЕВОДСТВО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VI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санитарии и гигиены, поведения и безопасности при работе, орга</w:t>
      </w:r>
      <w:r w:rsidRPr="0009082A">
        <w:rPr>
          <w:rFonts w:ascii="Times New Roman" w:eastAsia="Times New Roman" w:hAnsi="Times New Roman" w:cs="Times New Roman"/>
          <w:sz w:val="28"/>
          <w:szCs w:val="28"/>
          <w:lang w:eastAsia="ru-RU"/>
        </w:rPr>
        <w:softHyphen/>
        <w:t>низация рабочего места. Инвентарь, используемый для выполнения практических работ на занятиях по овощеводству и полеводству, его хранение, правила безопас</w:t>
      </w:r>
      <w:r w:rsidRPr="0009082A">
        <w:rPr>
          <w:rFonts w:ascii="Times New Roman" w:eastAsia="Times New Roman" w:hAnsi="Times New Roman" w:cs="Times New Roman"/>
          <w:sz w:val="28"/>
          <w:szCs w:val="28"/>
          <w:lang w:eastAsia="ru-RU"/>
        </w:rPr>
        <w:softHyphen/>
        <w:t xml:space="preserve">ности при работе с инвентарем.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«овощные культуры». Основные группы овощей. Значение овощей в питании человека. Сроки уборки овощных культур. Инвентарь для уборки овощных культур. Требования к качеству и правила уборки овощных культур. После</w:t>
      </w:r>
      <w:r w:rsidRPr="0009082A">
        <w:rPr>
          <w:rFonts w:ascii="Times New Roman" w:eastAsia="Times New Roman" w:hAnsi="Times New Roman" w:cs="Times New Roman"/>
          <w:sz w:val="28"/>
          <w:szCs w:val="28"/>
          <w:lang w:eastAsia="ru-RU"/>
        </w:rPr>
        <w:softHyphen/>
        <w:t>урожайная уборка огорода: цель, сроки и способы выполнения.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хранения урожая овощей. Устройство бурта. Устройство овоще</w:t>
      </w:r>
      <w:r w:rsidRPr="0009082A">
        <w:rPr>
          <w:rFonts w:ascii="Times New Roman" w:eastAsia="Times New Roman" w:hAnsi="Times New Roman" w:cs="Times New Roman"/>
          <w:sz w:val="28"/>
          <w:szCs w:val="28"/>
          <w:lang w:eastAsia="ru-RU"/>
        </w:rPr>
        <w:softHyphen/>
        <w:t>хранилища, погреба, подпола. Подготовка помещений к хранению урожая.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Понятие почвы. Необходимость осенней обработки почвы. Правила перека</w:t>
      </w:r>
      <w:r w:rsidRPr="0009082A">
        <w:rPr>
          <w:rFonts w:ascii="Times New Roman" w:eastAsia="Times New Roman" w:hAnsi="Times New Roman" w:cs="Times New Roman"/>
          <w:sz w:val="28"/>
          <w:szCs w:val="28"/>
          <w:lang w:eastAsia="ru-RU"/>
        </w:rPr>
        <w:softHyphen/>
        <w:t>пывания почвы лопатой, требования к перекапыванию.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удобрений. Понятие минеральных и органических удобрений.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Корнеплоды. Столовые корнеплоды, их виды, значение в питании человека. Кормовые корнеплоды, их виды. Подготовка и удобрение почвы под корнеплоды. Сроки и способы посева корнеплодов. Виды работ по уходу за посевами корнеплодов. Болезни и вредители корнеплодов. Меры борьбы с вредителями и болезнями корнеплодов.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различении</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 xml:space="preserve">минеральных и органических удобрений.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Уборка урожая овощных культур вручную, послеуборочная очистка огорода. Подготовка бурта. Подготовка помещений к хранению овощей. Закладка овощей на хранение.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Подготовка почвы и грядок под корнеплоды. Посев корнеплодов. Уход за посевами корнеплодов. Уборка редиса. Помощь взрослым и более старшим школь</w:t>
      </w:r>
      <w:r w:rsidRPr="0009082A">
        <w:rPr>
          <w:rFonts w:ascii="Times New Roman" w:eastAsia="Times New Roman" w:hAnsi="Times New Roman" w:cs="Times New Roman"/>
          <w:sz w:val="28"/>
          <w:szCs w:val="28"/>
          <w:lang w:eastAsia="ru-RU"/>
        </w:rPr>
        <w:softHyphen/>
        <w:t>никам в выращивании овощных культур.</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поведения, правила санитарии и гигиены, общие правила организации рабочего места и безопасности на занятиях по овощеводству и полеводству;</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овощные культуры, их значение в питании человека;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инвентарь, используемый для выполнения практических работ на занятиях по овощеводству и полеводству;</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и правила уборки урожая овощных культур вручную, способы его хранения;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выращивания корнеплодов в открытом грунте;</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болезни и вредители корнеплодов,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уборке урожая овощных культур вручную, подготовке бурта и помещений к хранению овощей, закладке урожая овощей на хранение, выращивании корнеплодов.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убирать урожай овощных культур вручную; закладывать урожай овощей на хранение; выполнять подготовку почвы и грядок под корнеплоды, посев корнеплодов, уход за посевами корнеплодов.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Сроки уборки столовых и кормовых корнеплодов. Способы и правила уборки корнеплодов, требования к качеству уборки. Подготовка корнеплодов к хранению. Условия длительного хранения корнеплодов.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Органические удобрения: компост, навоз. Составные части компоста, правила его приготовления.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Яровой и озимый чеснок. Значение чеснока в питании человека. Сроки посадки чеснока. Требования к подготовке почвы под посадку чеснока. Способы и правила посадки чеснока.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Зеленные овощные культуры, их значение в питании человека. Семена зеленных овощных культур, подготовка их к посеву. Условия выращивания зеленных овощных культур в помещении. Особенности подготовки почвы для выра</w:t>
      </w:r>
      <w:r w:rsidRPr="0009082A">
        <w:rPr>
          <w:rFonts w:ascii="Times New Roman" w:eastAsia="Times New Roman" w:hAnsi="Times New Roman" w:cs="Times New Roman"/>
          <w:sz w:val="28"/>
          <w:szCs w:val="28"/>
          <w:lang w:eastAsia="ru-RU"/>
        </w:rPr>
        <w:softHyphen/>
        <w:t>щивания зеленных овощных культур в помещении (в «огороде на подоконнике»).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защищенного грунта. Общие сведения об устройстве парника. Общие сведения об устройстве теплицы.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Плодовые овощи (томат, огурец, перец), их значение в питании человека. Сорта томата, огурца, перца.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Рассадный способ выращивания овощных культур. Овощные культуры, выращиваемые рассадным способом. Состав земляных смесей, условия выращивания рассады перца, огурца, томата. Сроки посева семян перца, огурца, томата при выращивании рассады. Уход за посевами и всходами. Признаки готов</w:t>
      </w:r>
      <w:r w:rsidRPr="0009082A">
        <w:rPr>
          <w:rFonts w:ascii="Times New Roman" w:eastAsia="Times New Roman" w:hAnsi="Times New Roman" w:cs="Times New Roman"/>
          <w:sz w:val="28"/>
          <w:szCs w:val="28"/>
          <w:lang w:eastAsia="ru-RU"/>
        </w:rPr>
        <w:softHyphen/>
        <w:t>ности растений к пикировке. Правила пикировки. Особенности ухода за растениями после пикировки. Последовательность и правила посадки рассады перца, огурца, томата в защищенный и открытый грунт. Виды работ по уходу за посадками перца, огурца, томата.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Подготовка семян зеленных овощных культур к посеву в открытый грунт. Подготовка и удобрение почвы под посев семян зеленных овощных культур. Сроки и способы посева семян зеленных овощных культур в открытый грунт. Виды работ по уходу за посевами зеленных овощных культур.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лука. Условия хранения лука-севка, подготовка его к посадке. Условия получения высокого урожая лука. Подготовка и удобрение почвы под лук. Сроки и способы посадки и посева лука. Виды работ по уходу за посадками и посевами лука. Болезни и вредители лука. Меры борьбы с болезнями и вредителями лука.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Подготовка семян огурца к посеву в открытый грунт. Подготовка и удобрение почвы под посев семян огурца. Сроки и способы посева семян огурца в открытый грунт. Виды работ по уходу за посевами огурца.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Болезни и вредители зеленных овощных культур, меры борьбы с ними. Болезни и вредители плодовых овощных культур,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Уборка урожая корнеплодов. Обрезание ботвы. Укладка корнеплодов в кучу. Сортировка корнеплодов. Закладка корнеплодов на хранение.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Приготовление компоста. Участие во внесении органических удобрений.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Участие в работах по подготовке парников и теплиц к зиме, в подготовке почвы для парников и теплиц. Выращивание зеленных овощных культур в поме</w:t>
      </w:r>
      <w:r w:rsidRPr="0009082A">
        <w:rPr>
          <w:rFonts w:ascii="Times New Roman" w:eastAsia="Times New Roman" w:hAnsi="Times New Roman" w:cs="Times New Roman"/>
          <w:sz w:val="28"/>
          <w:szCs w:val="28"/>
          <w:lang w:eastAsia="ru-RU"/>
        </w:rPr>
        <w:softHyphen/>
        <w:t>щении в зимних условиях.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Заготовка земляных смесей, подготовка посевных ящиков. Заполнение посев</w:t>
      </w:r>
      <w:r w:rsidRPr="0009082A">
        <w:rPr>
          <w:rFonts w:ascii="Times New Roman" w:eastAsia="Times New Roman" w:hAnsi="Times New Roman" w:cs="Times New Roman"/>
          <w:sz w:val="28"/>
          <w:szCs w:val="28"/>
          <w:lang w:eastAsia="ru-RU"/>
        </w:rPr>
        <w:softHyphen/>
        <w:t>ных ящиков земляной смесью. Подготовка и посев семян плодовых овощных культур при выращивании рассады. Размещение посевных ящиков. Уход за посевами и всходами. Пикировка. Уход за растениями после пикировки. Подготовка почвы под посадку рассады. Посадка рассады в защищенный и открытый грунт. Уход за посадками.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Подготовка семян зеленных овощных культур к посеву. Подготовка почвы и грядок для выращивания зеленных овощных культур. Посев семян, уход за посе</w:t>
      </w:r>
      <w:r w:rsidRPr="0009082A">
        <w:rPr>
          <w:rFonts w:ascii="Times New Roman" w:eastAsia="Times New Roman" w:hAnsi="Times New Roman" w:cs="Times New Roman"/>
          <w:sz w:val="28"/>
          <w:szCs w:val="28"/>
          <w:lang w:eastAsia="ru-RU"/>
        </w:rPr>
        <w:softHyphen/>
        <w:t>вами, сбор урожая зеленных культур.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Подготовка семян огурца к посеву в открытый грунт. Подготовка почвы и грядок к посеву семян огурца. Посев семян огурца в открытый грунт, уход за посевами. Помощь взрослым и более старшим школьникам в выращивании других овощных культур.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Подготовка почвы и грядок под посадку чеснока. Подзимняя посадка чеснока. Посадка ярового чеснока.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Подготовка (замачивание) лука-севка. Подготовка почвы и грядок для посадки и посева лука. Посадка и посев лука, уход за посадками и посевами.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Помощь взрослым и более старшим школьникам в выращивании других овощных культур.</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способы и правила уборки корнеплодов;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подготовки корнеплодов к хранению и условия их хранения;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органические удобрения (компост, навоз);</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общее устройство сооружений защищенного грунта (парника, теплицы);</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значение чеснока, зеленных и плодовых овощей в питании человека;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выращивания чеснока, зеленных и плодовых овощных культур; болезни и вредителей чеснока, зеленных и плодовых овощных культур,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уборке урожая корнеплодов и закладке его на хранение, приготовлении и внесении органических удобрений, выращивании чесно</w:t>
      </w:r>
      <w:r w:rsidRPr="0009082A">
        <w:rPr>
          <w:rFonts w:ascii="Times New Roman" w:eastAsia="Times New Roman" w:hAnsi="Times New Roman" w:cs="Times New Roman"/>
          <w:sz w:val="28"/>
          <w:szCs w:val="28"/>
          <w:lang w:eastAsia="ru-RU"/>
        </w:rPr>
        <w:softHyphen/>
        <w:t>ка, зеленных и плодовых овощных культур.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убирать урожай корнеплодов вручную; закладывать урожай корнеплодов на хранение; приготавливать компост; выращивать чеснок, зеленные и плодовые овощные культуры.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Понятие урожайности.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Картофель. Значение картофеля как продовольственной и кормовой культуры. Сорта картофеля. Болезни и вредители картофеля. Меры борьбы с болезнями и вредителями картофеля. Подготовка и удобрение почвы под картофель. Сроки и способы посадки картофеля. Условия получения высокого урожая картофеля. Различия здоровых и больных клубней. Виды работ по уходу за посадками картофеля.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Капуста. Использование капусты в питании человека. Сорта капусты. Техно</w:t>
      </w:r>
      <w:r w:rsidRPr="0009082A">
        <w:rPr>
          <w:rFonts w:ascii="Times New Roman" w:eastAsia="Times New Roman" w:hAnsi="Times New Roman" w:cs="Times New Roman"/>
          <w:sz w:val="28"/>
          <w:szCs w:val="28"/>
          <w:lang w:eastAsia="ru-RU"/>
        </w:rPr>
        <w:softHyphen/>
        <w:t>логия выращивания рассады капусты. Сроки и способы высадки рассады капусты. Подготовка и удобрение почвы под высадку рассады капусты. Условия получения высокого урожая капусты. Виды работ по уходу за посадками капусты. Болезни и вредители капусты,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Минеральные удобрения: виды, физические свойства, правила обращения, хранения и внесения в почву.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«полевые культуры». Зернобобовые культуры: горох, фасоль, соя; продовольственные и кормовые зернобобовые.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зерновые культуры. Значение зерновых культур как продоволь</w:t>
      </w:r>
      <w:r w:rsidRPr="0009082A">
        <w:rPr>
          <w:rFonts w:ascii="Times New Roman" w:eastAsia="Times New Roman" w:hAnsi="Times New Roman" w:cs="Times New Roman"/>
          <w:sz w:val="28"/>
          <w:szCs w:val="28"/>
          <w:lang w:eastAsia="ru-RU"/>
        </w:rPr>
        <w:softHyphen/>
        <w:t>ственных и кормовых.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Наблюдения </w:t>
      </w:r>
      <w:r w:rsidRPr="0009082A">
        <w:rPr>
          <w:rFonts w:ascii="Times New Roman" w:eastAsia="Times New Roman" w:hAnsi="Times New Roman" w:cs="Times New Roman"/>
          <w:sz w:val="28"/>
          <w:szCs w:val="28"/>
          <w:lang w:eastAsia="ru-RU"/>
        </w:rPr>
        <w:t>за стадиями роста зерновых в процессе экскурсий.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Уборка томатов позднеспелых сортов. Уборка огурцов-семенников. Размещение семенных плодов томата и огурцов-семенников в помещении. Извлечение, промывка, просушка и хранение семян томата и огурца.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Переборка картофеля и отбор семенного материала. Посадка картофеля под лопату и под плуг. Уход за посадками картофеля.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Выращивание рассады капусты. Подготовка почвы для высадки рассады капусты. Пикировка рассады капусты. Высадка рассады капусты в открытый грунт, уход за посадками.</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понятие урожайности;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сорта картофеля и капусты, их значение в питании человека;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выращивания картофеля, капусты;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болезни и вредителей картофеля, капусты;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минеральные удобрения: виды, физические свойства, правила обращения, хранения и внесения в почву;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зернобобовые и зерновые культуры, их значение как продовольственных и кормовых;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уборке урожая томатов позднеспелых сортов, огурцов-семенников, переборке картофеля, выращивании картофеля и капусты.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убирать урожай томатов позднеспелых сортов, огурцов-семенников; пере</w:t>
      </w:r>
      <w:r w:rsidRPr="0009082A">
        <w:rPr>
          <w:rFonts w:ascii="Times New Roman" w:eastAsia="Times New Roman" w:hAnsi="Times New Roman" w:cs="Times New Roman"/>
          <w:sz w:val="28"/>
          <w:szCs w:val="28"/>
          <w:lang w:eastAsia="ru-RU"/>
        </w:rPr>
        <w:softHyphen/>
        <w:t>бирать картофель; выращивать картофель и капусту.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Сроки уборки картофеля. Подготовительные работы перед уборкой картофеля. Способы уборки картофеля (выкапывание лопатой, плугом, картофелекопалкой, комбайном). Правила выкапывания клубней картофеля вручную. Назначение просушки и сортировки картофеля. Условия длительного хранения картофеля.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уборки капусты разных сортов. Способы уборки капусты. Условия дли</w:t>
      </w:r>
      <w:r w:rsidRPr="0009082A">
        <w:rPr>
          <w:rFonts w:ascii="Times New Roman" w:eastAsia="Times New Roman" w:hAnsi="Times New Roman" w:cs="Times New Roman"/>
          <w:sz w:val="28"/>
          <w:szCs w:val="28"/>
          <w:lang w:eastAsia="ru-RU"/>
        </w:rPr>
        <w:softHyphen/>
        <w:t>тельного хранения кочанов капусты.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Представление о семеноводстве. Общие сведения о получении семян корне</w:t>
      </w:r>
      <w:r w:rsidRPr="0009082A">
        <w:rPr>
          <w:rFonts w:ascii="Times New Roman" w:eastAsia="Times New Roman" w:hAnsi="Times New Roman" w:cs="Times New Roman"/>
          <w:sz w:val="28"/>
          <w:szCs w:val="28"/>
          <w:lang w:eastAsia="ru-RU"/>
        </w:rPr>
        <w:softHyphen/>
        <w:t>плодов, плодовых и зеленных овощных культур, капусты, лука. Семенные плоды томата, огурцы-семенники.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Коллекционный участок, его назначение и организация.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Тыква, кабачок, патиссон. Использование тыквы, кабачка, патиссона в пита</w:t>
      </w:r>
      <w:r w:rsidRPr="0009082A">
        <w:rPr>
          <w:rFonts w:ascii="Times New Roman" w:eastAsia="Times New Roman" w:hAnsi="Times New Roman" w:cs="Times New Roman"/>
          <w:sz w:val="28"/>
          <w:szCs w:val="28"/>
          <w:lang w:eastAsia="ru-RU"/>
        </w:rPr>
        <w:softHyphen/>
        <w:t>нии человека. Сорта тыквы, кабачка, патиссона. Подготовка и удобрение почвы под посев семян тыквы, кабачка, патиссона. Сроки посева семян тыквы, кабачка, патиссона. Условия получения высокого урожая тыквы, кабачка, патиссона. Виды работ по уходу за растениями при выращивании тыквы, кабачка, патиссона. Болезни и вредители тыквы, кабачка, патиссона,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 xml:space="preserve">Практические работы. </w:t>
      </w:r>
      <w:r w:rsidRPr="0009082A">
        <w:rPr>
          <w:rFonts w:ascii="Times New Roman" w:eastAsia="Times New Roman" w:hAnsi="Times New Roman" w:cs="Times New Roman"/>
          <w:sz w:val="28"/>
          <w:szCs w:val="28"/>
          <w:lang w:eastAsia="ru-RU"/>
        </w:rPr>
        <w:t xml:space="preserve">Уборка урожая картофеля, просушка, сортировка, отбор семенного картофеля, затаривание клубней картофеля, закладка на хранение. Уборка капусты, удаление с кочанов верхних листьев, сортировка кочанов, закладка кочанов капусты на хранение.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урожайности.</w:t>
      </w:r>
    </w:p>
    <w:p w:rsidR="0009082A" w:rsidRPr="0009082A" w:rsidRDefault="0009082A" w:rsidP="0009082A">
      <w:pPr>
        <w:tabs>
          <w:tab w:val="left" w:pos="708"/>
        </w:tabs>
        <w:spacing w:after="0" w:line="360" w:lineRule="auto"/>
        <w:ind w:firstLine="709"/>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Подготовка почвы для выращивания тыквы, кабачка, патиссона. Посев семян тыквы, кабачка, патиссона. Уход за растениями при выращивании тыквы, кабачка, патиссона.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Работы на коллекционном участке.</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и технологию уборки картофеля, капусты;</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условия длительного хранения картофеля, капусты;</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организацию коллекционного участка;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 использовании в питании человека тыквы, кабачка, патиссона;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сорта и технологию выращивания тыквы, кабачка, патиссона;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болезни и вредителей тыквы, кабачка, патиссона;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уборке урожая картофеля, капусты, подготовке его к хранению и закладке на хранение, выращивании тыквы, кабачка, патиссона, работах на коллекционном участке.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убирать урожай картофеля, капусты; подготавливать картофель, капусту к хранению и закладывать их на хранение; выращивать тыкву, кабачок, патиссон.</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и способы уборки тыквы, кабачка, патиссона. Условия длительного хранения тыквы, кабачка, патиссона.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Приусадебный участок. План приусадебного участка. Место размещения на приусадебном участке овощных культур.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Понятие севооборота. Учет культур-предшественников при размещении овощ</w:t>
      </w:r>
      <w:r w:rsidRPr="0009082A">
        <w:rPr>
          <w:rFonts w:ascii="Times New Roman" w:eastAsia="Times New Roman" w:hAnsi="Times New Roman" w:cs="Times New Roman"/>
          <w:sz w:val="28"/>
          <w:szCs w:val="28"/>
          <w:lang w:eastAsia="ru-RU"/>
        </w:rPr>
        <w:softHyphen/>
        <w:t xml:space="preserve">ных культур. Уплотненные и смешанные посевы. Учет взаимовлияния овощных культур при их размещении.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Календарь овощевода.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Уборка урожая тыквы, кабачка, патиссона, закладка их на хранение.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Составление плана и разметка мест размещения овощных культур.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Составление календаря овощевода.</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и способы уборки тыквы, кабачка, патиссона;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условия длительного хранения тыквы, кабачка, патиссона;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особенности размещения овощных культур на приусадебном участке;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севооборота;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уборке урожая тыквы, кабачка, патиссона, под</w:t>
      </w:r>
      <w:r w:rsidRPr="0009082A">
        <w:rPr>
          <w:rFonts w:ascii="Times New Roman" w:eastAsia="Times New Roman" w:hAnsi="Times New Roman" w:cs="Times New Roman"/>
          <w:sz w:val="28"/>
          <w:szCs w:val="28"/>
          <w:lang w:eastAsia="ru-RU"/>
        </w:rPr>
        <w:softHyphen/>
        <w:t xml:space="preserve">готовке их к хранению и закладке на хранение.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убирать урожай тыквы, кабачка, патиссона; подготавливать тыкву, кабачок, патиссон к хранению и закладывать их на хранение; составлять план и выполнять разметку мест размещения овощных культур на приусадебном участке.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ЦВЕТОВОДСТВО И ОЗЕЛЕНЕНИЕ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санитарии и гигиены, поведения и безопасности при работе, организации рабочего места. Инвентарь, используемый для выполнения практи</w:t>
      </w:r>
      <w:r w:rsidRPr="0009082A">
        <w:rPr>
          <w:rFonts w:ascii="Times New Roman" w:eastAsia="Times New Roman" w:hAnsi="Times New Roman" w:cs="Times New Roman"/>
          <w:sz w:val="28"/>
          <w:szCs w:val="28"/>
          <w:lang w:eastAsia="ru-RU"/>
        </w:rPr>
        <w:softHyphen/>
        <w:t xml:space="preserve">ческих работ на занятиях по цветоводству и озеленению, его хранение, правила безопасности при работе с инвентарем.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цветковых растений. Сходство и различие культурных и дикорастущих цветковых растений. Цветковые растения, наиболее распростра</w:t>
      </w:r>
      <w:r w:rsidRPr="0009082A">
        <w:rPr>
          <w:rFonts w:ascii="Times New Roman" w:eastAsia="Times New Roman" w:hAnsi="Times New Roman" w:cs="Times New Roman"/>
          <w:sz w:val="28"/>
          <w:szCs w:val="28"/>
          <w:lang w:eastAsia="ru-RU"/>
        </w:rPr>
        <w:softHyphen/>
      </w:r>
      <w:r w:rsidRPr="0009082A">
        <w:rPr>
          <w:rFonts w:ascii="Times New Roman" w:eastAsia="Times New Roman" w:hAnsi="Times New Roman" w:cs="Times New Roman"/>
          <w:sz w:val="28"/>
          <w:szCs w:val="28"/>
          <w:lang w:eastAsia="ru-RU"/>
        </w:rPr>
        <w:lastRenderedPageBreak/>
        <w:t>ненные в своей местности. Однолетние, двулетние и многолетние цветковые расте</w:t>
      </w:r>
      <w:r w:rsidRPr="0009082A">
        <w:rPr>
          <w:rFonts w:ascii="Times New Roman" w:eastAsia="Times New Roman" w:hAnsi="Times New Roman" w:cs="Times New Roman"/>
          <w:sz w:val="28"/>
          <w:szCs w:val="28"/>
          <w:lang w:eastAsia="ru-RU"/>
        </w:rPr>
        <w:softHyphen/>
        <w:t>ния. Условия выращивания цветковых растений (комнатные условия, сооружения защищенного грунта, цветник).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работ в цветнике (по сезонам). Признаки созревания, сроки созревания и сбора семян однолетних цветковых растений (бархатцы, ноготки и др.). Основные сведения о сборе, подготовке к хранению и хранении семян. Необходимость и спо</w:t>
      </w:r>
      <w:r w:rsidRPr="0009082A">
        <w:rPr>
          <w:rFonts w:ascii="Times New Roman" w:eastAsia="Times New Roman" w:hAnsi="Times New Roman" w:cs="Times New Roman"/>
          <w:sz w:val="28"/>
          <w:szCs w:val="28"/>
          <w:lang w:eastAsia="ru-RU"/>
        </w:rPr>
        <w:softHyphen/>
        <w:t>собы очистки цветника.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почвы. Назначение вскапывания почвы. Правила безопасности при работе с лопатой. Правила вскапывания почвы лопатой. Выбор места и правила посева семян однолетних цветковых растений, правила ухода за растениями.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Грунты для комнатных растений. Правила ухода за комнатными растениями: размещения, полива, удаления пыли, подкормки, рыхления почвы в цветочных горшках, пересадки.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Сбор семян однолетних цветковых растений, подго</w:t>
      </w:r>
      <w:r w:rsidRPr="0009082A">
        <w:rPr>
          <w:rFonts w:ascii="Times New Roman" w:eastAsia="Times New Roman" w:hAnsi="Times New Roman" w:cs="Times New Roman"/>
          <w:sz w:val="28"/>
          <w:szCs w:val="28"/>
          <w:lang w:eastAsia="ru-RU"/>
        </w:rPr>
        <w:softHyphen/>
        <w:t>товка их к хранению и хранение. Уборка в цветнике однолетних цветковых расте</w:t>
      </w:r>
      <w:r w:rsidRPr="0009082A">
        <w:rPr>
          <w:rFonts w:ascii="Times New Roman" w:eastAsia="Times New Roman" w:hAnsi="Times New Roman" w:cs="Times New Roman"/>
          <w:sz w:val="28"/>
          <w:szCs w:val="28"/>
          <w:lang w:eastAsia="ru-RU"/>
        </w:rPr>
        <w:softHyphen/>
        <w:t>ний. Посев и выращивание в цветнике однолетних цветковых растений. Уход за комнатными растениями.</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поведения, правила санитарии и гигиены, общие правила организации рабочего места и безопасности на занятиях по цветоводству и озеленению;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инвентарь, используемый для выполнения практических работ на занятиях по цветоводству и озеленению;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цветковые растения ближайшего окружения; условия выращивания цветковых растений (комнатные условия, сооружения защищенного грунта, цветник);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работ в цветнике (по сезонам);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признаки созревания, сроки созревания и сбора семян однолетних цветковых растений (бархатцы, ноготки и др.), основные сведения о сборе, подготовке к хранению и хранении их семян;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 необходимости очистки цветника;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способы очистки цветника;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понятие почвы; назначение и правила вскапывания почвы лопатой;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посева семян однолетних цветковых растений, правила ухода за растениями;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грунты для комнатных растений; правила ухода за комнатными растениями;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сборе семян однолетних цветковых растений, подготовке их к хранению и хранении, уборке в цветнике однолетних цветковых растений, вскапывании почвы в цветнике, посеве и выращивании в цветнике однолетних цветковых растений, уходе за комнатными растениями.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собирать семена однолетних цветковых растений, подготавливать их к хране</w:t>
      </w:r>
      <w:r w:rsidRPr="0009082A">
        <w:rPr>
          <w:rFonts w:ascii="Times New Roman" w:eastAsia="Times New Roman" w:hAnsi="Times New Roman" w:cs="Times New Roman"/>
          <w:sz w:val="28"/>
          <w:szCs w:val="28"/>
          <w:lang w:eastAsia="ru-RU"/>
        </w:rPr>
        <w:softHyphen/>
        <w:t>нию и хранить; выполнять уборку в цветнике однолетних цветковых растений; выполнять посев и выращивание однолетних цветковых растений; ухаживать за комнатными растениями.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Вегетативный способ размножения растений. Виды цветковых растений, размножаемых вегетативно.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Многолетние цветковые растения. Зимующие и незимующие многолетние цветковые растения. Особенности размножения зимующих многолетних цветковых растений. Виды работ по уходу за зимующими многолетними цветковыми расте</w:t>
      </w:r>
      <w:r w:rsidRPr="0009082A">
        <w:rPr>
          <w:rFonts w:ascii="Times New Roman" w:eastAsia="Times New Roman" w:hAnsi="Times New Roman" w:cs="Times New Roman"/>
          <w:sz w:val="28"/>
          <w:szCs w:val="28"/>
          <w:lang w:eastAsia="ru-RU"/>
        </w:rPr>
        <w:softHyphen/>
        <w:t>ниями (по сезонам).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Рассадный способ выращивания растений. Цветковые растения, пригодные для выращивания рассадным способом. Виды и последовательность работ при выращивании цветковых растений рассадным способом.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Выращивание зимующих многолетних цветковых растений: деление и посадка, осенний и весенне-летний уход. Выращивание цветковых растений рассадным способом: подготовка посуды, почвы и инвентаря, посев семян, уход за рассадой, высадка рассады, уход за растениями.</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вегетативный способ размножения растений, виды цветковых растений, раз</w:t>
      </w:r>
      <w:r w:rsidRPr="0009082A">
        <w:rPr>
          <w:rFonts w:ascii="Times New Roman" w:eastAsia="Times New Roman" w:hAnsi="Times New Roman" w:cs="Times New Roman"/>
          <w:sz w:val="28"/>
          <w:szCs w:val="28"/>
          <w:lang w:eastAsia="ru-RU"/>
        </w:rPr>
        <w:softHyphen/>
        <w:t>множаемых вегетативно;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многолетних цветковых растения, особенности размножения зимующих многолетних цветковых растений и виды работ по уходу за ними (по сезонам);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рассадный способ выращивания растений;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выращивании зимующих многолетних цветковых растений, выращивании цветковых растений рассадным способом.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выращивать зимующие многолетние цветковые растения; выращивать цвет</w:t>
      </w:r>
      <w:r w:rsidRPr="0009082A">
        <w:rPr>
          <w:rFonts w:ascii="Times New Roman" w:eastAsia="Times New Roman" w:hAnsi="Times New Roman" w:cs="Times New Roman"/>
          <w:sz w:val="28"/>
          <w:szCs w:val="28"/>
          <w:lang w:eastAsia="ru-RU"/>
        </w:rPr>
        <w:softHyphen/>
        <w:t xml:space="preserve">ковые растения рассадным способом.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Устройство и виды повреждений садовых дорожек.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Многолетние цветковые растения, не зимующие в открытом грунте. Виды Ра</w:t>
      </w:r>
      <w:r w:rsidRPr="0009082A">
        <w:rPr>
          <w:rFonts w:ascii="Times New Roman" w:eastAsia="Times New Roman" w:hAnsi="Times New Roman" w:cs="Times New Roman"/>
          <w:sz w:val="28"/>
          <w:szCs w:val="28"/>
          <w:lang w:eastAsia="ru-RU"/>
        </w:rPr>
        <w:softHyphen/>
        <w:t>бот по уходу за незимующими многолетними цветковыми растениями (по сезонам).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Двулетние цветковые растения, особенности их выращивания.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Уход за садовыми дорожками и площадками. Ремонт садовых дорожек.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Выкапывание корневищ (корнеклубней георгинов, луковиц гладиолусов), подготовка их к зимнему хранению и хранение, подготовка к посадке, посадка, уход за посадками.</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устройство и виды повреждений садовых дорожек;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многолетние цветковые растения, не зимующие в открытом грунте, и виды работ по уходу за ними (по сезонам);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двулетние цветковые растения, особенности их выращивания;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уходе за садовыми дорожками и площадками, ремонте садовых дорожек, выкапывании корневищ многолетних цветковых растений, подготовке их к зимнему хранению и хранении, подготовке к посадке, посадке и уходу за посадками.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ухаживать за садовыми дорожками и площадками; ремонтировать садовые дорожки; выкапывать корневища многолетних цветковых растений, подготавливать их к зимнему хранению и хранить, подготавливать к посадке, выполнять посадку и уход за посадками.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IX КЛАСС</w:t>
      </w:r>
      <w:r w:rsidRPr="0009082A">
        <w:rPr>
          <w:rFonts w:ascii="Times New Roman" w:eastAsia="Times New Roman" w:hAnsi="Times New Roman" w:cs="Times New Roman"/>
          <w:sz w:val="28"/>
          <w:szCs w:val="28"/>
          <w:lang w:eastAsia="ru-RU"/>
        </w:rPr>
        <w:t xml:space="preserve"> (35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оформления цветника: клумбы, рабатки. План цветника.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об удобрениях. Органические и минеральные удобрения.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об озеленительных работах. Зеленые насаждения: декоративно-защитные насаждения, оградительные насаждения, зеленые живые изгороди и др.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озеленительных работ. Санитарно-гигиенические правила. Пра</w:t>
      </w:r>
      <w:r w:rsidRPr="0009082A">
        <w:rPr>
          <w:rFonts w:ascii="Times New Roman" w:eastAsia="Times New Roman" w:hAnsi="Times New Roman" w:cs="Times New Roman"/>
          <w:sz w:val="28"/>
          <w:szCs w:val="28"/>
          <w:lang w:eastAsia="ru-RU"/>
        </w:rPr>
        <w:softHyphen/>
        <w:t>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Составление плана цветника, разбивка цветника. Участие в озеленительных работах.</w:t>
      </w:r>
    </w:p>
    <w:p w:rsidR="0009082A" w:rsidRPr="0009082A" w:rsidRDefault="0009082A" w:rsidP="0009082A">
      <w:pPr>
        <w:spacing w:after="0" w:line="348"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оформления и план цветника;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органические и минеральные удобрения;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зеленых насаждений;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разбивке цветника, участии в озеленительных работах.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48"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составлять план цветника; разбивать цветник; участвовать в озеленительных работах.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Наиболее ценные в озеленении деревья и кустарники: ель, рябина, можже</w:t>
      </w:r>
      <w:r w:rsidRPr="0009082A">
        <w:rPr>
          <w:rFonts w:ascii="Times New Roman" w:eastAsia="Times New Roman" w:hAnsi="Times New Roman" w:cs="Times New Roman"/>
          <w:sz w:val="28"/>
          <w:szCs w:val="28"/>
          <w:lang w:eastAsia="ru-RU"/>
        </w:rPr>
        <w:softHyphen/>
        <w:t>вельник, облепиха и др.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Технология посадки деревьев и кустарников. Уход за деревьями и кустарниками.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Понятие газона. Виды газонов. Время засевания газона травами.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Посадка деревьев и кустарников. Участие в работах по уходу за деревьями и кустарниками. Подготовка почвы под газон. Посев семян трав и уход за газонами. Чтение и составление плана озеленения участка.</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деревья и кустарники, которые чаще используются для озеленения;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посадки деревьев и кустарников и уход за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газонов, время засевания их травами.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посадке деревьев и кустарников, уходе за ними, подготовке почвы под газон, посеве семян трав и уходе за газонами.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выполнять посадку деревьев и кустарников; ухаживать за деревьями и кустарниками; подготавливать почву под газон; высевать семена трав; ухаживать за газонами.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ЖИВОТНОВОДСТВО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санитарии и гигиены, поведения и безопасности при работе, организации рабочего места. Инвентарь, используемый для выполнения практи</w:t>
      </w:r>
      <w:r w:rsidRPr="0009082A">
        <w:rPr>
          <w:rFonts w:ascii="Times New Roman" w:eastAsia="Times New Roman" w:hAnsi="Times New Roman" w:cs="Times New Roman"/>
          <w:sz w:val="28"/>
          <w:szCs w:val="28"/>
          <w:lang w:eastAsia="ru-RU"/>
        </w:rPr>
        <w:softHyphen/>
        <w:t xml:space="preserve">ческих работ на занятиях по животноводству, его хранение, правила безопасности при работе с инвентарем.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Сельскохозяйственные животные. Животноводство как отрасль сельского хозяйства. Ведущие отрасли животноводства региона, в котором находится школа. Продукция животноводства. Профессии работников животноводства.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Животноводческие помещения в личных подсобных, фермерских, коллектив</w:t>
      </w:r>
      <w:r w:rsidRPr="0009082A">
        <w:rPr>
          <w:rFonts w:ascii="Times New Roman" w:eastAsia="Times New Roman" w:hAnsi="Times New Roman" w:cs="Times New Roman"/>
          <w:sz w:val="28"/>
          <w:szCs w:val="28"/>
          <w:lang w:eastAsia="ru-RU"/>
        </w:rPr>
        <w:softHyphen/>
        <w:t>ных и других хозяйствах. Требования санитарно-гигиенического режима в животно</w:t>
      </w:r>
      <w:r w:rsidRPr="0009082A">
        <w:rPr>
          <w:rFonts w:ascii="Times New Roman" w:eastAsia="Times New Roman" w:hAnsi="Times New Roman" w:cs="Times New Roman"/>
          <w:sz w:val="28"/>
          <w:szCs w:val="28"/>
          <w:lang w:eastAsia="ru-RU"/>
        </w:rPr>
        <w:softHyphen/>
        <w:t>водческих помещениях. Основной инвентарь для ручной уборки животноводческих помещений.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Птицеводство: значение, основные направления. Виды птиц, выращиваемых в личном подсобном, школьном и других хозяйствах: куры, гуси, утки, индейки. Помещения для содержания птиц. Оборудование птичника. Хранение яиц.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Экскурсии </w:t>
      </w:r>
      <w:r w:rsidRPr="0009082A">
        <w:rPr>
          <w:rFonts w:ascii="Times New Roman" w:eastAsia="Times New Roman" w:hAnsi="Times New Roman" w:cs="Times New Roman"/>
          <w:sz w:val="28"/>
          <w:szCs w:val="28"/>
          <w:lang w:eastAsia="ru-RU"/>
        </w:rPr>
        <w:t>на животноводческую ферму, птицефабрику.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Участие в устройстве и уборке птичника, смене подстилок.</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поведения, правила санитарии и гигиены, общие правила организации рабочего места и безопасности на занятиях по животноводству;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ведущие отрасли животноводства, виды продукции животноводства и про</w:t>
      </w:r>
      <w:r w:rsidRPr="0009082A">
        <w:rPr>
          <w:rFonts w:ascii="Times New Roman" w:eastAsia="Times New Roman" w:hAnsi="Times New Roman" w:cs="Times New Roman"/>
          <w:sz w:val="28"/>
          <w:szCs w:val="28"/>
          <w:lang w:eastAsia="ru-RU"/>
        </w:rPr>
        <w:softHyphen/>
        <w:t>фессии работников животноводства своего региона;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животноводческие помещения в личных подсобных, фермерских, коллек</w:t>
      </w:r>
      <w:r w:rsidRPr="0009082A">
        <w:rPr>
          <w:rFonts w:ascii="Times New Roman" w:eastAsia="Times New Roman" w:hAnsi="Times New Roman" w:cs="Times New Roman"/>
          <w:sz w:val="28"/>
          <w:szCs w:val="28"/>
          <w:lang w:eastAsia="ru-RU"/>
        </w:rPr>
        <w:softHyphen/>
        <w:t xml:space="preserve">тивных и других хозяйствах;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основной инвентарь для ручной уборки животноводческих помещений;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значение и основные направления птицеводства, виды птиц, выращиваемых в личном подсобном, школьном и других хозяйствах; оборудование птичника; условия хранение яиц;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выполнении работ по устройству и уборке птичника.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участвовать в выполнении работ по устройству и уборке птичника.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Особенности содержания птиц на подворье и в условиях птицефабрики, в зимний и летний периоды. Кормление домашней птицы: виды кормов, способы подготовки к скармливанию, необходимое количество кормов.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Преимущества содержания овец и коз в личном подсобном хозяйстве. Пищевая ценность козьего молока. Особенности содержания овец и коз в личном подсобном хозяйстве. Корма для овец и коз, время их заготовки на зимний период, особенности хранения.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 xml:space="preserve">Практические работы. </w:t>
      </w:r>
      <w:r w:rsidRPr="0009082A">
        <w:rPr>
          <w:rFonts w:ascii="Times New Roman" w:eastAsia="Times New Roman" w:hAnsi="Times New Roman" w:cs="Times New Roman"/>
          <w:sz w:val="28"/>
          <w:szCs w:val="28"/>
          <w:lang w:eastAsia="ru-RU"/>
        </w:rPr>
        <w:t>Заготовка кормов для домашней птицы и подготовка их к скармливанию, замена воды в поилках, раскладывание кормов в кормушки для птиц. Чистка поилок и кормушек для птиц.</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особенности содержания и кормления птиц на подворье и в условиях птицефабрики;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пищевую ценность козьего молока; особенности содержания и кормления овец и коз в личном подсобном хозяйстве;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безопасности при выполнении работ по заготовке кормов и кормлении домашней птицы.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участвовать в заготовке кормов и кормлении домашней птицы.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Свиноводство как отрасль животноводства. Свиноферма: помещения для содержания свиней, подсобные помещения, территория, помещения для разных групп свиней и их оборудование. Уборка помещений для содержания свиней: требования, последовательность, инвентарь.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производственной санитарии, личная гигиена работников животно</w:t>
      </w:r>
      <w:r w:rsidRPr="0009082A">
        <w:rPr>
          <w:rFonts w:ascii="Times New Roman" w:eastAsia="Times New Roman" w:hAnsi="Times New Roman" w:cs="Times New Roman"/>
          <w:sz w:val="28"/>
          <w:szCs w:val="28"/>
          <w:lang w:eastAsia="ru-RU"/>
        </w:rPr>
        <w:softHyphen/>
        <w:t>водческой фермы. Правила безопасности на животноводческой ферме.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Разведение крупного рогатого скота как отрасль животноводства.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Устройство и оборудование коровника. Устройство и оборудование телятника. Уборка коровника, телятника: требования, последовательность, инвентарь.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Экскурсии </w:t>
      </w:r>
      <w:r w:rsidRPr="0009082A">
        <w:rPr>
          <w:rFonts w:ascii="Times New Roman" w:eastAsia="Times New Roman" w:hAnsi="Times New Roman" w:cs="Times New Roman"/>
          <w:sz w:val="28"/>
          <w:szCs w:val="28"/>
          <w:lang w:eastAsia="ru-RU"/>
        </w:rPr>
        <w:t>на свиноферму, молочно-товарную ферму.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Чистка кормушек и станков (при отсутствии в них животных) на школьной свиноферме (коровнике, телятнике), уборка территории школьной свинофермы (коровника, телятника) от снега.</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общие сведения о свиноводстве и разведении крупного рогатого скота;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к уборке школьной свинофермы и ее территории, коровника, телятника, ее последовательность; уборочный инвентарь;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выполнении уборочных работ на школьной свиноферме и ее территории, в коровнике, телятнике.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чистить кормушки и станки (при отсутствии в них животных) на школьной свиноферме (коровнике, телятнике), убирать территорию школьной свинофермы (коровника, телятника) от снега.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Отрасли народного хозяйства, связанные с животноводством. Массовые профессии работников мясомолочной промышленности. Сдача и переработка про</w:t>
      </w:r>
      <w:r w:rsidRPr="0009082A">
        <w:rPr>
          <w:rFonts w:ascii="Times New Roman" w:eastAsia="Times New Roman" w:hAnsi="Times New Roman" w:cs="Times New Roman"/>
          <w:sz w:val="28"/>
          <w:szCs w:val="28"/>
          <w:lang w:eastAsia="ru-RU"/>
        </w:rPr>
        <w:softHyphen/>
        <w:t xml:space="preserve">дукции животноводства.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Распорядок дня на ферме. Виды работ по уходу за свиньями, телятами и молодняком крупного рогатого скота, коровами. Корма для свиней, телят, молод</w:t>
      </w:r>
      <w:r w:rsidRPr="0009082A">
        <w:rPr>
          <w:rFonts w:ascii="Times New Roman" w:eastAsia="Times New Roman" w:hAnsi="Times New Roman" w:cs="Times New Roman"/>
          <w:sz w:val="28"/>
          <w:szCs w:val="28"/>
          <w:lang w:eastAsia="ru-RU"/>
        </w:rPr>
        <w:softHyphen/>
        <w:t xml:space="preserve">няка крупного рогатого скота, коров, их кормление. Ежедневная и генеральная уборка свинофермы, телятника, коровника: последовательность и содержание работ.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Наблюдения</w:t>
      </w:r>
      <w:r w:rsidRPr="0009082A">
        <w:rPr>
          <w:rFonts w:ascii="Times New Roman" w:eastAsia="Times New Roman" w:hAnsi="Times New Roman" w:cs="Times New Roman"/>
          <w:sz w:val="28"/>
          <w:szCs w:val="28"/>
          <w:lang w:eastAsia="ru-RU"/>
        </w:rPr>
        <w:t xml:space="preserve"> за доением коров.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Участие в подготовке и раздаче кормов, в ежедневной и генеральной уборке животноводческих помещений.</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об отраслях народного хозяйства, связанных с живот</w:t>
      </w:r>
      <w:r w:rsidRPr="0009082A">
        <w:rPr>
          <w:rFonts w:ascii="Times New Roman" w:eastAsia="Times New Roman" w:hAnsi="Times New Roman" w:cs="Times New Roman"/>
          <w:sz w:val="28"/>
          <w:szCs w:val="28"/>
          <w:lang w:eastAsia="ru-RU"/>
        </w:rPr>
        <w:softHyphen/>
        <w:t>новодством, массовые профессии работников мясомолочной промышленности;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виды работ по уходу за свиньями, телятами и молодняком крупного рогатого скота, коровами;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корма для свиней, телят, молодняка крупного рогатого скота, коров; особен</w:t>
      </w:r>
      <w:r w:rsidRPr="0009082A">
        <w:rPr>
          <w:rFonts w:ascii="Times New Roman" w:eastAsia="Times New Roman" w:hAnsi="Times New Roman" w:cs="Times New Roman"/>
          <w:sz w:val="28"/>
          <w:szCs w:val="28"/>
          <w:lang w:eastAsia="ru-RU"/>
        </w:rPr>
        <w:softHyphen/>
        <w:t>ности их кормления;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последовательность и содержание работ по ежедневной и генеральной уборке свинофермы, телятника, коровника;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выполнении работ по кормлению свиней, телят, молодняка крупного рогатого скота, коров, ежедневной и генеральной уборке свинофермы, телятника, коровника.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участвовать в приготовлении и раздаче кормов, в ежедневной и генеральной уборке животноводческих помещений.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Механизация работ в животноводстве: средства механизации, их назначение, правила безопасности.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Понятия кормовой единицы, нормы и рациона кормления животных. Пита</w:t>
      </w:r>
      <w:r w:rsidRPr="0009082A">
        <w:rPr>
          <w:rFonts w:ascii="Times New Roman" w:eastAsia="Times New Roman" w:hAnsi="Times New Roman" w:cs="Times New Roman"/>
          <w:sz w:val="28"/>
          <w:szCs w:val="28"/>
          <w:lang w:eastAsia="ru-RU"/>
        </w:rPr>
        <w:softHyphen/>
        <w:t>тельность различных видов кормов.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Изменение поведения животных при заболеваниях.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Экскурсии</w:t>
      </w:r>
      <w:r w:rsidRPr="0009082A">
        <w:rPr>
          <w:rFonts w:ascii="Times New Roman" w:eastAsia="Times New Roman" w:hAnsi="Times New Roman" w:cs="Times New Roman"/>
          <w:sz w:val="28"/>
          <w:szCs w:val="28"/>
          <w:lang w:eastAsia="ru-RU"/>
        </w:rPr>
        <w:t xml:space="preserve"> на животноводческие фермы, </w:t>
      </w:r>
      <w:r w:rsidRPr="0009082A">
        <w:rPr>
          <w:rFonts w:ascii="Times New Roman" w:eastAsia="Times New Roman" w:hAnsi="Times New Roman" w:cs="Times New Roman"/>
          <w:i/>
          <w:sz w:val="28"/>
          <w:szCs w:val="28"/>
          <w:lang w:eastAsia="ru-RU"/>
        </w:rPr>
        <w:t>наблюдения</w:t>
      </w:r>
      <w:r w:rsidRPr="0009082A">
        <w:rPr>
          <w:rFonts w:ascii="Times New Roman" w:eastAsia="Times New Roman" w:hAnsi="Times New Roman" w:cs="Times New Roman"/>
          <w:sz w:val="28"/>
          <w:szCs w:val="28"/>
          <w:lang w:eastAsia="ru-RU"/>
        </w:rPr>
        <w:t xml:space="preserve"> за применением машин и механизмов.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Составление рационов кормления свиней (телят, коров или других животных). Приготовление кормов в соответствии с составленным рационом с выполнением взвешивания корма.</w:t>
      </w:r>
    </w:p>
    <w:p w:rsidR="0009082A" w:rsidRPr="0009082A" w:rsidRDefault="0009082A" w:rsidP="0009082A">
      <w:pPr>
        <w:spacing w:after="0" w:line="360" w:lineRule="auto"/>
        <w:ind w:firstLine="709"/>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средства механизации работ в животноводстве, их назначение;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нормы и рацион кормления животных, питательную ценность различных видов кормов;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признаки заболеваний животных;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приготовлении кормов.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приготавливать корма в соответствии с составленным рационом с выполне</w:t>
      </w:r>
      <w:r w:rsidRPr="0009082A">
        <w:rPr>
          <w:rFonts w:ascii="Times New Roman" w:eastAsia="Times New Roman" w:hAnsi="Times New Roman" w:cs="Times New Roman"/>
          <w:sz w:val="28"/>
          <w:szCs w:val="28"/>
          <w:lang w:eastAsia="ru-RU"/>
        </w:rPr>
        <w:softHyphen/>
        <w:t>нием взвешивания корма.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ПЛОДОВОДСТВО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санитарии и гигиены, поведения и безопасности при работе, органи</w:t>
      </w:r>
      <w:r w:rsidRPr="0009082A">
        <w:rPr>
          <w:rFonts w:ascii="Times New Roman" w:eastAsia="Times New Roman" w:hAnsi="Times New Roman" w:cs="Times New Roman"/>
          <w:sz w:val="28"/>
          <w:szCs w:val="28"/>
          <w:lang w:eastAsia="ru-RU"/>
        </w:rPr>
        <w:softHyphen/>
        <w:t xml:space="preserve">зации рабочего места. Инвентарь, используемый для выполнения практических работ на занятиях по плодоводству, его хранение, правила безопасности при работе с инвентарем.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Плодово-ягодные культуры, их использование в питании человека.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Плодоводство как отрасль растениеводства: направления, развитие в регионе, где находится школа. Основные плодовые деревья в Республике Беларусь: яблоня, груша, вишня, слива, их сорта.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уборки урожая, признаки спелости плодов. Организация и техника ручной уборки плодов. Сортировка, калибровка и упаковка плодов.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правила вскапывания приствольных кругов.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 xml:space="preserve">Уборка урожая.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поведения, правила санитарии и гигиены, общие правила организации рабочего места и безопасности на занятиях по плодоводству;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инвентарь, используемый для выполнения практических работ на занятиях по плодоводству;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плодово-ягодные культуры, их использование в питании человека;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общие сведения о плодоводстве как отрасли растениеводства;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 xml:space="preserve">сорта яблони, груши, вишни, сливы;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признаки спелости плодов, сроки и особенности уборки плодов;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правила вскапывания приствольных кругов;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уборке урожая плодов, вскапывании приствольных кругов.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убирать урожай плодов.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Ягодные культуры (ягодники): земляника, смородина, крыжовник, малина, их виды и сорта. Виды осенних работ по уходу за ягодными кустарниками. Виды весенних работ по уходу за ягодными кустарниками.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Обрезка ветвей ягодных кустарников, обработка почвы, участие во внесении удобрений.</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и сорта ягодных культуры;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работ по уходу за ягодными кустарниками;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обрезке ветвей ягодных кустарников, обра</w:t>
      </w:r>
      <w:r w:rsidRPr="0009082A">
        <w:rPr>
          <w:rFonts w:ascii="Times New Roman" w:eastAsia="Times New Roman" w:hAnsi="Times New Roman" w:cs="Times New Roman"/>
          <w:sz w:val="28"/>
          <w:szCs w:val="28"/>
          <w:lang w:eastAsia="ru-RU"/>
        </w:rPr>
        <w:softHyphen/>
        <w:t>ботке почвы, внесении удобрений.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обрезать ветви ягодных кустарников; обрабатывать почву.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размножения земляники. Вегетативный — основной способ размно</w:t>
      </w:r>
      <w:r w:rsidRPr="0009082A">
        <w:rPr>
          <w:rFonts w:ascii="Times New Roman" w:eastAsia="Times New Roman" w:hAnsi="Times New Roman" w:cs="Times New Roman"/>
          <w:sz w:val="28"/>
          <w:szCs w:val="28"/>
          <w:lang w:eastAsia="ru-RU"/>
        </w:rPr>
        <w:softHyphen/>
        <w:t>жения земляники: условия получения полноценного посадочного материала, пред</w:t>
      </w:r>
      <w:r w:rsidRPr="0009082A">
        <w:rPr>
          <w:rFonts w:ascii="Times New Roman" w:eastAsia="Times New Roman" w:hAnsi="Times New Roman" w:cs="Times New Roman"/>
          <w:sz w:val="28"/>
          <w:szCs w:val="28"/>
          <w:lang w:eastAsia="ru-RU"/>
        </w:rPr>
        <w:softHyphen/>
        <w:t>посадочная обработка и удобрение почвы, сроки и правила посадки, уход за посадками. Виды работ по уходу за плодоносящей земляникой.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осенних работ по уходу за плодовыми деревьями. Виды весенних работ по уходу за плодовыми деревьями.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Участие в получении рассады земляники, подготовка и удобрение почвы под посадку земляники, разметка мест посадки, посадка рассады земляники, уход за посадками. Уход за плодоносящей земляникой (рыхление и мульчирование почвы, прополка, уничтожение лишних усов, снегозадержание).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Обрезка сухих ветвей плодовых деревьев, очистка штамбов, сбор опавших листьев, плодов, отмершей коры, веток, зимних гнезд вредителей и их уничтожение, вскапывание приствольных кругов, внесение удобрений, побелка штамбов пло</w:t>
      </w:r>
      <w:r w:rsidRPr="0009082A">
        <w:rPr>
          <w:rFonts w:ascii="Times New Roman" w:eastAsia="Times New Roman" w:hAnsi="Times New Roman" w:cs="Times New Roman"/>
          <w:sz w:val="28"/>
          <w:szCs w:val="28"/>
          <w:lang w:eastAsia="ru-RU"/>
        </w:rPr>
        <w:softHyphen/>
        <w:t>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Охрана плодовых деревьев от грызунов (обвязка). Формирующая обрезка кроны плодовых деревьев (по меткам учителя).</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способы размножения земляники;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работ по уходу за плодоносящей земляникой;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работ по уходу за плодовыми деревьями;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размножении земляники, уходе за плодоносящей земляникой и плодовыми деревьями.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размножать землянику вегетативным способом; ухаживать за плодоносящей земляникой; ухаживать за плодовыми деревьями.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Способы размножения ягодных кустарников. Сроки, рекомендуемые места и правила посадки ягодных кустарников. Содержание работ по уходу за молодыми посадками.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уборки урожая фруктов. Способы и условия длительного хранения яблок.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посадки саженцев плодовых деревьев. Расстояние между саженцами плодовых деревьев. Правила подготовки посадочных ям. Правила посадки саженцев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Определение мест для посадки ягодных кустарников. Подготовка почвы под посадку ягодных кустарников. Разметка мест посадки и посадка ягодных кустарников, уход за молодыми посадками.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Уборка урожая слив, груш, яблок. Отбор и закладка яблок на длительное хранение.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Разметка и выкапывание посадочных ям под саженцы плодовых деревьев. Внесение в посадочную яму удобрений и посадка саженцев. Уплотнение почвы и полив саженцев после посадки. Подвязывание саженца к колу. Уход за саженцами.</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размножения ягодных кустарников;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рекомендуемые места и правила посадки ягодных кустарников, содержание работ по уходу за молодыми посадками;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уборки урожая фруктов, способы и условия длительного хранения яблок;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сроки и правила посадки саженцев плодовых деревьев;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посадке ягодных кустарников, выполнении работ по уходу за их молодыми посадками, уборке урожая фруктов, посадке саженцев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посадку ягодных кустарников; ухаживать за молодыми посадками ягодных кустарников; убирать урожай фруктов; выполнять посадку саженцев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r w:rsidRPr="0009082A">
        <w:rPr>
          <w:rFonts w:ascii="Times New Roman" w:eastAsia="Times New Roman" w:hAnsi="Times New Roman" w:cs="Times New Roman"/>
          <w:bCs/>
          <w:sz w:val="28"/>
          <w:szCs w:val="28"/>
          <w:lang w:eastAsia="ru-RU"/>
        </w:rPr>
        <w:t>(35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Вредители плодово-ягодных культур и меры борьбы с ними. Болезни плодово-ягодных культур и меры борьбы с ними. Назначение и способы прививки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Календарь садовода.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Санитарно-гигиенические правила.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lastRenderedPageBreak/>
        <w:t xml:space="preserve">Практические работы. </w:t>
      </w:r>
      <w:r w:rsidRPr="0009082A">
        <w:rPr>
          <w:rFonts w:ascii="Times New Roman" w:eastAsia="Times New Roman" w:hAnsi="Times New Roman" w:cs="Times New Roman"/>
          <w:sz w:val="28"/>
          <w:szCs w:val="28"/>
          <w:lang w:eastAsia="ru-RU"/>
        </w:rPr>
        <w:t>Участие в приготовлении и применении натуральных препаратов для борьбы с вредителями и болезнями плодово-ягодных культур. Участие в прививке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Составление календаря садовода.</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вредителей и болезни плодово-ягодных культур и меры борьбы с ними;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способы прививки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участии в работах по борьбе с вредителями и бо</w:t>
      </w:r>
      <w:r w:rsidRPr="0009082A">
        <w:rPr>
          <w:rFonts w:ascii="Times New Roman" w:eastAsia="Times New Roman" w:hAnsi="Times New Roman" w:cs="Times New Roman"/>
          <w:sz w:val="28"/>
          <w:szCs w:val="28"/>
          <w:lang w:eastAsia="ru-RU"/>
        </w:rPr>
        <w:softHyphen/>
        <w:t>лезнями плодово-ягодных культур, в прививке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умеют: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участвовать в работах по борьбе вредителями и болезнями плодово-ягодных культур, в прививке плодовых деревьев.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ОБРАБОТКА ПИЩЕВЫХ ПРОДУКТОВ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position w:val="6"/>
          <w:sz w:val="28"/>
          <w:szCs w:val="28"/>
          <w:lang w:eastAsia="ru-RU"/>
        </w:rPr>
      </w:pPr>
      <w:r w:rsidRPr="0009082A">
        <w:rPr>
          <w:rFonts w:ascii="Times New Roman" w:eastAsia="Times New Roman" w:hAnsi="Times New Roman" w:cs="Times New Roman"/>
          <w:b/>
          <w:bCs/>
          <w:sz w:val="28"/>
          <w:szCs w:val="28"/>
          <w:lang w:eastAsia="ru-RU"/>
        </w:rPr>
        <w:t>VI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position w:val="6"/>
          <w:sz w:val="28"/>
          <w:szCs w:val="28"/>
          <w:lang w:eastAsia="ru-RU"/>
        </w:rPr>
      </w:pPr>
      <w:r w:rsidRPr="0009082A">
        <w:rPr>
          <w:rFonts w:ascii="Times New Roman" w:eastAsia="Times New Roman" w:hAnsi="Times New Roman" w:cs="Times New Roman"/>
          <w:b/>
          <w:bCs/>
          <w:position w:val="6"/>
          <w:sz w:val="28"/>
          <w:szCs w:val="28"/>
          <w:lang w:eastAsia="ru-RU"/>
        </w:rPr>
        <w:t xml:space="preserve">Вводные занятия </w:t>
      </w:r>
      <w:r w:rsidRPr="0009082A">
        <w:rPr>
          <w:rFonts w:ascii="Times New Roman" w:eastAsia="Times New Roman" w:hAnsi="Times New Roman" w:cs="Times New Roman"/>
          <w:bCs/>
          <w:position w:val="6"/>
          <w:sz w:val="28"/>
          <w:szCs w:val="28"/>
          <w:lang w:eastAsia="ru-RU"/>
        </w:rPr>
        <w:t>(2 часа)</w:t>
      </w:r>
    </w:p>
    <w:p w:rsidR="0009082A" w:rsidRPr="0009082A"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639"/>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Задачи обучения обработке пищевых продуктов. Оборудование</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кабинета (мастерской) обслуживающего труда по обработке пищевых продуктов. Правила санитарии и гигиены, поведения и безопасности на занятиях в кабинете, органи</w:t>
      </w:r>
      <w:r w:rsidRPr="0009082A">
        <w:rPr>
          <w:rFonts w:ascii="Times New Roman" w:eastAsia="Times New Roman" w:hAnsi="Times New Roman" w:cs="Times New Roman"/>
          <w:bCs/>
          <w:sz w:val="28"/>
          <w:szCs w:val="28"/>
          <w:lang w:eastAsia="ru-RU"/>
        </w:rPr>
        <w:softHyphen/>
        <w:t>зация рабочего места.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Кухня и ее оборудование</w:t>
      </w:r>
      <w:r w:rsidRPr="0009082A">
        <w:rPr>
          <w:rFonts w:ascii="Times New Roman" w:eastAsia="Times New Roman" w:hAnsi="Times New Roman" w:cs="Times New Roman"/>
          <w:bCs/>
          <w:sz w:val="28"/>
          <w:szCs w:val="28"/>
          <w:lang w:eastAsia="ru-RU"/>
        </w:rPr>
        <w:t xml:space="preserve"> (5 часов)</w:t>
      </w:r>
    </w:p>
    <w:p w:rsidR="0009082A" w:rsidRPr="0009082A" w:rsidRDefault="0009082A" w:rsidP="0009082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Оборудование кухни. Расположение оборудования. Кухонная посуда, инстру</w:t>
      </w:r>
      <w:r w:rsidRPr="0009082A">
        <w:rPr>
          <w:rFonts w:ascii="Times New Roman" w:eastAsia="Times New Roman" w:hAnsi="Times New Roman" w:cs="Times New Roman"/>
          <w:bCs/>
          <w:sz w:val="28"/>
          <w:szCs w:val="28"/>
          <w:lang w:eastAsia="ru-RU"/>
        </w:rPr>
        <w:softHyphen/>
        <w:t>менты и приспособления для приготовления пищи. Уход за кухонной посудой. Столовая посуда и приборы. Чайная посуда. Уход за столовой и чайной посудой.</w:t>
      </w:r>
    </w:p>
    <w:p w:rsidR="0009082A" w:rsidRPr="0009082A" w:rsidRDefault="0009082A" w:rsidP="0009082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sz w:val="28"/>
          <w:szCs w:val="28"/>
          <w:lang w:eastAsia="ru-RU"/>
        </w:rPr>
        <w:t xml:space="preserve">Практические работы. </w:t>
      </w:r>
      <w:r w:rsidRPr="0009082A">
        <w:rPr>
          <w:rFonts w:ascii="Times New Roman" w:eastAsia="Times New Roman" w:hAnsi="Times New Roman" w:cs="Times New Roman"/>
          <w:bCs/>
          <w:sz w:val="28"/>
          <w:szCs w:val="28"/>
          <w:lang w:eastAsia="ru-RU"/>
        </w:rPr>
        <w:t>Чистка и мытье кухонной посуды и приспособлений. Мытье столовой посуды и приборов, чайной посуды.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Гигиена питания</w:t>
      </w:r>
      <w:r w:rsidRPr="0009082A">
        <w:rPr>
          <w:rFonts w:ascii="Times New Roman" w:eastAsia="Times New Roman" w:hAnsi="Times New Roman" w:cs="Times New Roman"/>
          <w:b/>
          <w:bCs/>
          <w:sz w:val="28"/>
          <w:szCs w:val="28"/>
          <w:vertAlign w:val="superscript"/>
          <w:lang w:eastAsia="ru-RU"/>
        </w:rPr>
        <w:footnoteReference w:customMarkFollows="1" w:id="11"/>
        <w:sym w:font="Symbol" w:char="F02A"/>
      </w:r>
      <w:r w:rsidRPr="0009082A">
        <w:rPr>
          <w:rFonts w:ascii="Times New Roman" w:eastAsia="Times New Roman" w:hAnsi="Times New Roman" w:cs="Times New Roman"/>
          <w:bCs/>
          <w:sz w:val="28"/>
          <w:szCs w:val="28"/>
          <w:lang w:eastAsia="ru-RU"/>
        </w:rPr>
        <w:t xml:space="preserve"> (4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Значение питания. Основные продукты питания. Рациональное питание — условие сохранения здоровья.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требования к</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качеству продуктов питания и их хранению. Требования производственной и личной гигиены на занятиях по обработке пищевых продуктов. Правила мытья и дезинфекции рук. Спецодежда (санодежда), правила ее ношения и хранения. Правила безопасности при работе с утюгом.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Упражнения в мытье и дезинфекции рук, обработке ногтей. Утюжка предметов спецодежды.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Бутерброды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Пищевая ценность хлеба. Бутерброды и их виды. Технология приготовления и оформления бутербродов.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бутербродов. Правила хранения и сроки реалии</w:t>
      </w:r>
      <w:r w:rsidRPr="0009082A">
        <w:rPr>
          <w:rFonts w:ascii="Times New Roman" w:eastAsia="Times New Roman" w:hAnsi="Times New Roman" w:cs="Times New Roman"/>
          <w:sz w:val="28"/>
          <w:szCs w:val="28"/>
          <w:lang w:eastAsia="ru-RU"/>
        </w:rPr>
        <w:softHyphen/>
        <w:t>зации бутербродов.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Нарезка хлеба, других продуктов. </w:t>
      </w:r>
      <w:r w:rsidRPr="0009082A">
        <w:rPr>
          <w:rFonts w:ascii="Times New Roman" w:eastAsia="Times New Roman" w:hAnsi="Times New Roman" w:cs="Times New Roman"/>
          <w:sz w:val="28"/>
          <w:szCs w:val="28"/>
          <w:lang w:eastAsia="ru-RU"/>
        </w:rPr>
        <w:t>Приготовление открытых и закрытых, простых и комбинированных бутербродов.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Горячие напитки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Горячие напитки: чай, кофе, какао, их значение в питании человека. Зеленый и черный чай. Кофе молотый, в зернах, растворимый. Способы приготовления горя</w:t>
      </w:r>
      <w:r w:rsidRPr="0009082A">
        <w:rPr>
          <w:rFonts w:ascii="Times New Roman" w:eastAsia="Times New Roman" w:hAnsi="Times New Roman" w:cs="Times New Roman"/>
          <w:sz w:val="28"/>
          <w:szCs w:val="28"/>
          <w:lang w:eastAsia="ru-RU"/>
        </w:rPr>
        <w:softHyphen/>
        <w:t xml:space="preserve">чих напитков.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горячих напитков. Правила безопасности при использовании кофемолки. Сроки употребления приготовленных горячих напитков.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Заваривание чая. Приготовление какао из какао-порошка. Размалывание кофейных зерен и приготовление кофе.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Блюда из яиц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Пищевая ценность яиц. Сроки хранения яиц и их обозначение. Условия хранения яиц. Признаки недоброкачественности яиц. Технология приготовления отварных яиц, яичницы.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Организация рабочего места. Санитарно-гигиенические правила. Правила безопасности при приготовлении блюд из яиц. Сроки реализации блюд из яиц.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Отваривание яиц. Приготовление яичницы.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Блюда из круп и макаронных изделий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Ассортимент и пищевая ценность круп и макаронных изделий. Условия и сроки хранения круп и макаронных изделий. Разнообразие блюд из круп и макаронных изделий. Сведения, которые содержатся на упаковках круп и мака</w:t>
      </w:r>
      <w:r w:rsidRPr="0009082A">
        <w:rPr>
          <w:rFonts w:ascii="Times New Roman" w:eastAsia="Times New Roman" w:hAnsi="Times New Roman" w:cs="Times New Roman"/>
          <w:sz w:val="28"/>
          <w:szCs w:val="28"/>
          <w:lang w:eastAsia="ru-RU"/>
        </w:rPr>
        <w:softHyphen/>
        <w:t>ронных изделий. Хлопья, готовые к употреблению, и каши быстрого приготовления, их разнообразие и способы использования в пищу. Технологии приготовления различных каш. Технология приготовления гарнира из макаронных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блюд из круп и макаронных изделий. Сроки реализации блюд из круп и макаронных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Переборка круп, промывание. Приготовление каш. Приготовление гарнира из макаронных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Блюда из молока и молочных продуктов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Ассортимент и пищевая ценность молока и молочных продуктов. Условия и сроки хранения молока и молочных продуктов. Признаки недоброкачественности молока и молочных продуктов. Сведения, которые содержатся на упаковках молока и молочных продуктов. Разнообразие молочных блюд. Совместимость молока с другими продуктами питания. Технология приготовления молочных супов, каш на молоке, сырников.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блюд из молока и молочных продуктов. Сроки реализации блюд из молока и молочных продуктов.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Приготовление молочных супов, каш на молоке. Приготовление сырников.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 xml:space="preserve">Практическое повторение </w:t>
      </w:r>
      <w:r w:rsidRPr="0009082A">
        <w:rPr>
          <w:rFonts w:ascii="Times New Roman" w:eastAsia="Times New Roman" w:hAnsi="Times New Roman" w:cs="Times New Roman"/>
          <w:sz w:val="28"/>
          <w:szCs w:val="28"/>
          <w:lang w:eastAsia="ru-RU"/>
        </w:rPr>
        <w:t>(4 часа)</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правила поведения, правила санитарии и гигиены, общие правила организации рабочего места и безопасности на занятиях по обработке пищевых продуктов;</w:t>
      </w:r>
    </w:p>
    <w:p w:rsidR="0009082A" w:rsidRPr="0009082A" w:rsidRDefault="0009082A" w:rsidP="0009082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оборудование кухни; кухонную, столовую и чайную посуду, инструменты и приспособления для приготовления пищи; правила ухода за кухонной, столовой и чайной посудой;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значение питания; основные группы продуктов питания; общие требования к</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 xml:space="preserve">качеству продуктов питания и их хранению;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пищевую ценность хлеба, яиц, круп и макаронных изделий, молока и мо</w:t>
      </w:r>
      <w:r w:rsidRPr="0009082A">
        <w:rPr>
          <w:rFonts w:ascii="Times New Roman" w:eastAsia="Times New Roman" w:hAnsi="Times New Roman" w:cs="Times New Roman"/>
          <w:sz w:val="28"/>
          <w:szCs w:val="28"/>
          <w:lang w:eastAsia="ru-RU"/>
        </w:rPr>
        <w:softHyphen/>
        <w:t xml:space="preserve">лочных продуктов;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бутербродов, горячие напитки, блюда из яиц, из круп и макаронных изделий, из молока и молочных продуктов; технологию их приготовления;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организации рабочего места, санитарно-гигиенические правила и правила безопасности при </w:t>
      </w:r>
      <w:r w:rsidRPr="0009082A">
        <w:rPr>
          <w:rFonts w:ascii="Times New Roman" w:eastAsia="Times New Roman" w:hAnsi="Times New Roman" w:cs="Times New Roman"/>
          <w:bCs/>
          <w:sz w:val="28"/>
          <w:szCs w:val="28"/>
          <w:lang w:eastAsia="ru-RU"/>
        </w:rPr>
        <w:t>чистке и мытье кухонной посуды и приспособлений, мытье столовой посуды и приборов, чайной посуды, при дезинфекции рук, обра</w:t>
      </w:r>
      <w:r w:rsidRPr="0009082A">
        <w:rPr>
          <w:rFonts w:ascii="Times New Roman" w:eastAsia="Times New Roman" w:hAnsi="Times New Roman" w:cs="Times New Roman"/>
          <w:bCs/>
          <w:sz w:val="28"/>
          <w:szCs w:val="28"/>
          <w:lang w:eastAsia="ru-RU"/>
        </w:rPr>
        <w:softHyphen/>
        <w:t xml:space="preserve">ботке ногтей, утюжке </w:t>
      </w:r>
      <w:r w:rsidRPr="0009082A">
        <w:rPr>
          <w:rFonts w:ascii="Times New Roman" w:eastAsia="Times New Roman" w:hAnsi="Times New Roman" w:cs="Times New Roman"/>
          <w:sz w:val="28"/>
          <w:szCs w:val="28"/>
          <w:lang w:eastAsia="ru-RU"/>
        </w:rPr>
        <w:t>предметов спецодежды,</w:t>
      </w:r>
      <w:r w:rsidRPr="0009082A">
        <w:rPr>
          <w:rFonts w:ascii="Times New Roman" w:eastAsia="Times New Roman" w:hAnsi="Times New Roman" w:cs="Times New Roman"/>
          <w:bCs/>
          <w:sz w:val="28"/>
          <w:szCs w:val="28"/>
          <w:lang w:eastAsia="ru-RU"/>
        </w:rPr>
        <w:t xml:space="preserve"> при</w:t>
      </w:r>
      <w:r w:rsidRPr="0009082A">
        <w:rPr>
          <w:rFonts w:ascii="Times New Roman" w:eastAsia="Times New Roman" w:hAnsi="Times New Roman" w:cs="Times New Roman"/>
          <w:sz w:val="28"/>
          <w:szCs w:val="28"/>
          <w:lang w:eastAsia="ru-RU"/>
        </w:rPr>
        <w:t xml:space="preserve"> приготовлении бутербродов, горячих напитков, блюд из яиц, из круп и макаронных изделий, из молока и молочных продуктов.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 xml:space="preserve">чистить и мыть кухонную посуду и приспособления, мыть столовую посуду и приборы, чайную посуду; </w:t>
      </w:r>
      <w:r w:rsidRPr="0009082A">
        <w:rPr>
          <w:rFonts w:ascii="Times New Roman" w:eastAsia="Times New Roman" w:hAnsi="Times New Roman" w:cs="Times New Roman"/>
          <w:sz w:val="28"/>
          <w:szCs w:val="28"/>
          <w:lang w:eastAsia="ru-RU"/>
        </w:rPr>
        <w:t xml:space="preserve">дезинфицировать руки, обрабатывать ногти; </w:t>
      </w:r>
      <w:r w:rsidRPr="0009082A">
        <w:rPr>
          <w:rFonts w:ascii="Times New Roman" w:eastAsia="Times New Roman" w:hAnsi="Times New Roman" w:cs="Times New Roman"/>
          <w:bCs/>
          <w:sz w:val="28"/>
          <w:szCs w:val="28"/>
          <w:lang w:eastAsia="ru-RU"/>
        </w:rPr>
        <w:t xml:space="preserve">утюжить </w:t>
      </w:r>
      <w:r w:rsidRPr="0009082A">
        <w:rPr>
          <w:rFonts w:ascii="Times New Roman" w:eastAsia="Times New Roman" w:hAnsi="Times New Roman" w:cs="Times New Roman"/>
          <w:sz w:val="28"/>
          <w:szCs w:val="28"/>
          <w:lang w:eastAsia="ru-RU"/>
        </w:rPr>
        <w:t xml:space="preserve">предметы спецодежды; </w:t>
      </w:r>
      <w:r w:rsidRPr="0009082A">
        <w:rPr>
          <w:rFonts w:ascii="Times New Roman" w:eastAsia="Times New Roman" w:hAnsi="Times New Roman" w:cs="Times New Roman"/>
          <w:bCs/>
          <w:sz w:val="28"/>
          <w:szCs w:val="28"/>
          <w:lang w:eastAsia="ru-RU"/>
        </w:rPr>
        <w:t xml:space="preserve">приготавливать знакомые </w:t>
      </w:r>
      <w:r w:rsidRPr="0009082A">
        <w:rPr>
          <w:rFonts w:ascii="Times New Roman" w:eastAsia="Times New Roman" w:hAnsi="Times New Roman" w:cs="Times New Roman"/>
          <w:sz w:val="28"/>
          <w:szCs w:val="28"/>
          <w:lang w:eastAsia="ru-RU"/>
        </w:rPr>
        <w:t>бутерброды, горячие напитки, блюда из яиц, из круп и макаронных изделий, из молока и молочных продуктов.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Овощи. Салаты из овощей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овощных культур. Пищевая ценность овощей.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Хранение овощей. Признаки недоброкачественности овощей. Разнообразие блюд из овощей. Правила и способы первичной обработки овощей. Формы нарезки овощей. Виды тепловой обработки овощей. Технология приготовления простейших салатов.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Организация рабочего места. Санитарно-гигиенические правила. Правила безопасности при приготовлении салатов. Сроки реализации салатов.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Мытье и очистка, нарезка овощей разными формами. Приготовление простейших салатов.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Блюда из картофеля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Пищевая ценность картофеля. Хранение картофеля. Признаки недоброка</w:t>
      </w:r>
      <w:r w:rsidRPr="0009082A">
        <w:rPr>
          <w:rFonts w:ascii="Times New Roman" w:eastAsia="Times New Roman" w:hAnsi="Times New Roman" w:cs="Times New Roman"/>
          <w:sz w:val="28"/>
          <w:szCs w:val="28"/>
          <w:lang w:eastAsia="ru-RU"/>
        </w:rPr>
        <w:softHyphen/>
        <w:t>чественности картофеля. Разнообразие блюд из картофеля. Правила и способы первичной обработки картофеля. Способы нарезки картофеля. Виды тепло</w:t>
      </w:r>
      <w:r w:rsidRPr="0009082A">
        <w:rPr>
          <w:rFonts w:ascii="Times New Roman" w:eastAsia="Times New Roman" w:hAnsi="Times New Roman" w:cs="Times New Roman"/>
          <w:sz w:val="28"/>
          <w:szCs w:val="28"/>
          <w:lang w:eastAsia="ru-RU"/>
        </w:rPr>
        <w:softHyphen/>
        <w:t xml:space="preserve">вой обработки картофеля. Технология приготовления картофеля отварного, пюре, картофеля жареного.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блюд из картофеля. Сроки реализации блюд из картофеля.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Мытье и очистка, нарезка картофеля. Приготовление картофеля отварного, пюре, картофеля жареного.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Мясо. Мясные блюда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Названия мяса в зависимости от вида животных. Пищевая ценность мяса. Мясопродукты. Условия хранения мяса и мясопродуктов. Признаки недоброка</w:t>
      </w:r>
      <w:r w:rsidRPr="0009082A">
        <w:rPr>
          <w:rFonts w:ascii="Times New Roman" w:eastAsia="Times New Roman" w:hAnsi="Times New Roman" w:cs="Times New Roman"/>
          <w:sz w:val="28"/>
          <w:szCs w:val="28"/>
          <w:lang w:eastAsia="ru-RU"/>
        </w:rPr>
        <w:softHyphen/>
        <w:t xml:space="preserve">чественности мяса и мясопродуктов. Разнообразие мясных блюд. Полуфабрикаты для приготовления мясных блюд. Сведения, которые содержатся на упаковках мясных продуктов. Приправы для мясных блюд. Технология приготовления бульона из кубиков. Технология отваривания сосисок, пельменей. Использование мясных (колбасных) изделий для приготовления холодных закусок, салатов.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мясных блюд. Сроки реализации мясных блюд.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Cs/>
          <w:iCs/>
          <w:sz w:val="28"/>
          <w:szCs w:val="28"/>
          <w:lang w:eastAsia="ru-RU"/>
        </w:rPr>
        <w:t xml:space="preserve">. </w:t>
      </w:r>
      <w:r w:rsidRPr="0009082A">
        <w:rPr>
          <w:rFonts w:ascii="Times New Roman" w:eastAsia="Times New Roman" w:hAnsi="Times New Roman" w:cs="Times New Roman"/>
          <w:sz w:val="28"/>
          <w:szCs w:val="28"/>
          <w:lang w:eastAsia="ru-RU"/>
        </w:rPr>
        <w:t xml:space="preserve">Приготовление бульона из кубиков. Отваривание сосисок, пельменей. Приготовление мясных салатов.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Рыба. Рыбные блюда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lastRenderedPageBreak/>
        <w:t>Рыбные продукты. Виды рыб. Пищевая ценность рыбы. Условия хранения рыбы и рыбных продуктов. Признаки недоброкачественности рыбы и рыбных про</w:t>
      </w:r>
      <w:r w:rsidRPr="0009082A">
        <w:rPr>
          <w:rFonts w:ascii="Times New Roman" w:eastAsia="Times New Roman" w:hAnsi="Times New Roman" w:cs="Times New Roman"/>
          <w:sz w:val="28"/>
          <w:szCs w:val="28"/>
          <w:lang w:eastAsia="ru-RU"/>
        </w:rPr>
        <w:softHyphen/>
        <w:t>дуктов. Разнообразие рыбных блюд. Полуфабрикаты для рыбных блюд. Сведе</w:t>
      </w:r>
      <w:r w:rsidRPr="0009082A">
        <w:rPr>
          <w:rFonts w:ascii="Times New Roman" w:eastAsia="Times New Roman" w:hAnsi="Times New Roman" w:cs="Times New Roman"/>
          <w:sz w:val="28"/>
          <w:szCs w:val="28"/>
          <w:lang w:eastAsia="ru-RU"/>
        </w:rPr>
        <w:softHyphen/>
        <w:t xml:space="preserve">ния, которые содержатся на упаковках рыбных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рыбных блюд. Сроки реализации рыбных блюд.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Приготовление холодных закусок и салатов с использованием готовых рыбных продуктов.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 xml:space="preserve">Практическое повторение </w:t>
      </w:r>
      <w:r w:rsidRPr="0009082A">
        <w:rPr>
          <w:rFonts w:ascii="Times New Roman" w:eastAsia="Times New Roman" w:hAnsi="Times New Roman" w:cs="Times New Roman"/>
          <w:sz w:val="28"/>
          <w:szCs w:val="28"/>
          <w:lang w:eastAsia="ru-RU"/>
        </w:rPr>
        <w:t>(7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овощей, названия мяса в зависимости от вида животных, виды рыб; пищевую ценность овощей, картофеля, мяса и мясопродуктов, рыбы; мясо</w:t>
      </w:r>
      <w:r w:rsidRPr="0009082A">
        <w:rPr>
          <w:rFonts w:ascii="Times New Roman" w:eastAsia="Times New Roman" w:hAnsi="Times New Roman" w:cs="Times New Roman"/>
          <w:sz w:val="28"/>
          <w:szCs w:val="28"/>
          <w:lang w:eastAsia="ru-RU"/>
        </w:rPr>
        <w:softHyphen/>
        <w:t xml:space="preserve">продукты и продукты из рыбы;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условия хранения и признаки недоброкачественности овощей, картофеля, мяса и мясопродуктов, рыбы и продуктов из рыбы;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блюд из овощей, картофеля, мясных и рыбных блюд;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и способы первичной обработки, нарезки и тепловой обработки  овощей и картофеля;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приготовления простейших салатов из овощей, картофеля отвар</w:t>
      </w:r>
      <w:r w:rsidRPr="0009082A">
        <w:rPr>
          <w:rFonts w:ascii="Times New Roman" w:eastAsia="Times New Roman" w:hAnsi="Times New Roman" w:cs="Times New Roman"/>
          <w:sz w:val="28"/>
          <w:szCs w:val="28"/>
          <w:lang w:eastAsia="ru-RU"/>
        </w:rPr>
        <w:softHyphen/>
        <w:t>ного, пюре, картофеля жареного, бульона из кубиков, отваривания сосисок, пельменей, приготовления мясных салатов, холодных закусок и салатов с исполь</w:t>
      </w:r>
      <w:r w:rsidRPr="0009082A">
        <w:rPr>
          <w:rFonts w:ascii="Times New Roman" w:eastAsia="Times New Roman" w:hAnsi="Times New Roman" w:cs="Times New Roman"/>
          <w:sz w:val="28"/>
          <w:szCs w:val="28"/>
          <w:lang w:eastAsia="ru-RU"/>
        </w:rPr>
        <w:softHyphen/>
        <w:t xml:space="preserve">зованием готовых рыбных продуктов;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реализации изучавшихся блюд;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санитарно-гигиенические правила и правила безопасности при приготовлении салатов из овощей, картофеля отварного, пюре, картофеля жареного, бульона из кубиков, отваривании сосисок, пельменей, приготовлении мясных салатов, холодных закусок и салатов с использованием готовых рыбных продуктов.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 xml:space="preserve">приготавливать </w:t>
      </w:r>
      <w:r w:rsidRPr="0009082A">
        <w:rPr>
          <w:rFonts w:ascii="Times New Roman" w:eastAsia="Times New Roman" w:hAnsi="Times New Roman" w:cs="Times New Roman"/>
          <w:sz w:val="28"/>
          <w:szCs w:val="28"/>
          <w:lang w:eastAsia="ru-RU"/>
        </w:rPr>
        <w:t>салаты из овощей, картофель отварной, пюре, картофель жареный, бульон из кубиков, отваривать сосиски, пельмени, приготавливать мясные салаты, холодные закуски и салаты с использованием готовых рыбных продуктов.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Фрукты и ягоды. Сладкие блюда </w:t>
      </w: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фруктов и ягод. Пищевая ценность фруктов и ягод. Хранение фруктов и ягод. Признаки недоброкачественности фруктов и ягод. Разнообразие блюд с использованием фруктов и ягод. Необходимость и способы мытья фруктов и ягод. Технология приготовления супа из сухофруктов. Технология приготовления киселей и компотов. Организация рабочего места. Санитарно-гигиенические прави</w:t>
      </w:r>
      <w:r w:rsidRPr="0009082A">
        <w:rPr>
          <w:rFonts w:ascii="Times New Roman" w:eastAsia="Times New Roman" w:hAnsi="Times New Roman" w:cs="Times New Roman"/>
          <w:sz w:val="28"/>
          <w:szCs w:val="28"/>
          <w:lang w:eastAsia="ru-RU"/>
        </w:rPr>
        <w:softHyphen/>
        <w:t>ла. Правила безопасности при приготовлении супа из сухофруктов, киселя и компотов. Сроки реализации супа из сухофруктов, киселя, компотов.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Мытье фруктов и ягод. Приготовление супа из сухофруктов, киселя, компотов.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Изделия из теста </w:t>
      </w:r>
      <w:r w:rsidRPr="0009082A">
        <w:rPr>
          <w:rFonts w:ascii="Times New Roman" w:eastAsia="Times New Roman" w:hAnsi="Times New Roman" w:cs="Times New Roman"/>
          <w:bCs/>
          <w:sz w:val="28"/>
          <w:szCs w:val="28"/>
          <w:lang w:eastAsia="ru-RU"/>
        </w:rPr>
        <w:t>(14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Мука, виды муки. Сортность муки. Виды теста. Разнообразие изделий из дрожжевого теста. Технология приготовления дрожжевого теста. Сроки исполь</w:t>
      </w:r>
      <w:r w:rsidRPr="0009082A">
        <w:rPr>
          <w:rFonts w:ascii="Times New Roman" w:eastAsia="Times New Roman" w:hAnsi="Times New Roman" w:cs="Times New Roman"/>
          <w:sz w:val="28"/>
          <w:szCs w:val="28"/>
          <w:lang w:eastAsia="ru-RU"/>
        </w:rPr>
        <w:softHyphen/>
        <w:t>зования дрожжевого теста. Технология приготовления простейших изделий (по выбору учителя) из дрожжевого теста. Разнообразие изделий из бисквитного теста. Технология приготовления бисквитного теста. Сроки использования бисквитного теста. Технология приготовления простейших изделий (по выбору учителя) из бисквитного теста. Разнообразие изделий из песочного теста. Техно</w:t>
      </w:r>
      <w:r w:rsidRPr="0009082A">
        <w:rPr>
          <w:rFonts w:ascii="Times New Roman" w:eastAsia="Times New Roman" w:hAnsi="Times New Roman" w:cs="Times New Roman"/>
          <w:sz w:val="28"/>
          <w:szCs w:val="28"/>
          <w:lang w:eastAsia="ru-RU"/>
        </w:rPr>
        <w:softHyphen/>
        <w:t>логия приготовления песочного теста. Сроки использования песочного теста. Технология приготовления простейших изделий (по выбору учителя) из песочного теста. Организация рабочего места. Санитарно-гигиенические правила. Правила безопас</w:t>
      </w:r>
      <w:r w:rsidRPr="0009082A">
        <w:rPr>
          <w:rFonts w:ascii="Times New Roman" w:eastAsia="Times New Roman" w:hAnsi="Times New Roman" w:cs="Times New Roman"/>
          <w:sz w:val="28"/>
          <w:szCs w:val="28"/>
          <w:lang w:eastAsia="ru-RU"/>
        </w:rPr>
        <w:softHyphen/>
        <w:t>ности при приготовлении теста и изделий из теста. Сроки реализации изделий из теста. Признаки недоброкачественности изделий из теста.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Распознавание доброкачественности муки. Приготов</w:t>
      </w:r>
      <w:r w:rsidRPr="0009082A">
        <w:rPr>
          <w:rFonts w:ascii="Times New Roman" w:eastAsia="Times New Roman" w:hAnsi="Times New Roman" w:cs="Times New Roman"/>
          <w:sz w:val="28"/>
          <w:szCs w:val="28"/>
          <w:lang w:eastAsia="ru-RU"/>
        </w:rPr>
        <w:softHyphen/>
        <w:t>ление дрожжевого, песочного, бисквитного теста. Приготовление простейших изделий из теста.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 xml:space="preserve">Практическое повторение </w:t>
      </w:r>
      <w:r w:rsidRPr="0009082A">
        <w:rPr>
          <w:rFonts w:ascii="Times New Roman" w:eastAsia="Times New Roman" w:hAnsi="Times New Roman" w:cs="Times New Roman"/>
          <w:sz w:val="28"/>
          <w:szCs w:val="28"/>
          <w:lang w:eastAsia="ru-RU"/>
        </w:rPr>
        <w:t>(9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фруктов и ягод и их пищевую ценность;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муки и виды теста;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разнообразие блюд с использованием фруктов и ягод, разнообразие изделий из теста;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условия хранения и признаки недоброкачественности фруктов и ягод, блюд с использованием фруктов и ягод, изделий из теста;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технологию приготовления супа из сухофруктов, киселя, компотов, дрожжевого, бисквитного и песочного теста, простейших изделий из теста;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реализации изучавшихся блюд и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санитарно-гигиенические правила и правила безопасности при приготовлении супа из сухофруктов, киселя, компотов; дрожжевого, бисквитного и песочного теста, изделий из теста.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 xml:space="preserve">приготавливать </w:t>
      </w:r>
      <w:r w:rsidRPr="0009082A">
        <w:rPr>
          <w:rFonts w:ascii="Times New Roman" w:eastAsia="Times New Roman" w:hAnsi="Times New Roman" w:cs="Times New Roman"/>
          <w:sz w:val="28"/>
          <w:szCs w:val="28"/>
          <w:lang w:eastAsia="ru-RU"/>
        </w:rPr>
        <w:t>суп из сухофруктов, кисель, компоты, дрожжевое, бисквитное и песочное тесто, простейшие изделия из теста.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Мясо. Мясные блюда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правила и способы первичной обработки мяса. Способы тепловой обработки мяса. Технология приготовления мясокостного бульона. Использование мясокостного бульона для приготовления заправочных супов.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мясных блюд. Сроки реализации мясных блюд.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 xml:space="preserve">Приготовление </w:t>
      </w:r>
      <w:r w:rsidRPr="0009082A">
        <w:rPr>
          <w:rFonts w:ascii="Times New Roman" w:eastAsia="Times New Roman" w:hAnsi="Times New Roman" w:cs="Times New Roman"/>
          <w:sz w:val="28"/>
          <w:szCs w:val="28"/>
          <w:lang w:eastAsia="ru-RU"/>
        </w:rPr>
        <w:t xml:space="preserve">мясокостного бульона.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Рыба. Рыбные блюда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09082A">
        <w:rPr>
          <w:rFonts w:ascii="Times New Roman" w:eastAsia="Times New Roman" w:hAnsi="Times New Roman" w:cs="Times New Roman"/>
          <w:spacing w:val="-4"/>
          <w:sz w:val="28"/>
          <w:szCs w:val="28"/>
          <w:lang w:eastAsia="ru-RU"/>
        </w:rPr>
        <w:t xml:space="preserve">Общие правила и способы первичной обработки рыбы. Способы тепловой обработки рыбы. Технология обработки живой рыбы. Технология приготовления ухи. Технология приготовления отварной рыбы. Технология приготовления жареной рыбы.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рыбных блюд. Сроки реализации рыбных блюд.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Обработка рыбы (снятие чешуи, обрезание плав</w:t>
      </w:r>
      <w:r w:rsidRPr="0009082A">
        <w:rPr>
          <w:rFonts w:ascii="Times New Roman" w:eastAsia="Times New Roman" w:hAnsi="Times New Roman" w:cs="Times New Roman"/>
          <w:sz w:val="28"/>
          <w:szCs w:val="28"/>
          <w:lang w:eastAsia="ru-RU"/>
        </w:rPr>
        <w:softHyphen/>
        <w:t>ников, потрошение, пластование, получение филе, нарезание на куски). Приготов</w:t>
      </w:r>
      <w:r w:rsidRPr="0009082A">
        <w:rPr>
          <w:rFonts w:ascii="Times New Roman" w:eastAsia="Times New Roman" w:hAnsi="Times New Roman" w:cs="Times New Roman"/>
          <w:sz w:val="28"/>
          <w:szCs w:val="28"/>
          <w:lang w:eastAsia="ru-RU"/>
        </w:rPr>
        <w:softHyphen/>
        <w:t>ление ухи. Приготовление отварной рыбы. Приготовление жареной рыбы.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Белорусская национальная кухня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Наиболее распространенные блюда белорусской национальной кухни (драники, оладьи картофельно-морковные и др.), технология их приготовления.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рабочего места. Санитарно-гигиенические правила. Правила безопасности при приготовлении блюд белорусской национальной кухни. Сроки реализации блюд белорусской национальной кухни.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Приготовление драников, оладий картофельно-морковных.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Консервирование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консервирования. Значение консервированных продуктов в питании человека. Условия и сроки хранения консервированных продуктов. Сведения, кото</w:t>
      </w:r>
      <w:r w:rsidRPr="0009082A">
        <w:rPr>
          <w:rFonts w:ascii="Times New Roman" w:eastAsia="Times New Roman" w:hAnsi="Times New Roman" w:cs="Times New Roman"/>
          <w:sz w:val="28"/>
          <w:szCs w:val="28"/>
          <w:lang w:eastAsia="ru-RU"/>
        </w:rPr>
        <w:softHyphen/>
        <w:t>рые содержатся на упаковках консервированных продуктов. Общие сведения о технологии стерилизации, засолки и маринования, сушки, консервирования Саха</w:t>
      </w:r>
      <w:r w:rsidRPr="0009082A">
        <w:rPr>
          <w:rFonts w:ascii="Times New Roman" w:eastAsia="Times New Roman" w:hAnsi="Times New Roman" w:cs="Times New Roman"/>
          <w:sz w:val="28"/>
          <w:szCs w:val="28"/>
          <w:lang w:eastAsia="ru-RU"/>
        </w:rPr>
        <w:softHyphen/>
        <w:t>ром, переработки на соки. Обработка тары. Организация рабочего места. Санитарно-гигиенические правила. Правила безопасности при консервировании овощей и фруктов. Признаки недоброкачественности консервированных продуктов. Причины и признаки отравления консервированными продуктами.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 xml:space="preserve">Консервирование овощей и фруктов (без герметизации).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 xml:space="preserve">Практическое повторение </w:t>
      </w:r>
      <w:r w:rsidRPr="0009082A">
        <w:rPr>
          <w:rFonts w:ascii="Times New Roman" w:eastAsia="Times New Roman" w:hAnsi="Times New Roman" w:cs="Times New Roman"/>
          <w:sz w:val="28"/>
          <w:szCs w:val="28"/>
          <w:lang w:eastAsia="ru-RU"/>
        </w:rPr>
        <w:t>(9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правила и способы первичной обработки мяса, рыбы; способы тепло</w:t>
      </w:r>
      <w:r w:rsidRPr="0009082A">
        <w:rPr>
          <w:rFonts w:ascii="Times New Roman" w:eastAsia="Times New Roman" w:hAnsi="Times New Roman" w:cs="Times New Roman"/>
          <w:sz w:val="28"/>
          <w:szCs w:val="28"/>
          <w:lang w:eastAsia="ru-RU"/>
        </w:rPr>
        <w:softHyphen/>
        <w:t>вой обработки мяса, рыбы;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приготовления мясокостного бульона; использование мясокост</w:t>
      </w:r>
      <w:r w:rsidRPr="0009082A">
        <w:rPr>
          <w:rFonts w:ascii="Times New Roman" w:eastAsia="Times New Roman" w:hAnsi="Times New Roman" w:cs="Times New Roman"/>
          <w:sz w:val="28"/>
          <w:szCs w:val="28"/>
          <w:lang w:eastAsia="ru-RU"/>
        </w:rPr>
        <w:softHyphen/>
        <w:t xml:space="preserve">ного бульона для приготовления заправочных супов; технологию приготовления ухи; технологию приготовления отварной рыбы; технологию приготовления жареной рыбы;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наиболее распространенные блюда белорусской национальной кухни, техно</w:t>
      </w:r>
      <w:r w:rsidRPr="0009082A">
        <w:rPr>
          <w:rFonts w:ascii="Times New Roman" w:eastAsia="Times New Roman" w:hAnsi="Times New Roman" w:cs="Times New Roman"/>
          <w:sz w:val="28"/>
          <w:szCs w:val="28"/>
          <w:lang w:eastAsia="ru-RU"/>
        </w:rPr>
        <w:softHyphen/>
        <w:t>логию их приготовления;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способы консервирования, значение консервированных продуктов в питании человека; условия и сроки хранения консервированных продуктов; сведения, кото</w:t>
      </w:r>
      <w:r w:rsidRPr="0009082A">
        <w:rPr>
          <w:rFonts w:ascii="Times New Roman" w:eastAsia="Times New Roman" w:hAnsi="Times New Roman" w:cs="Times New Roman"/>
          <w:sz w:val="28"/>
          <w:szCs w:val="28"/>
          <w:lang w:eastAsia="ru-RU"/>
        </w:rPr>
        <w:softHyphen/>
        <w:t xml:space="preserve">рые содержатся на упаковках консервированных продуктов;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 технологии стерилизации, засолки и маринования, сушки, консервирования сахаром, переработки на соки;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признаки недоброкачественности консервированных продуктов;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причины и признаки отравления консервированными продуктами;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сроки реализации изучавшихся блюд и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санитарно-гигиенические правила и правила безопасности при приготовлении мясокостного бульона, ухи, отварной рыбы, жареной рыбы, блюд белорусской национальной кухни, консервировании овощей и фруктов.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приготавливать мясокостный бульон, уху, отварную рыбу, жареную рыбу, блюда белорусской национальной кухни, консервировать овощи и фрукты (без герметизации).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X КЛАСС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Рациональное питание </w:t>
      </w:r>
      <w:r w:rsidRPr="0009082A">
        <w:rPr>
          <w:rFonts w:ascii="Times New Roman" w:eastAsia="Times New Roman" w:hAnsi="Times New Roman" w:cs="Times New Roman"/>
          <w:sz w:val="28"/>
          <w:szCs w:val="28"/>
          <w:lang w:eastAsia="ru-RU"/>
        </w:rPr>
        <w:t>(10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Питательные вещества, необходимые организму человека. Сведения о питательных веществах и калорийности, которые указываются на упаковках продуктов питания. Содержание питательных веществ в основных продуктах питания. Необходимость потребления разнообразных продуктов питания. Порядок приема пищи. Выбор продуктов и блюд для отдельных приемов еды.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Составление меню на день, неделю.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Экономика питания </w:t>
      </w:r>
      <w:r w:rsidRPr="0009082A">
        <w:rPr>
          <w:rFonts w:ascii="Times New Roman" w:eastAsia="Times New Roman" w:hAnsi="Times New Roman" w:cs="Times New Roman"/>
          <w:bCs/>
          <w:sz w:val="28"/>
          <w:szCs w:val="28"/>
          <w:lang w:eastAsia="ru-RU"/>
        </w:rPr>
        <w:t>(9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Цена на основные продукты питания в различных магазинах и на рынке. Сезонное изменение цены отдельных продуктов питания. Мелкооптовые и розничные цены на продукты питания. Экономическая целесообразность домашнего приготовления различных блюд.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Определение затрат на приготовление отдельных блюд. Расчет затрат на питание на день, неделю, месяц.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Calibri" w:eastAsia="Times New Roman" w:hAnsi="Calibri" w:cs="Times New Roman"/>
          <w:i/>
          <w:sz w:val="28"/>
          <w:szCs w:val="28"/>
          <w:lang w:eastAsia="ru-RU"/>
        </w:rPr>
      </w:pPr>
      <w:r w:rsidRPr="0009082A">
        <w:rPr>
          <w:rFonts w:ascii="Times New Roman" w:eastAsia="Times New Roman" w:hAnsi="Times New Roman" w:cs="Times New Roman"/>
          <w:b/>
          <w:i/>
          <w:sz w:val="28"/>
          <w:szCs w:val="28"/>
          <w:lang w:eastAsia="ru-RU"/>
        </w:rPr>
        <w:t xml:space="preserve">Практическое повторение </w:t>
      </w:r>
      <w:r w:rsidRPr="0009082A">
        <w:rPr>
          <w:rFonts w:ascii="Times New Roman" w:eastAsia="Times New Roman" w:hAnsi="Times New Roman" w:cs="Times New Roman"/>
          <w:sz w:val="28"/>
          <w:szCs w:val="28"/>
          <w:lang w:eastAsia="ru-RU"/>
        </w:rPr>
        <w:t>(16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питательные вещества, необходимые организму человека, содержание пита</w:t>
      </w:r>
      <w:r w:rsidRPr="0009082A">
        <w:rPr>
          <w:rFonts w:ascii="Times New Roman" w:eastAsia="Times New Roman" w:hAnsi="Times New Roman" w:cs="Times New Roman"/>
          <w:sz w:val="28"/>
          <w:szCs w:val="28"/>
          <w:lang w:eastAsia="ru-RU"/>
        </w:rPr>
        <w:softHyphen/>
        <w:t xml:space="preserve">тельных веществ в основных продуктах питания; необходимость потребления разнообразных продуктов питания; порядок приема пищи.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цены на основные продукты питания в различных магазинах и на рынке;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экономическую выгоду домашнего приготовления различных блюд;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составлять меню на день, неделю; определять затраты на приготовление отдельных блюд; рассчитывать затраты на питание на день, неделю, месяц.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РЕМЕСЛА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ПЛЕТЕНИЕ ИЗ ИВОВОГО ПРУТА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Вводные занятия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Оборудование мастерской. Рабочее место плетельщика. Хранение  материалов, инструментов, приспособлений и рабочей одежды.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поведения, безопасности, санитарии и гигиены на занятиях по плетению из ивового прута.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Плетение из ивового прута как ремесло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и декоративно-прикладное искусство </w:t>
      </w:r>
      <w:r w:rsidRPr="0009082A">
        <w:rPr>
          <w:rFonts w:ascii="Times New Roman" w:eastAsia="Times New Roman" w:hAnsi="Times New Roman" w:cs="Times New Roman"/>
          <w:bCs/>
          <w:sz w:val="28"/>
          <w:szCs w:val="28"/>
          <w:lang w:eastAsia="ru-RU"/>
        </w:rPr>
        <w:t>(3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История ремесла. Виды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изделий из ивового прута, их применение. Изделия из ивового прута как произведения</w:t>
      </w:r>
      <w:r w:rsidRPr="0009082A">
        <w:rPr>
          <w:rFonts w:ascii="Times New Roman" w:eastAsia="Times New Roman" w:hAnsi="Times New Roman" w:cs="Times New Roman"/>
          <w:b/>
          <w:color w:val="FF0000"/>
          <w:sz w:val="28"/>
          <w:szCs w:val="28"/>
          <w:lang w:eastAsia="ru-RU"/>
        </w:rPr>
        <w:t xml:space="preserve"> </w:t>
      </w:r>
      <w:r w:rsidRPr="0009082A">
        <w:rPr>
          <w:rFonts w:ascii="Times New Roman" w:eastAsia="Times New Roman" w:hAnsi="Times New Roman" w:cs="Times New Roman"/>
          <w:sz w:val="28"/>
          <w:szCs w:val="28"/>
          <w:lang w:eastAsia="ru-RU"/>
        </w:rPr>
        <w:t xml:space="preserve">декоративно-прикладного искусства. Художественная ценность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Экскурсия </w:t>
      </w:r>
      <w:r w:rsidRPr="0009082A">
        <w:rPr>
          <w:rFonts w:ascii="Times New Roman" w:eastAsia="Times New Roman" w:hAnsi="Times New Roman" w:cs="Times New Roman"/>
          <w:sz w:val="28"/>
          <w:szCs w:val="28"/>
          <w:lang w:eastAsia="ru-RU"/>
        </w:rPr>
        <w:t>на выставку (в магазин и другие места продажи изделий из ивового прута).</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Материаловедение </w:t>
      </w:r>
      <w:r w:rsidRPr="0009082A">
        <w:rPr>
          <w:rFonts w:ascii="Times New Roman" w:eastAsia="Times New Roman" w:hAnsi="Times New Roman" w:cs="Times New Roman"/>
          <w:sz w:val="28"/>
          <w:szCs w:val="28"/>
          <w:lang w:eastAsia="ru-RU"/>
        </w:rPr>
        <w:t>(2 часа)</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Материалы для плетения: природные (натуральные), искусственные. Виды ив, прут которых пригоден для плетения, их внешние признаки. Места естественного произрастания ив. Натуральный (природный) материал для плетения: ивовый прут, лента-глянец. Внешние признаки качественного сырья (длина, зрелость, сбе</w:t>
      </w:r>
      <w:r w:rsidRPr="0009082A">
        <w:rPr>
          <w:rFonts w:ascii="Times New Roman" w:eastAsia="Times New Roman" w:hAnsi="Times New Roman" w:cs="Times New Roman"/>
          <w:sz w:val="28"/>
          <w:szCs w:val="28"/>
          <w:lang w:eastAsia="ru-RU"/>
        </w:rPr>
        <w:softHyphen/>
        <w:t>жистость и др.). Вершина, комель. Искусственные материалы: цветная проволока, шнур, пластиковая лента; их назначение и свойства.</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i/>
          <w:sz w:val="28"/>
          <w:szCs w:val="28"/>
          <w:lang w:eastAsia="ru-RU"/>
        </w:rPr>
        <w:t>.</w:t>
      </w:r>
      <w:r w:rsidRPr="0009082A">
        <w:rPr>
          <w:rFonts w:ascii="Times New Roman" w:eastAsia="Times New Roman" w:hAnsi="Times New Roman" w:cs="Times New Roman"/>
          <w:i/>
          <w:sz w:val="28"/>
          <w:szCs w:val="28"/>
          <w:lang w:eastAsia="ru-RU"/>
        </w:rPr>
        <w:t xml:space="preserve"> </w:t>
      </w:r>
      <w:r w:rsidRPr="0009082A">
        <w:rPr>
          <w:rFonts w:ascii="Times New Roman" w:eastAsia="Times New Roman" w:hAnsi="Times New Roman" w:cs="Times New Roman"/>
          <w:sz w:val="28"/>
          <w:szCs w:val="28"/>
          <w:lang w:eastAsia="ru-RU"/>
        </w:rPr>
        <w:t>Распознавание ив среди других деревьев и кустар</w:t>
      </w:r>
      <w:r w:rsidRPr="0009082A">
        <w:rPr>
          <w:rFonts w:ascii="Times New Roman" w:eastAsia="Times New Roman" w:hAnsi="Times New Roman" w:cs="Times New Roman"/>
          <w:sz w:val="28"/>
          <w:szCs w:val="28"/>
          <w:lang w:eastAsia="ru-RU"/>
        </w:rPr>
        <w:softHyphen/>
        <w:t xml:space="preserve">ников. Нахождение кустарниковых ив, прут которых пригоден для плетения. Распознавание по внешним признакам прутьев, пригодных для плетения.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sz w:val="28"/>
          <w:szCs w:val="28"/>
          <w:lang w:eastAsia="ru-RU"/>
        </w:rPr>
        <w:t xml:space="preserve">Заготовка ивового прута </w:t>
      </w:r>
      <w:r w:rsidRPr="0009082A">
        <w:rPr>
          <w:rFonts w:ascii="Times New Roman" w:eastAsia="Times New Roman" w:hAnsi="Times New Roman" w:cs="Times New Roman"/>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Место заготовки ивового прута. Материал, пригодный для заготовки: прикорневые побеги, однолетний прирост ветвей. Внешние признаки качественного материала. Сроки заготовки ивовых прутьев. Свойства зрелых прутьев. Особенности заготовки в разное время года. </w:t>
      </w:r>
    </w:p>
    <w:p w:rsidR="0009082A" w:rsidRPr="0009082A" w:rsidRDefault="0009082A" w:rsidP="0009082A">
      <w:pPr>
        <w:spacing w:after="0" w:line="360" w:lineRule="auto"/>
        <w:ind w:firstLine="709"/>
        <w:contextualSpacing/>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Инструменты для заготовки: секатор, бокорез, нож. Устройство режущих инструментов. Правила срезки прутьев. Подготовка ивовых прутьев к транспортировке. </w:t>
      </w:r>
    </w:p>
    <w:p w:rsidR="0009082A" w:rsidRPr="0009082A" w:rsidRDefault="0009082A" w:rsidP="0009082A">
      <w:pPr>
        <w:spacing w:after="0" w:line="360" w:lineRule="auto"/>
        <w:ind w:firstLine="709"/>
        <w:contextualSpacing/>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безопасности при заготовке ивового прута.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Заготовка прутьев в осенне-зимний период бокоре</w:t>
      </w:r>
      <w:r w:rsidRPr="0009082A">
        <w:rPr>
          <w:rFonts w:ascii="Times New Roman" w:eastAsia="Times New Roman" w:hAnsi="Times New Roman" w:cs="Times New Roman"/>
          <w:sz w:val="28"/>
          <w:szCs w:val="28"/>
          <w:lang w:eastAsia="ru-RU"/>
        </w:rPr>
        <w:softHyphen/>
        <w:t>зом, секатором. Очистка прутьев от листьев после срезания. Сортировка срезанных прутьев по качеству. Связывание рассортированных прутьев, транспортировка в мастерскую.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Сортировка ивового прута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Назначение сортировки. Признаки, по которым сортируют  неокоренные прутья: цвет, толщина, длина. Приспособление для определения толщины прута у комля. Технология сортировки прутьев по толщине. Технология сортировки прутьев по длине.  Хранение неокоренных прутьев.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SchoolBook"/>
          <w:b/>
          <w:bCs/>
          <w:i/>
          <w:iCs/>
          <w:sz w:val="28"/>
          <w:szCs w:val="28"/>
          <w:lang w:eastAsia="ru-RU"/>
        </w:rPr>
        <w:t xml:space="preserve">Практические работы. </w:t>
      </w:r>
      <w:r w:rsidRPr="0009082A">
        <w:rPr>
          <w:rFonts w:ascii="Times New Roman" w:eastAsia="Times New Roman" w:hAnsi="Times New Roman" w:cs="Times New Roman"/>
          <w:bCs/>
          <w:sz w:val="28"/>
          <w:szCs w:val="28"/>
          <w:lang w:eastAsia="ru-RU"/>
        </w:rPr>
        <w:t>Сортировка неокоренной лозы по трем признакам.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Инструменты и тренажеры для плетения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Инструменты: бокорез (кусачки), нож-косяк, шило,</w:t>
      </w:r>
      <w:r w:rsidRPr="0009082A">
        <w:rPr>
          <w:rFonts w:ascii="Times New Roman" w:eastAsia="Times New Roman" w:hAnsi="Times New Roman" w:cs="Times New Roman"/>
          <w:b/>
          <w:bCs/>
          <w:color w:val="FF0000"/>
          <w:sz w:val="28"/>
          <w:szCs w:val="28"/>
          <w:lang w:eastAsia="ru-RU"/>
        </w:rPr>
        <w:t xml:space="preserve"> </w:t>
      </w:r>
      <w:r w:rsidRPr="0009082A">
        <w:rPr>
          <w:rFonts w:ascii="Times New Roman" w:eastAsia="Times New Roman" w:hAnsi="Times New Roman" w:cs="Times New Roman"/>
          <w:bCs/>
          <w:sz w:val="28"/>
          <w:szCs w:val="28"/>
          <w:lang w:eastAsia="ru-RU"/>
        </w:rPr>
        <w:t xml:space="preserve">круглогубцы, Назначение. Приемы безопасной работы.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Тренажеры:</w:t>
      </w:r>
      <w:r w:rsidRPr="0009082A">
        <w:rPr>
          <w:rFonts w:ascii="Times New Roman" w:eastAsia="Times New Roman" w:hAnsi="Times New Roman" w:cs="SchoolBook"/>
          <w:bCs/>
          <w:sz w:val="28"/>
          <w:szCs w:val="28"/>
          <w:lang w:eastAsia="ru-RU"/>
        </w:rPr>
        <w:t xml:space="preserve"> прямые, круглые, торцевые</w:t>
      </w:r>
      <w:r w:rsidRPr="0009082A">
        <w:rPr>
          <w:rFonts w:ascii="Times New Roman" w:eastAsia="Times New Roman" w:hAnsi="Times New Roman" w:cs="Times New Roman"/>
          <w:bCs/>
          <w:sz w:val="28"/>
          <w:szCs w:val="28"/>
          <w:lang w:eastAsia="ru-RU"/>
        </w:rPr>
        <w:t>. Их назначение, устройство. Назна</w:t>
      </w:r>
      <w:r w:rsidRPr="0009082A">
        <w:rPr>
          <w:rFonts w:ascii="Times New Roman" w:eastAsia="Times New Roman" w:hAnsi="Times New Roman" w:cs="Times New Roman"/>
          <w:bCs/>
          <w:sz w:val="28"/>
          <w:szCs w:val="28"/>
          <w:lang w:eastAsia="ru-RU"/>
        </w:rPr>
        <w:softHyphen/>
        <w:t>чение стоек.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sz w:val="28"/>
          <w:szCs w:val="28"/>
          <w:lang w:eastAsia="ru-RU"/>
        </w:rPr>
        <w:t xml:space="preserve">Практические работы. </w:t>
      </w:r>
      <w:r w:rsidRPr="0009082A">
        <w:rPr>
          <w:rFonts w:ascii="Times New Roman" w:eastAsia="Times New Roman" w:hAnsi="Times New Roman" w:cs="Times New Roman"/>
          <w:bCs/>
          <w:sz w:val="28"/>
          <w:szCs w:val="28"/>
          <w:lang w:eastAsia="ru-RU"/>
        </w:rPr>
        <w:t>Нарезка стоек для тренажеров.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Подготовка материала к плетению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Свойства влажных и сухих прутьев. Емкости для замачивания. Время и температура воды. Организация безопасной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color w:val="FF0000"/>
          <w:sz w:val="28"/>
          <w:szCs w:val="28"/>
          <w:lang w:eastAsia="ru-RU"/>
        </w:rPr>
      </w:pPr>
      <w:r w:rsidRPr="0009082A">
        <w:rPr>
          <w:rFonts w:ascii="Times New Roman" w:eastAsia="Times New Roman" w:hAnsi="Times New Roman" w:cs="Times New Roman"/>
          <w:bCs/>
          <w:i/>
          <w:iCs/>
          <w:sz w:val="28"/>
          <w:szCs w:val="28"/>
          <w:lang w:eastAsia="ru-RU"/>
        </w:rPr>
        <w:t>Упражнения.</w:t>
      </w:r>
      <w:r w:rsidRPr="0009082A">
        <w:rPr>
          <w:rFonts w:ascii="Times New Roman" w:eastAsia="Times New Roman" w:hAnsi="Times New Roman" w:cs="Times New Roman"/>
          <w:bCs/>
          <w:iCs/>
          <w:sz w:val="28"/>
          <w:szCs w:val="28"/>
          <w:lang w:eastAsia="ru-RU"/>
        </w:rPr>
        <w:t xml:space="preserve"> Определение готовности ивового прута к работе путем сги</w:t>
      </w:r>
      <w:r w:rsidRPr="0009082A">
        <w:rPr>
          <w:rFonts w:ascii="Times New Roman" w:eastAsia="Times New Roman" w:hAnsi="Times New Roman" w:cs="Times New Roman"/>
          <w:bCs/>
          <w:iCs/>
          <w:sz w:val="28"/>
          <w:szCs w:val="28"/>
          <w:lang w:eastAsia="ru-RU"/>
        </w:rPr>
        <w:softHyphen/>
        <w:t>бания, навивки.</w:t>
      </w:r>
      <w:r w:rsidRPr="0009082A">
        <w:rPr>
          <w:rFonts w:ascii="Times New Roman" w:eastAsia="Times New Roman" w:hAnsi="Times New Roman" w:cs="Times New Roman"/>
          <w:bCs/>
          <w:iCs/>
          <w:color w:val="FF0000"/>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Cs/>
          <w:iCs/>
          <w:sz w:val="28"/>
          <w:szCs w:val="28"/>
          <w:lang w:eastAsia="ru-RU"/>
        </w:rPr>
        <w:t xml:space="preserve"> Изготовление декоративных цветов путем навивки прутьев или ленты-глянц на шаблон.</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Простое плетение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Применение простого плетения. Основа плетения — стойки. Технология простого плетения. Лицевая и изнаночная сторона изделия. Способы наращивания прутьев. Технология простого плетения через одну стойку на круглом тренажере с нечетным количеством стоек. Критерии качества простого плетения.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различении видов плетения на образцах изделий. Упражнения в выполнении простого плетения на прямом и круглом тренажерах.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Веревочка в два прута </w:t>
      </w:r>
      <w:r w:rsidRPr="0009082A">
        <w:rPr>
          <w:rFonts w:ascii="Times New Roman" w:eastAsia="Times New Roman" w:hAnsi="Times New Roman" w:cs="Times New Roman"/>
          <w:bCs/>
          <w:sz w:val="28"/>
          <w:szCs w:val="28"/>
          <w:lang w:eastAsia="ru-RU"/>
        </w:rPr>
        <w:t>(3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веревочек в изделиях. Конструктивные особенности веревочки в два прута. Технология плетения веревочки в два прута. Способ соединения  прутьев.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в нахождении веревочки в два прута на образцах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Упражнения в выполнении веревочки в два прута на прямом тренажере проволокой разного цвета (например: синего и красного). Упражнения в выпол</w:t>
      </w:r>
      <w:r w:rsidRPr="0009082A">
        <w:rPr>
          <w:rFonts w:ascii="Times New Roman" w:eastAsia="Times New Roman" w:hAnsi="Times New Roman" w:cs="Times New Roman"/>
          <w:sz w:val="28"/>
          <w:szCs w:val="28"/>
          <w:lang w:eastAsia="ru-RU"/>
        </w:rPr>
        <w:softHyphen/>
        <w:t>нении веревочки в два прута на круглом тренажере. Упражнения в выполнении чередования способов плетения «веревочка в два прута» и «простое плетение».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Простая загибка </w:t>
      </w:r>
      <w:r w:rsidRPr="0009082A">
        <w:rPr>
          <w:rFonts w:ascii="Times New Roman" w:eastAsia="Times New Roman" w:hAnsi="Times New Roman" w:cs="Times New Roman"/>
          <w:bCs/>
          <w:sz w:val="28"/>
          <w:szCs w:val="28"/>
          <w:lang w:eastAsia="ru-RU"/>
        </w:rPr>
        <w:t>(3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Загибка как конструктивный элемент изделия. Назначение загибок. Назначение простой загибки. Технология выполнения простой загибки через одну стойку. Технология выполнения простой загибки через две стойки. Критерии качества. Технология замены стойки. Удлиненный срез.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 xml:space="preserve">Упражнения </w:t>
      </w:r>
      <w:r w:rsidRPr="0009082A">
        <w:rPr>
          <w:rFonts w:ascii="Times New Roman" w:eastAsia="Times New Roman" w:hAnsi="Times New Roman" w:cs="Times New Roman"/>
          <w:sz w:val="28"/>
          <w:szCs w:val="28"/>
          <w:lang w:eastAsia="ru-RU"/>
        </w:rPr>
        <w:t>в нахождении загибок на образцах изделий. Упражнения в выполнении простой загибки через одну стойку на тренажере. Упражнения в выполнении простой загибки через две стойки на тренажере. Затачивание прутьев на удлиненный срез.</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Изготовление кашпо для цветочного горшка </w:t>
      </w:r>
      <w:r w:rsidRPr="0009082A">
        <w:rPr>
          <w:rFonts w:ascii="Times New Roman" w:eastAsia="Times New Roman" w:hAnsi="Times New Roman" w:cs="Times New Roman"/>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Определение и назначение кашпо. Конструктивные особенности кашпо.  Шаблон, его назначение и устройство. Технология</w:t>
      </w:r>
      <w:r w:rsidRPr="0009082A">
        <w:rPr>
          <w:rFonts w:ascii="Times New Roman" w:eastAsia="Times New Roman" w:hAnsi="Times New Roman" w:cs="Times New Roman"/>
          <w:i/>
          <w:sz w:val="28"/>
          <w:szCs w:val="28"/>
          <w:lang w:eastAsia="ru-RU"/>
        </w:rPr>
        <w:t xml:space="preserve"> </w:t>
      </w:r>
      <w:r w:rsidRPr="0009082A">
        <w:rPr>
          <w:rFonts w:ascii="Times New Roman" w:eastAsia="Times New Roman" w:hAnsi="Times New Roman" w:cs="Times New Roman"/>
          <w:sz w:val="28"/>
          <w:szCs w:val="28"/>
          <w:lang w:eastAsia="ru-RU"/>
        </w:rPr>
        <w:t>плетения кашпо без дна. Критерии качества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 xml:space="preserve">Упражнения </w:t>
      </w:r>
      <w:r w:rsidRPr="0009082A">
        <w:rPr>
          <w:rFonts w:ascii="Times New Roman" w:eastAsia="Times New Roman" w:hAnsi="Times New Roman" w:cs="Times New Roman"/>
          <w:sz w:val="28"/>
          <w:szCs w:val="28"/>
          <w:lang w:eastAsia="ru-RU"/>
        </w:rPr>
        <w:t>в сборке шаблона для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Комплектование материала. Замачивание материала перед работой. Изготовление кашпо.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Практическое повторение</w:t>
      </w:r>
      <w:r w:rsidRPr="0009082A">
        <w:rPr>
          <w:rFonts w:ascii="Times New Roman" w:eastAsia="Times New Roman" w:hAnsi="Times New Roman" w:cs="Times New Roman"/>
          <w:b/>
          <w:bCs/>
          <w:iCs/>
          <w:sz w:val="28"/>
          <w:szCs w:val="28"/>
          <w:lang w:eastAsia="ru-RU"/>
        </w:rPr>
        <w:t xml:space="preserve"> </w:t>
      </w:r>
      <w:r w:rsidRPr="0009082A">
        <w:rPr>
          <w:rFonts w:ascii="Times New Roman" w:eastAsia="Times New Roman" w:hAnsi="Times New Roman" w:cs="Times New Roman"/>
          <w:bCs/>
          <w:i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val="en-US" w:eastAsia="ru-RU"/>
        </w:rPr>
        <w:t xml:space="preserve">VII </w:t>
      </w:r>
      <w:r w:rsidRPr="0009082A">
        <w:rPr>
          <w:rFonts w:ascii="Times New Roman" w:eastAsia="Times New Roman" w:hAnsi="Times New Roman" w:cs="Times New Roman"/>
          <w:b/>
          <w:bCs/>
          <w:sz w:val="28"/>
          <w:szCs w:val="28"/>
          <w:lang w:eastAsia="ru-RU"/>
        </w:rPr>
        <w:t>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Заготовка материала </w:t>
      </w:r>
      <w:r w:rsidRPr="0009082A">
        <w:rPr>
          <w:rFonts w:ascii="Times New Roman" w:eastAsia="Times New Roman" w:hAnsi="Times New Roman" w:cs="Times New Roman"/>
          <w:i/>
          <w:iCs/>
          <w:sz w:val="28"/>
          <w:szCs w:val="28"/>
          <w:lang w:eastAsia="ru-RU"/>
        </w:rPr>
        <w:t xml:space="preserve">(практическое повторение) </w:t>
      </w:r>
      <w:r w:rsidRPr="0009082A">
        <w:rPr>
          <w:rFonts w:ascii="Times New Roman" w:eastAsia="Times New Roman" w:hAnsi="Times New Roman" w:cs="Times New Roman"/>
          <w:i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Окорка ивовых прутьев </w:t>
      </w:r>
      <w:r w:rsidRPr="0009082A">
        <w:rPr>
          <w:rFonts w:ascii="Times New Roman" w:eastAsia="Times New Roman" w:hAnsi="Times New Roman" w:cs="Times New Roman"/>
          <w:bCs/>
          <w:i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окорки. Проваривание ивовых прутьев — способ подготовки прутьев к окорке. Условия тепловой обработки ивового прута (проваривания). Правила тепловой обработки. Инструмент для окорки — щемилка. Принцип работы щемилкой. Правила окорки щемилкой. Организация рабочего места при окорке. Требования к качеству прута после окорки.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Упражнения</w:t>
      </w:r>
      <w:r w:rsidRPr="0009082A">
        <w:rPr>
          <w:rFonts w:ascii="Times New Roman" w:eastAsia="Times New Roman" w:hAnsi="Times New Roman" w:cs="Times New Roman"/>
          <w:sz w:val="28"/>
          <w:szCs w:val="28"/>
          <w:lang w:eastAsia="ru-RU"/>
        </w:rPr>
        <w:t xml:space="preserve"> в пробном окоривании прутьев щемилкой.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Окорка ивовых прутьев.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Сортировка и сушка окоренных ивовых прутьев </w:t>
      </w:r>
      <w:r w:rsidRPr="0009082A">
        <w:rPr>
          <w:rFonts w:ascii="Times New Roman" w:eastAsia="Times New Roman" w:hAnsi="Times New Roman" w:cs="Times New Roman"/>
          <w:bCs/>
          <w:iCs/>
          <w:sz w:val="28"/>
          <w:szCs w:val="28"/>
          <w:lang w:eastAsia="ru-RU"/>
        </w:rPr>
        <w:t xml:space="preserve">(3 часа)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сортировки окоренных ивовых прутьев. Признаки, по которым  сортируют прутья: цвет, толщина, длина. Приспособления для сортировки. Правила</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и безопасной работы. Сушка ивовых прутьев: назначение, условия для сушки.</w:t>
      </w:r>
      <w:r w:rsidRPr="0009082A">
        <w:rPr>
          <w:rFonts w:ascii="Times New Roman" w:eastAsia="Times New Roman" w:hAnsi="Times New Roman" w:cs="Times New Roman"/>
          <w:color w:val="FF0000"/>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Сортировка ивовых прутьев. Подготовка прутьев к сушке. Упаковка на хранение.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Веревочка в три прута </w:t>
      </w:r>
      <w:r w:rsidRPr="0009082A">
        <w:rPr>
          <w:rFonts w:ascii="Times New Roman" w:eastAsia="Times New Roman" w:hAnsi="Times New Roman" w:cs="Times New Roman"/>
          <w:i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Конструктивные особенности веревочек в три и более прутьев. Назначение. Технология выполнения веревочки в три прута. Способы соединения прутьев. Способ перехода в следующий ряд.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в нахождении веревочки на образцах изделий.</w:t>
      </w:r>
      <w:r w:rsidRPr="0009082A">
        <w:rPr>
          <w:rFonts w:ascii="Times New Roman" w:eastAsia="Times New Roman" w:hAnsi="Times New Roman" w:cs="Times New Roman"/>
          <w:b/>
          <w:color w:val="FF0000"/>
          <w:sz w:val="28"/>
          <w:szCs w:val="28"/>
          <w:lang w:eastAsia="ru-RU"/>
        </w:rPr>
        <w:t xml:space="preserve"> </w:t>
      </w:r>
      <w:r w:rsidRPr="0009082A">
        <w:rPr>
          <w:rFonts w:ascii="Times New Roman" w:eastAsia="Times New Roman" w:hAnsi="Times New Roman" w:cs="Times New Roman"/>
          <w:sz w:val="28"/>
          <w:szCs w:val="28"/>
          <w:lang w:eastAsia="ru-RU"/>
        </w:rPr>
        <w:t>Упражнения в выполнении веревочки в три прута на прямом тренажере. Упражнения в выпол</w:t>
      </w:r>
      <w:r w:rsidRPr="0009082A">
        <w:rPr>
          <w:rFonts w:ascii="Times New Roman" w:eastAsia="Times New Roman" w:hAnsi="Times New Roman" w:cs="Times New Roman"/>
          <w:sz w:val="28"/>
          <w:szCs w:val="28"/>
          <w:lang w:eastAsia="ru-RU"/>
        </w:rPr>
        <w:softHyphen/>
        <w:t>нении веревочки в три прута на круглом тренажере. Упражнения в выполнении чередования способов плетения «простое плетение» и «веревочка в три прута».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Плетение изделий с готовым дном </w:t>
      </w:r>
      <w:r w:rsidRPr="0009082A">
        <w:rPr>
          <w:rFonts w:ascii="Times New Roman" w:eastAsia="Times New Roman" w:hAnsi="Times New Roman" w:cs="Times New Roman"/>
          <w:i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Изделия с плетеным и не плетеным дном. Материал для готовых доньев (фанерные донья готовят учитель или учащиеся старших классов, обучающиеся обработке древесины). Форма готовых доньев. Отверстия, их назначение.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Подготовка фанерного дна к использованию: шлифовка наждачной бумагой. Правила безопасной работы.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Подстановка стоек и закрепление их в готовом дне. Сведения о последо</w:t>
      </w:r>
      <w:r w:rsidRPr="0009082A">
        <w:rPr>
          <w:rFonts w:ascii="Times New Roman" w:eastAsia="Times New Roman" w:hAnsi="Times New Roman" w:cs="Times New Roman"/>
          <w:sz w:val="28"/>
          <w:szCs w:val="28"/>
          <w:lang w:eastAsia="ru-RU"/>
        </w:rPr>
        <w:softHyphen/>
        <w:t>вательности плетения изделия с готовым дном. Критерии качества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Подготовка фанерных доньев к работе. Изготовление кашпо, салфетницы с готовым дном. </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Изготовление сувенирной корзиночки с готовым дном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SchoolBook"/>
          <w:b/>
          <w:bCs/>
          <w:sz w:val="28"/>
          <w:szCs w:val="28"/>
          <w:lang w:eastAsia="ru-RU"/>
        </w:rPr>
        <w:t xml:space="preserve">и витой </w:t>
      </w:r>
      <w:r w:rsidRPr="0009082A">
        <w:rPr>
          <w:rFonts w:ascii="Times New Roman" w:eastAsia="Times New Roman" w:hAnsi="Times New Roman" w:cs="Times New Roman"/>
          <w:b/>
          <w:bCs/>
          <w:sz w:val="28"/>
          <w:szCs w:val="28"/>
          <w:lang w:eastAsia="ru-RU"/>
        </w:rPr>
        <w:t xml:space="preserve"> ручкой из двух прутьев </w:t>
      </w:r>
      <w:r w:rsidRPr="0009082A">
        <w:rPr>
          <w:rFonts w:ascii="Times New Roman" w:eastAsia="Times New Roman" w:hAnsi="Times New Roman" w:cs="Times New Roman"/>
          <w:iCs/>
          <w:sz w:val="28"/>
          <w:szCs w:val="28"/>
          <w:lang w:eastAsia="ru-RU"/>
        </w:rPr>
        <w:t>(5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сувенирных изделий, сувенирной корзиночки. Отделка корзи</w:t>
      </w:r>
      <w:r w:rsidRPr="0009082A">
        <w:rPr>
          <w:rFonts w:ascii="Times New Roman" w:eastAsia="Times New Roman" w:hAnsi="Times New Roman" w:cs="Times New Roman"/>
          <w:sz w:val="28"/>
          <w:szCs w:val="28"/>
          <w:lang w:eastAsia="ru-RU"/>
        </w:rPr>
        <w:softHyphen/>
        <w:t>ночки лентой-глянец светлого и темного цвета. Технология плетения корзиночки. Критерии качества сувенирной корзиночки.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Конструктивный элемент ручка, назначение. Витая ручка из двух прутьев (ручка выполняется методом переплетения двух прутьев между собой). Способ изготовления и закрепления (крепится с диаметрально противоположных сторон изделия). Инструменты. Вспомогательный материал: клей ПВА. Критерии качества.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Изготовление сувенирной корзиночки с готовым дном и витой ручкой из двух прутьев.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Послойное плетение </w:t>
      </w:r>
      <w:r w:rsidRPr="0009082A">
        <w:rPr>
          <w:rFonts w:ascii="Times New Roman" w:eastAsia="Times New Roman" w:hAnsi="Times New Roman" w:cs="Times New Roman"/>
          <w:bCs/>
          <w:sz w:val="28"/>
          <w:szCs w:val="28"/>
          <w:lang w:eastAsia="ru-RU"/>
        </w:rPr>
        <w:t>(5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Послойное плетение,  назначение, использование в изделиях с другими видами плетения. Особенности внешнего вида. Подбор материала для послойного плетения (соответствие количества прута при послойном плетении количеству стоек в изделии). Технология плетения послойным способом. Критерии качества послойного плетения.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i/>
          <w:iCs/>
          <w:sz w:val="28"/>
          <w:szCs w:val="28"/>
          <w:lang w:eastAsia="ru-RU"/>
        </w:rPr>
        <w:t xml:space="preserve">Упражнения </w:t>
      </w:r>
      <w:r w:rsidRPr="0009082A">
        <w:rPr>
          <w:rFonts w:ascii="Times New Roman" w:eastAsia="Times New Roman" w:hAnsi="Times New Roman" w:cs="Times New Roman"/>
          <w:sz w:val="28"/>
          <w:szCs w:val="28"/>
          <w:lang w:eastAsia="ru-RU"/>
        </w:rPr>
        <w:t xml:space="preserve">в подборе материала для послойного плетения. Плетение послойным способом в один прут (одну ленту-глянец) на круглом </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тренажере.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Изготовление сувенирной корзиночки с готовым дном и витой ручкой из двух прутьев. Стенка корзиночки выполнена послойным плетением.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Практическое повторение</w:t>
      </w:r>
      <w:r w:rsidRPr="0009082A">
        <w:rPr>
          <w:rFonts w:ascii="Times New Roman" w:eastAsia="Times New Roman" w:hAnsi="Times New Roman" w:cs="Times New Roman"/>
          <w:b/>
          <w:bCs/>
          <w:iCs/>
          <w:sz w:val="28"/>
          <w:szCs w:val="28"/>
          <w:lang w:eastAsia="ru-RU"/>
        </w:rPr>
        <w:t xml:space="preserve"> (</w:t>
      </w:r>
      <w:r w:rsidRPr="0009082A">
        <w:rPr>
          <w:rFonts w:ascii="Times New Roman" w:eastAsia="Times New Roman" w:hAnsi="Times New Roman" w:cs="Times New Roman"/>
          <w:bCs/>
          <w:iCs/>
          <w:sz w:val="28"/>
          <w:szCs w:val="28"/>
          <w:lang w:eastAsia="ru-RU"/>
        </w:rPr>
        <w:t>4 часа)</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val="en-US" w:eastAsia="ru-RU"/>
        </w:rPr>
        <w:t>VIII</w:t>
      </w:r>
      <w:r w:rsidRPr="0009082A">
        <w:rPr>
          <w:rFonts w:ascii="Times New Roman" w:eastAsia="Times New Roman" w:hAnsi="Times New Roman" w:cs="Times New Roman"/>
          <w:b/>
          <w:sz w:val="28"/>
          <w:szCs w:val="28"/>
          <w:lang w:eastAsia="ru-RU"/>
        </w:rPr>
        <w:t xml:space="preserve">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i/>
          <w:iCs/>
          <w:sz w:val="28"/>
          <w:szCs w:val="28"/>
          <w:lang w:eastAsia="ru-RU"/>
        </w:rPr>
      </w:pPr>
      <w:r w:rsidRPr="0009082A">
        <w:rPr>
          <w:rFonts w:ascii="Times New Roman" w:eastAsia="Times New Roman" w:hAnsi="Times New Roman" w:cs="Times New Roman"/>
          <w:b/>
          <w:bCs/>
          <w:sz w:val="28"/>
          <w:szCs w:val="28"/>
          <w:lang w:eastAsia="ru-RU"/>
        </w:rPr>
        <w:t>Заготовка материала, подготовка материала к плетению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i/>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Изготовление ленты-глянец </w:t>
      </w:r>
      <w:r w:rsidRPr="0009082A">
        <w:rPr>
          <w:rFonts w:ascii="Times New Roman" w:eastAsia="Times New Roman" w:hAnsi="Times New Roman" w:cs="SchoolBook"/>
          <w:iCs/>
          <w:sz w:val="28"/>
          <w:szCs w:val="28"/>
          <w:lang w:eastAsia="ru-RU"/>
        </w:rPr>
        <w:t>(4 часа)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ленты-глянец. Материал для изготовления ленты-глянец.  Инструменты — колунки на три и четыре сечения.</w:t>
      </w:r>
      <w:r w:rsidRPr="0009082A">
        <w:rPr>
          <w:rFonts w:ascii="Times New Roman" w:eastAsia="Times New Roman" w:hAnsi="Times New Roman" w:cs="Times New Roman"/>
          <w:i/>
          <w:sz w:val="28"/>
          <w:szCs w:val="28"/>
          <w:lang w:eastAsia="ru-RU"/>
        </w:rPr>
        <w:t xml:space="preserve"> </w:t>
      </w:r>
      <w:r w:rsidRPr="0009082A">
        <w:rPr>
          <w:rFonts w:ascii="Times New Roman" w:eastAsia="Times New Roman" w:hAnsi="Times New Roman" w:cs="Times New Roman"/>
          <w:sz w:val="28"/>
          <w:szCs w:val="28"/>
          <w:lang w:eastAsia="ru-RU"/>
        </w:rPr>
        <w:t>Технология раскалывания прутьев. Правила безопасной работы при раскалывании прутьев.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Шоф — инструмент для отстрагивания ленты по толщине, назначение, применение. Шмол — инструмент для выравнивания ленты по ширине — назна</w:t>
      </w:r>
      <w:r w:rsidRPr="0009082A">
        <w:rPr>
          <w:rFonts w:ascii="Times New Roman" w:eastAsia="Times New Roman" w:hAnsi="Times New Roman" w:cs="Times New Roman"/>
          <w:sz w:val="28"/>
          <w:szCs w:val="28"/>
          <w:lang w:eastAsia="ru-RU"/>
        </w:rPr>
        <w:softHyphen/>
        <w:t>чение, применение. Правила безопасной работы. Критерии качества. Сортировка ленты-глянец.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09082A">
        <w:rPr>
          <w:rFonts w:ascii="Times New Roman" w:eastAsia="Times New Roman" w:hAnsi="Times New Roman" w:cs="Times New Roman"/>
          <w:b/>
          <w:i/>
          <w:iCs/>
          <w:sz w:val="28"/>
          <w:szCs w:val="28"/>
          <w:lang w:eastAsia="ru-RU"/>
        </w:rPr>
        <w:t xml:space="preserve">Практические работы. </w:t>
      </w:r>
      <w:r w:rsidRPr="0009082A">
        <w:rPr>
          <w:rFonts w:ascii="Times New Roman" w:eastAsia="Times New Roman" w:hAnsi="Times New Roman" w:cs="Times New Roman"/>
          <w:iCs/>
          <w:sz w:val="28"/>
          <w:szCs w:val="28"/>
          <w:lang w:eastAsia="ru-RU"/>
        </w:rPr>
        <w:t>Изготовление ленты-глянец: подбор материала, замачивание его перед работой, раскалывание прутьев на шины, отстрагивание шин по толщине, выравнивание ленты по ширине. Сортировка лент.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SchoolBook"/>
          <w:bCs/>
          <w:sz w:val="28"/>
          <w:szCs w:val="28"/>
          <w:lang w:eastAsia="ru-RU"/>
        </w:rPr>
      </w:pPr>
      <w:r w:rsidRPr="0009082A">
        <w:rPr>
          <w:rFonts w:ascii="Times New Roman" w:eastAsia="Times New Roman" w:hAnsi="Times New Roman" w:cs="SchoolBook"/>
          <w:b/>
          <w:bCs/>
          <w:sz w:val="28"/>
          <w:szCs w:val="28"/>
          <w:lang w:eastAsia="ru-RU"/>
        </w:rPr>
        <w:t>Изготовление крестовины для круглого дна. Плетение дна</w:t>
      </w:r>
      <w:r w:rsidRPr="0009082A">
        <w:rPr>
          <w:rFonts w:ascii="Times New Roman" w:eastAsia="Times New Roman" w:hAnsi="Times New Roman" w:cs="SchoolBook"/>
          <w:bCs/>
          <w:sz w:val="28"/>
          <w:szCs w:val="28"/>
          <w:lang w:eastAsia="ru-RU"/>
        </w:rPr>
        <w:t xml:space="preserve"> </w:t>
      </w:r>
      <w:r w:rsidRPr="0009082A">
        <w:rPr>
          <w:rFonts w:ascii="Times New Roman" w:eastAsia="Times New Roman" w:hAnsi="Times New Roman" w:cs="SchoolBook"/>
          <w:bCs/>
          <w:i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Плетеное дно — конструктивный элемент корзин и других плетеных изделий. </w:t>
      </w:r>
      <w:r w:rsidRPr="0009082A">
        <w:rPr>
          <w:rFonts w:ascii="Times New Roman" w:eastAsia="Times New Roman" w:hAnsi="Times New Roman" w:cs="Times New Roman"/>
          <w:spacing w:val="-2"/>
          <w:sz w:val="28"/>
          <w:szCs w:val="28"/>
          <w:lang w:eastAsia="ru-RU"/>
        </w:rPr>
        <w:t>Виды доньев. Крестовина — основа дна. Инструменты и приспособления. Материал. Технология изготовления крестовины 4 × 4 прута. Критерии качества крестовины.</w:t>
      </w:r>
      <w:r w:rsidRPr="0009082A">
        <w:rPr>
          <w:rFonts w:ascii="Times New Roman" w:eastAsia="Times New Roman" w:hAnsi="Times New Roman" w:cs="Times New Roman"/>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Технология плетения веревочки в два прута при плетении дна. Технология плетения дна простым плетением в одну ленту-глянец (один прут). Технология</w:t>
      </w:r>
      <w:r w:rsidRPr="0009082A">
        <w:rPr>
          <w:rFonts w:ascii="Times New Roman" w:eastAsia="Times New Roman" w:hAnsi="Times New Roman" w:cs="Times New Roman"/>
          <w:i/>
          <w:sz w:val="28"/>
          <w:szCs w:val="28"/>
          <w:lang w:eastAsia="ru-RU"/>
        </w:rPr>
        <w:t xml:space="preserve"> </w:t>
      </w:r>
      <w:r w:rsidRPr="0009082A">
        <w:rPr>
          <w:rFonts w:ascii="Times New Roman" w:eastAsia="Times New Roman" w:hAnsi="Times New Roman" w:cs="Times New Roman"/>
          <w:sz w:val="28"/>
          <w:szCs w:val="28"/>
          <w:lang w:eastAsia="ru-RU"/>
        </w:rPr>
        <w:t xml:space="preserve">плетения дна простым плетением в две ленты-глянец (два прута). Критерии качества изготовления круглого плетеного дна.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i/>
          <w:iCs/>
          <w:sz w:val="28"/>
          <w:szCs w:val="28"/>
          <w:lang w:eastAsia="ru-RU"/>
        </w:rPr>
        <w:t>Упражнения</w:t>
      </w:r>
      <w:r w:rsidRPr="0009082A">
        <w:rPr>
          <w:rFonts w:ascii="Times New Roman" w:eastAsia="Times New Roman" w:hAnsi="Times New Roman" w:cs="Times New Roman"/>
          <w:b/>
          <w:bCs/>
          <w:i/>
          <w:iCs/>
          <w:sz w:val="28"/>
          <w:szCs w:val="28"/>
          <w:lang w:eastAsia="ru-RU"/>
        </w:rPr>
        <w:t xml:space="preserve"> </w:t>
      </w:r>
      <w:r w:rsidRPr="0009082A">
        <w:rPr>
          <w:rFonts w:ascii="Times New Roman" w:eastAsia="Times New Roman" w:hAnsi="Times New Roman" w:cs="Times New Roman"/>
          <w:bCs/>
          <w:iCs/>
          <w:sz w:val="28"/>
          <w:szCs w:val="28"/>
          <w:lang w:eastAsia="ru-RU"/>
        </w:rPr>
        <w:t>в</w:t>
      </w:r>
      <w:r w:rsidRPr="0009082A">
        <w:rPr>
          <w:rFonts w:ascii="Times New Roman" w:eastAsia="Times New Roman" w:hAnsi="Times New Roman" w:cs="Times New Roman"/>
          <w:b/>
          <w:bCs/>
          <w:i/>
          <w:iCs/>
          <w:sz w:val="28"/>
          <w:szCs w:val="28"/>
          <w:lang w:eastAsia="ru-RU"/>
        </w:rPr>
        <w:t xml:space="preserve"> </w:t>
      </w:r>
      <w:r w:rsidRPr="0009082A">
        <w:rPr>
          <w:rFonts w:ascii="Times New Roman" w:eastAsia="Times New Roman" w:hAnsi="Times New Roman" w:cs="Times New Roman"/>
          <w:sz w:val="28"/>
          <w:szCs w:val="28"/>
          <w:lang w:eastAsia="ru-RU"/>
        </w:rPr>
        <w:t>закреплении крестовины способом «веревочка в два прута».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Изготовление крестовины. Изготовление круглого дна с крестовиной 4 </w:t>
      </w:r>
      <w:r w:rsidRPr="0009082A">
        <w:rPr>
          <w:rFonts w:ascii="Times New Roman" w:eastAsia="Times New Roman" w:hAnsi="Times New Roman" w:cs="Times New Roman"/>
          <w:spacing w:val="-2"/>
          <w:sz w:val="28"/>
          <w:szCs w:val="28"/>
          <w:lang w:eastAsia="ru-RU"/>
        </w:rPr>
        <w:t xml:space="preserve">× </w:t>
      </w:r>
      <w:r w:rsidRPr="0009082A">
        <w:rPr>
          <w:rFonts w:ascii="Times New Roman" w:eastAsia="Times New Roman" w:hAnsi="Times New Roman" w:cs="Times New Roman"/>
          <w:sz w:val="28"/>
          <w:szCs w:val="28"/>
          <w:lang w:eastAsia="ru-RU"/>
        </w:rPr>
        <w:t xml:space="preserve">4.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Ажурная загибка </w:t>
      </w:r>
      <w:r w:rsidRPr="0009082A">
        <w:rPr>
          <w:rFonts w:ascii="Times New Roman" w:eastAsia="Times New Roman" w:hAnsi="Times New Roman" w:cs="SchoolBook"/>
          <w:iCs/>
          <w:sz w:val="28"/>
          <w:szCs w:val="28"/>
          <w:lang w:eastAsia="ru-RU"/>
        </w:rPr>
        <w:t>(6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Ажур, ажурная загибка,</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 xml:space="preserve">назначение. Условия выполнения ажурной загибки. Технология выполнения ажурной загибки в один прут.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Условия выполнения загибки в два прута.</w:t>
      </w:r>
      <w:r w:rsidRPr="0009082A">
        <w:rPr>
          <w:rFonts w:ascii="Times New Roman" w:eastAsia="Times New Roman" w:hAnsi="Times New Roman" w:cs="Times New Roman"/>
          <w:i/>
          <w:sz w:val="28"/>
          <w:szCs w:val="28"/>
          <w:lang w:eastAsia="ru-RU"/>
        </w:rPr>
        <w:t xml:space="preserve"> </w:t>
      </w:r>
      <w:r w:rsidRPr="0009082A">
        <w:rPr>
          <w:rFonts w:ascii="Times New Roman" w:eastAsia="Times New Roman" w:hAnsi="Times New Roman" w:cs="Times New Roman"/>
          <w:sz w:val="28"/>
          <w:szCs w:val="28"/>
          <w:lang w:eastAsia="ru-RU"/>
        </w:rPr>
        <w:t xml:space="preserve">Технология плетения ажурной загибки в два прута. Критерии качества.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i/>
          <w:iCs/>
          <w:sz w:val="28"/>
          <w:szCs w:val="28"/>
          <w:lang w:eastAsia="ru-RU"/>
        </w:rPr>
        <w:t>Упражнения</w:t>
      </w:r>
      <w:r w:rsidRPr="0009082A">
        <w:rPr>
          <w:rFonts w:ascii="Times New Roman" w:eastAsia="Times New Roman" w:hAnsi="Times New Roman" w:cs="Times New Roman"/>
          <w:b/>
          <w:bCs/>
          <w:i/>
          <w:iCs/>
          <w:sz w:val="28"/>
          <w:szCs w:val="28"/>
          <w:lang w:eastAsia="ru-RU"/>
        </w:rPr>
        <w:t xml:space="preserve"> </w:t>
      </w:r>
      <w:r w:rsidRPr="0009082A">
        <w:rPr>
          <w:rFonts w:ascii="Times New Roman" w:eastAsia="Times New Roman" w:hAnsi="Times New Roman" w:cs="Times New Roman"/>
          <w:bCs/>
          <w:iCs/>
          <w:sz w:val="28"/>
          <w:szCs w:val="28"/>
          <w:lang w:eastAsia="ru-RU"/>
        </w:rPr>
        <w:t>в плетении</w:t>
      </w:r>
      <w:r w:rsidRPr="0009082A">
        <w:rPr>
          <w:rFonts w:ascii="Times New Roman" w:eastAsia="Times New Roman" w:hAnsi="Times New Roman" w:cs="Times New Roman"/>
          <w:b/>
          <w:bCs/>
          <w:i/>
          <w:iCs/>
          <w:sz w:val="28"/>
          <w:szCs w:val="28"/>
          <w:lang w:eastAsia="ru-RU"/>
        </w:rPr>
        <w:t xml:space="preserve"> </w:t>
      </w:r>
      <w:r w:rsidRPr="0009082A">
        <w:rPr>
          <w:rFonts w:ascii="Times New Roman" w:eastAsia="Times New Roman" w:hAnsi="Times New Roman" w:cs="Times New Roman"/>
          <w:sz w:val="28"/>
          <w:szCs w:val="28"/>
          <w:lang w:eastAsia="ru-RU"/>
        </w:rPr>
        <w:t>простой ажурной загибки в один прут на тренажере.</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Практические работы</w:t>
      </w:r>
      <w:r w:rsidRPr="0009082A">
        <w:rPr>
          <w:rFonts w:ascii="Times New Roman" w:eastAsia="Times New Roman" w:hAnsi="Times New Roman" w:cs="Times New Roman"/>
          <w:sz w:val="28"/>
          <w:szCs w:val="28"/>
          <w:lang w:eastAsia="ru-RU"/>
        </w:rPr>
        <w:t>. Плетение панно «Солнышко» с ажурной загибкой в два прута.</w:t>
      </w:r>
    </w:p>
    <w:p w:rsidR="0009082A" w:rsidRPr="0009082A" w:rsidRDefault="0009082A" w:rsidP="0009082A">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Изготовление вазы для фруктов с ажурной загибкой в два прута </w:t>
      </w:r>
    </w:p>
    <w:p w:rsidR="0009082A" w:rsidRPr="0009082A" w:rsidRDefault="0009082A" w:rsidP="0009082A">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Ваза для фруктов, конструктивные особенности (дно фанерное круглой или овальной формы). Закрепление дна вазы  нижними концами стоек простой загибкой. Способы плетения: веревочка в три прута, послойное плетение, ажурная загибка в два прута с переходом в простую. Простая загибка в два прута. Критерии качества.</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iCs/>
          <w:sz w:val="28"/>
          <w:szCs w:val="28"/>
          <w:lang w:eastAsia="ru-RU"/>
        </w:rPr>
        <w:t xml:space="preserve"> </w:t>
      </w:r>
      <w:r w:rsidRPr="0009082A">
        <w:rPr>
          <w:rFonts w:ascii="Times New Roman" w:eastAsia="Times New Roman" w:hAnsi="Times New Roman" w:cs="Times New Roman"/>
          <w:sz w:val="28"/>
          <w:szCs w:val="28"/>
          <w:lang w:eastAsia="ru-RU"/>
        </w:rPr>
        <w:t>Плетение вазы для фруктов круглой или овальной формы с ажурной загибкой в два прута.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Получение прутьев белого цвета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Назначение прутьев белого цвета, декоративные отделочные качества. Весен</w:t>
      </w:r>
      <w:r w:rsidRPr="0009082A">
        <w:rPr>
          <w:rFonts w:ascii="Times New Roman" w:eastAsia="Times New Roman" w:hAnsi="Times New Roman" w:cs="Times New Roman"/>
          <w:bCs/>
          <w:sz w:val="28"/>
          <w:szCs w:val="28"/>
          <w:lang w:eastAsia="ru-RU"/>
        </w:rPr>
        <w:softHyphen/>
        <w:t xml:space="preserve">нее сокодвижение. Особенности окорки в весенний период. Сушка в естественных условиях.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Искусственное «оживление» прутьев в зимний период в условиях помещения. Окорка  прутьев без проваривания.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Искусственное «оживление» ивового прута в усло</w:t>
      </w:r>
      <w:r w:rsidRPr="0009082A">
        <w:rPr>
          <w:rFonts w:ascii="Times New Roman" w:eastAsia="Times New Roman" w:hAnsi="Times New Roman" w:cs="Times New Roman"/>
          <w:bCs/>
          <w:sz w:val="28"/>
          <w:szCs w:val="28"/>
          <w:lang w:eastAsia="ru-RU"/>
        </w:rPr>
        <w:softHyphen/>
        <w:t>виях мастерской. Окорка прута.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iCs/>
          <w:sz w:val="28"/>
          <w:szCs w:val="28"/>
          <w:lang w:eastAsia="ru-RU"/>
        </w:rPr>
        <w:t>Заготовка и окорка ивового прута в весенний период в условиях естественного произрастания.</w:t>
      </w:r>
      <w:r w:rsidRPr="0009082A">
        <w:rPr>
          <w:rFonts w:ascii="Times New Roman" w:eastAsia="Times New Roman" w:hAnsi="Times New Roman" w:cs="Times New Roman"/>
          <w:bCs/>
          <w:sz w:val="28"/>
          <w:szCs w:val="28"/>
          <w:lang w:eastAsia="ru-RU"/>
        </w:rPr>
        <w:t xml:space="preserve"> Сушка прутьев.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sz w:val="28"/>
          <w:szCs w:val="28"/>
          <w:lang w:eastAsia="ru-RU"/>
        </w:rPr>
        <w:t xml:space="preserve">Практическое повторение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и</w:t>
      </w:r>
      <w:r w:rsidRPr="0009082A">
        <w:rPr>
          <w:rFonts w:ascii="Times New Roman" w:eastAsia="Times New Roman" w:hAnsi="Times New Roman" w:cs="Times New Roman"/>
          <w:bCs/>
          <w:iCs/>
          <w:sz w:val="28"/>
          <w:szCs w:val="28"/>
          <w:lang w:eastAsia="ru-RU"/>
        </w:rPr>
        <w:t>зготовления ленты-глянец</w:t>
      </w:r>
      <w:r w:rsidRPr="0009082A">
        <w:rPr>
          <w:rFonts w:ascii="Times New Roman" w:eastAsia="Times New Roman" w:hAnsi="Times New Roman" w:cs="Times New Roman"/>
          <w:sz w:val="28"/>
          <w:szCs w:val="28"/>
          <w:lang w:eastAsia="ru-RU"/>
        </w:rPr>
        <w:t>, крестовины, плетения донышка, выполнения ажурной загибки в один и два прута, искусственного «оживления» иво</w:t>
      </w:r>
      <w:r w:rsidRPr="0009082A">
        <w:rPr>
          <w:rFonts w:ascii="Times New Roman" w:eastAsia="Times New Roman" w:hAnsi="Times New Roman" w:cs="Times New Roman"/>
          <w:sz w:val="28"/>
          <w:szCs w:val="28"/>
          <w:lang w:eastAsia="ru-RU"/>
        </w:rPr>
        <w:softHyphen/>
        <w:t>вого прута, окорки прута в весенний период;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и</w:t>
      </w:r>
      <w:r w:rsidRPr="0009082A">
        <w:rPr>
          <w:rFonts w:ascii="Times New Roman" w:eastAsia="Times New Roman" w:hAnsi="Times New Roman" w:cs="Times New Roman"/>
          <w:bCs/>
          <w:iCs/>
          <w:sz w:val="28"/>
          <w:szCs w:val="28"/>
          <w:lang w:eastAsia="ru-RU"/>
        </w:rPr>
        <w:t>зго</w:t>
      </w:r>
      <w:r w:rsidRPr="0009082A">
        <w:rPr>
          <w:rFonts w:ascii="Times New Roman" w:eastAsia="Times New Roman" w:hAnsi="Times New Roman" w:cs="Times New Roman"/>
          <w:bCs/>
          <w:iCs/>
          <w:sz w:val="28"/>
          <w:szCs w:val="28"/>
          <w:lang w:eastAsia="ru-RU"/>
        </w:rPr>
        <w:softHyphen/>
        <w:t>товлении ленты-глянец</w:t>
      </w:r>
      <w:r w:rsidRPr="0009082A">
        <w:rPr>
          <w:rFonts w:ascii="Times New Roman" w:eastAsia="Times New Roman" w:hAnsi="Times New Roman" w:cs="Times New Roman"/>
          <w:sz w:val="28"/>
          <w:szCs w:val="28"/>
          <w:lang w:eastAsia="ru-RU"/>
        </w:rPr>
        <w:t>, крестовины, плетении донышка, выполнении ажурной загибки, искусственного «оживления» ивового прута, окорки прута в весенний период.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w:t>
      </w:r>
      <w:r w:rsidRPr="0009082A">
        <w:rPr>
          <w:rFonts w:ascii="Times New Roman" w:eastAsia="Times New Roman" w:hAnsi="Times New Roman" w:cs="Times New Roman"/>
          <w:bCs/>
          <w:iCs/>
          <w:sz w:val="28"/>
          <w:szCs w:val="28"/>
          <w:lang w:eastAsia="ru-RU"/>
        </w:rPr>
        <w:t>зготавливать ленту-глянец</w:t>
      </w:r>
      <w:r w:rsidRPr="0009082A">
        <w:rPr>
          <w:rFonts w:ascii="Times New Roman" w:eastAsia="Times New Roman" w:hAnsi="Times New Roman" w:cs="Times New Roman"/>
          <w:sz w:val="28"/>
          <w:szCs w:val="28"/>
          <w:lang w:eastAsia="ru-RU"/>
        </w:rPr>
        <w:t>, крестовину, выполнять плетение донышка, ажур</w:t>
      </w:r>
      <w:r w:rsidRPr="0009082A">
        <w:rPr>
          <w:rFonts w:ascii="Times New Roman" w:eastAsia="Times New Roman" w:hAnsi="Times New Roman" w:cs="Times New Roman"/>
          <w:sz w:val="28"/>
          <w:szCs w:val="28"/>
          <w:lang w:eastAsia="ru-RU"/>
        </w:rPr>
        <w:softHyphen/>
        <w:t xml:space="preserve">ную загибку в один и два прута, искусственное «оживление» ивового прута, окорку прута в весенний период.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IX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Заготовка материала, подготовка материала к плетению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iCs/>
          <w:sz w:val="28"/>
          <w:szCs w:val="28"/>
          <w:lang w:eastAsia="ru-RU"/>
        </w:rPr>
      </w:pPr>
      <w:r w:rsidRPr="0009082A">
        <w:rPr>
          <w:rFonts w:ascii="Times New Roman" w:eastAsia="Times New Roman" w:hAnsi="Times New Roman" w:cs="Times New Roman"/>
          <w:i/>
          <w:iCs/>
          <w:sz w:val="28"/>
          <w:szCs w:val="28"/>
          <w:lang w:eastAsia="ru-RU"/>
        </w:rPr>
        <w:t xml:space="preserve">(практическое повторение) </w:t>
      </w:r>
      <w:r w:rsidRPr="0009082A">
        <w:rPr>
          <w:rFonts w:ascii="Times New Roman" w:eastAsia="Times New Roman" w:hAnsi="Times New Roman" w:cs="Times New Roman"/>
          <w:i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SchoolBook"/>
          <w:b/>
          <w:bCs/>
          <w:sz w:val="28"/>
          <w:szCs w:val="28"/>
          <w:lang w:eastAsia="ru-RU"/>
        </w:rPr>
        <w:t>Загибка в три пары прутьев (</w:t>
      </w:r>
      <w:r w:rsidRPr="0009082A">
        <w:rPr>
          <w:rFonts w:ascii="Times New Roman" w:eastAsia="Times New Roman" w:hAnsi="Times New Roman" w:cs="SchoolBook"/>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Использование загибки в три пары прутьев в изделиях. Конструктивные особенности загибки в три пары прутьев. Технология плетения. Критерии качества загибки. Ошибки и способы их устранения.</w:t>
      </w:r>
    </w:p>
    <w:p w:rsidR="0009082A" w:rsidRPr="0009082A" w:rsidRDefault="0009082A" w:rsidP="0009082A">
      <w:pPr>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Cs/>
          <w:i/>
          <w:iCs/>
          <w:sz w:val="28"/>
          <w:szCs w:val="28"/>
          <w:lang w:eastAsia="ru-RU"/>
        </w:rPr>
        <w:t>Упражнения</w:t>
      </w:r>
      <w:r w:rsidRPr="0009082A">
        <w:rPr>
          <w:rFonts w:ascii="Times New Roman" w:eastAsia="Times New Roman" w:hAnsi="Times New Roman" w:cs="Times New Roman"/>
          <w:bCs/>
          <w:iCs/>
          <w:sz w:val="28"/>
          <w:szCs w:val="28"/>
          <w:lang w:eastAsia="ru-RU"/>
        </w:rPr>
        <w:t xml:space="preserve"> в плетении </w:t>
      </w:r>
      <w:r w:rsidRPr="0009082A">
        <w:rPr>
          <w:rFonts w:ascii="Times New Roman" w:eastAsia="Times New Roman" w:hAnsi="Times New Roman" w:cs="Times New Roman"/>
          <w:sz w:val="28"/>
          <w:szCs w:val="28"/>
          <w:lang w:eastAsia="ru-RU"/>
        </w:rPr>
        <w:t>загибки в три пары прутьев</w:t>
      </w:r>
      <w:r w:rsidRPr="0009082A">
        <w:rPr>
          <w:rFonts w:ascii="Times New Roman" w:eastAsia="Times New Roman" w:hAnsi="Times New Roman" w:cs="Times New Roman"/>
          <w:bCs/>
          <w:iCs/>
          <w:sz w:val="28"/>
          <w:szCs w:val="28"/>
          <w:lang w:eastAsia="ru-RU"/>
        </w:rPr>
        <w:t xml:space="preserve"> на тренажере.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Корзина для ягод с плетеным круглым дном </w:t>
      </w:r>
      <w:r w:rsidRPr="0009082A">
        <w:rPr>
          <w:rFonts w:ascii="Times New Roman" w:eastAsia="Times New Roman" w:hAnsi="Times New Roman" w:cs="Times New Roman"/>
          <w:sz w:val="28"/>
          <w:szCs w:val="28"/>
          <w:lang w:eastAsia="ru-RU"/>
        </w:rPr>
        <w:t>(6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конструктивные особенности корзин</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Корзина для ягод, ее конструктивные особенности. Технология изготовления корзины для ягод.</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Плетение круглого дна</w:t>
      </w:r>
      <w:r w:rsidRPr="0009082A">
        <w:rPr>
          <w:rFonts w:ascii="Times New Roman" w:eastAsia="Times New Roman" w:hAnsi="Times New Roman" w:cs="Times New Roman"/>
          <w:color w:val="FF0000"/>
          <w:sz w:val="28"/>
          <w:szCs w:val="28"/>
          <w:lang w:eastAsia="ru-RU"/>
        </w:rPr>
        <w:t>.</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Технология плетения круглого дна 5 на 5 стоек.</w:t>
      </w:r>
      <w:r w:rsidRPr="0009082A">
        <w:rPr>
          <w:rFonts w:ascii="Times New Roman" w:eastAsia="Times New Roman" w:hAnsi="Times New Roman" w:cs="Times New Roman"/>
          <w:i/>
          <w:sz w:val="28"/>
          <w:szCs w:val="28"/>
          <w:lang w:eastAsia="ru-RU"/>
        </w:rPr>
        <w:t xml:space="preserve"> </w:t>
      </w:r>
      <w:r w:rsidRPr="0009082A">
        <w:rPr>
          <w:rFonts w:ascii="Times New Roman" w:eastAsia="Times New Roman" w:hAnsi="Times New Roman" w:cs="Times New Roman"/>
          <w:sz w:val="28"/>
          <w:szCs w:val="28"/>
          <w:lang w:eastAsia="ru-RU"/>
        </w:rPr>
        <w:t>Критерии качества плетеного дна для корзины.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Плетение кузова корзины </w:t>
      </w:r>
      <w:r w:rsidRPr="0009082A">
        <w:rPr>
          <w:rFonts w:ascii="Times New Roman" w:eastAsia="Times New Roman" w:hAnsi="Times New Roman" w:cs="Times New Roman"/>
          <w:bCs/>
          <w:sz w:val="28"/>
          <w:szCs w:val="28"/>
          <w:lang w:eastAsia="ru-RU"/>
        </w:rPr>
        <w:t>послойным способом в два прута</w:t>
      </w:r>
      <w:r w:rsidRPr="0009082A">
        <w:rPr>
          <w:rFonts w:ascii="Times New Roman" w:eastAsia="Times New Roman" w:hAnsi="Times New Roman" w:cs="Times New Roman"/>
          <w:sz w:val="28"/>
          <w:szCs w:val="28"/>
          <w:lang w:eastAsia="ru-RU"/>
        </w:rPr>
        <w:t>. Подстановка и крепление стоек для стенки изделия веревочкой в три прута. Инструмент: круглогубцы. Плетение стенки кузова корзины. Загибка кромки в три пары прутьев. Критерии качества кузова корзины.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iCs/>
          <w:sz w:val="28"/>
          <w:szCs w:val="28"/>
          <w:lang w:eastAsia="ru-RU"/>
        </w:rPr>
        <w:t>.</w:t>
      </w:r>
      <w:r w:rsidRPr="0009082A">
        <w:rPr>
          <w:rFonts w:ascii="Times New Roman" w:eastAsia="Times New Roman" w:hAnsi="Times New Roman" w:cs="Times New Roman"/>
          <w:bCs/>
          <w:iCs/>
          <w:sz w:val="28"/>
          <w:szCs w:val="28"/>
          <w:lang w:eastAsia="ru-RU"/>
        </w:rPr>
        <w:t xml:space="preserve"> Подбор материала </w:t>
      </w:r>
      <w:r w:rsidRPr="0009082A">
        <w:rPr>
          <w:rFonts w:ascii="Times New Roman" w:eastAsia="Times New Roman" w:hAnsi="Times New Roman" w:cs="Times New Roman"/>
          <w:sz w:val="28"/>
          <w:szCs w:val="28"/>
          <w:lang w:eastAsia="ru-RU"/>
        </w:rPr>
        <w:t>для изготовления корзины для ягод</w:t>
      </w:r>
      <w:r w:rsidRPr="0009082A">
        <w:rPr>
          <w:rFonts w:ascii="Times New Roman" w:eastAsia="Times New Roman" w:hAnsi="Times New Roman" w:cs="Times New Roman"/>
          <w:bCs/>
          <w:iCs/>
          <w:sz w:val="28"/>
          <w:szCs w:val="28"/>
          <w:lang w:eastAsia="ru-RU"/>
        </w:rPr>
        <w:t xml:space="preserve">. </w:t>
      </w:r>
      <w:r w:rsidRPr="0009082A">
        <w:rPr>
          <w:rFonts w:ascii="Times New Roman" w:eastAsia="Times New Roman" w:hAnsi="Times New Roman" w:cs="Times New Roman"/>
          <w:sz w:val="28"/>
          <w:szCs w:val="28"/>
          <w:lang w:eastAsia="ru-RU"/>
        </w:rPr>
        <w:t>Плетение круглого дна. Подстановка и крепление стоек для стенки изделия. Плетение кузова корзины. Загибка кромки.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Изготовление ручки, обвитой прутьями </w:t>
      </w:r>
      <w:r w:rsidRPr="0009082A">
        <w:rPr>
          <w:rFonts w:ascii="Times New Roman" w:eastAsia="Times New Roman" w:hAnsi="Times New Roman" w:cs="Times New Roman"/>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09082A">
        <w:rPr>
          <w:rFonts w:ascii="Times New Roman" w:eastAsia="Times New Roman" w:hAnsi="Times New Roman" w:cs="Times New Roman"/>
          <w:sz w:val="28"/>
          <w:szCs w:val="28"/>
          <w:lang w:eastAsia="ru-RU"/>
        </w:rPr>
        <w:t>Виды ручек для корзин. Ручка, обвитая прутьями. Условия и материалы для ее изготовления. Инструменты: нож, шило, бокорез. Технология изготовления ручки, обвитой прутьями. Технология крепления ручки к кузову корзины. Ошибки и способы устранения. Требования к качеству ручки</w:t>
      </w:r>
      <w:r w:rsidRPr="0009082A">
        <w:rPr>
          <w:rFonts w:ascii="Times New Roman" w:eastAsia="Times New Roman" w:hAnsi="Times New Roman" w:cs="Times New Roman"/>
          <w:b/>
          <w:sz w:val="28"/>
          <w:szCs w:val="28"/>
          <w:lang w:eastAsia="ru-RU"/>
        </w:rPr>
        <w:t>.</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iCs/>
          <w:sz w:val="28"/>
          <w:szCs w:val="28"/>
          <w:lang w:eastAsia="ru-RU"/>
        </w:rPr>
        <w:t>.</w:t>
      </w:r>
      <w:r w:rsidRPr="0009082A">
        <w:rPr>
          <w:rFonts w:ascii="Times New Roman" w:eastAsia="Times New Roman" w:hAnsi="Times New Roman" w:cs="Times New Roman"/>
          <w:bCs/>
          <w:iCs/>
          <w:sz w:val="28"/>
          <w:szCs w:val="28"/>
          <w:lang w:eastAsia="ru-RU"/>
        </w:rPr>
        <w:t xml:space="preserve"> Подбор материала для ручки. Изготовление ручки, </w:t>
      </w:r>
      <w:r w:rsidRPr="0009082A">
        <w:rPr>
          <w:rFonts w:ascii="Times New Roman" w:eastAsia="Times New Roman" w:hAnsi="Times New Roman" w:cs="Times New Roman"/>
          <w:sz w:val="28"/>
          <w:szCs w:val="28"/>
          <w:lang w:eastAsia="ru-RU"/>
        </w:rPr>
        <w:t>обвитой прутьями</w:t>
      </w:r>
      <w:r w:rsidRPr="0009082A">
        <w:rPr>
          <w:rFonts w:ascii="Times New Roman" w:eastAsia="Times New Roman" w:hAnsi="Times New Roman" w:cs="Times New Roman"/>
          <w:bCs/>
          <w:iCs/>
          <w:sz w:val="28"/>
          <w:szCs w:val="28"/>
          <w:lang w:eastAsia="ru-RU"/>
        </w:rPr>
        <w:t>.</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Загибка «коса» </w:t>
      </w:r>
      <w:r w:rsidRPr="0009082A">
        <w:rPr>
          <w:rFonts w:ascii="Times New Roman" w:eastAsia="Times New Roman" w:hAnsi="Times New Roman" w:cs="Times New Roman"/>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загибки «коса». Конструктивные особенности загибки. Технология плетения загибки. Критерии качества загибки.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Cs/>
          <w:i/>
          <w:iCs/>
          <w:sz w:val="28"/>
          <w:szCs w:val="28"/>
          <w:lang w:eastAsia="ru-RU"/>
        </w:rPr>
        <w:t>Упражнения</w:t>
      </w:r>
      <w:r w:rsidRPr="0009082A">
        <w:rPr>
          <w:rFonts w:ascii="Times New Roman" w:eastAsia="Times New Roman" w:hAnsi="Times New Roman" w:cs="Times New Roman"/>
          <w:bCs/>
          <w:iCs/>
          <w:sz w:val="28"/>
          <w:szCs w:val="28"/>
          <w:lang w:eastAsia="ru-RU"/>
        </w:rPr>
        <w:t xml:space="preserve"> в плетении </w:t>
      </w:r>
      <w:r w:rsidRPr="0009082A">
        <w:rPr>
          <w:rFonts w:ascii="Times New Roman" w:eastAsia="Times New Roman" w:hAnsi="Times New Roman" w:cs="Times New Roman"/>
          <w:sz w:val="28"/>
          <w:szCs w:val="28"/>
          <w:lang w:eastAsia="ru-RU"/>
        </w:rPr>
        <w:t>загибки «коса»</w:t>
      </w:r>
      <w:r w:rsidRPr="0009082A">
        <w:rPr>
          <w:rFonts w:ascii="Times New Roman" w:eastAsia="Times New Roman" w:hAnsi="Times New Roman" w:cs="Times New Roman"/>
          <w:bCs/>
          <w:iCs/>
          <w:sz w:val="28"/>
          <w:szCs w:val="28"/>
          <w:lang w:eastAsia="ru-RU"/>
        </w:rPr>
        <w:t xml:space="preserve"> на круглом тренажере.</w:t>
      </w:r>
      <w:r w:rsidRPr="0009082A">
        <w:rPr>
          <w:rFonts w:ascii="Times New Roman" w:eastAsia="Times New Roman" w:hAnsi="Times New Roman" w:cs="Times New Roman"/>
          <w:bCs/>
          <w:iCs/>
          <w:sz w:val="28"/>
          <w:szCs w:val="28"/>
          <w:highlight w:val="lightGray"/>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iCs/>
          <w:sz w:val="28"/>
          <w:szCs w:val="28"/>
          <w:lang w:eastAsia="ru-RU"/>
        </w:rPr>
        <w:t>.</w:t>
      </w:r>
      <w:r w:rsidRPr="0009082A">
        <w:rPr>
          <w:rFonts w:ascii="Times New Roman" w:eastAsia="Times New Roman" w:hAnsi="Times New Roman" w:cs="Times New Roman"/>
          <w:bCs/>
          <w:iCs/>
          <w:sz w:val="28"/>
          <w:szCs w:val="28"/>
          <w:lang w:eastAsia="ru-RU"/>
        </w:rPr>
        <w:t xml:space="preserve"> Плетение корзиночки для ягод с загибкой «коса».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Изготовление ручки, обвитой лентой-глянец </w:t>
      </w:r>
      <w:r w:rsidRPr="0009082A">
        <w:rPr>
          <w:rFonts w:ascii="Times New Roman" w:eastAsia="Times New Roman" w:hAnsi="Times New Roman" w:cs="Times New Roman"/>
          <w:sz w:val="28"/>
          <w:szCs w:val="28"/>
          <w:lang w:eastAsia="ru-RU"/>
        </w:rPr>
        <w:t>(5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требования к качеству ручек для корзин. Ручка, обвитая лентой глянец, использование в изделиях. Материал для ручки: для основы, для отделки Инстру</w:t>
      </w:r>
      <w:r w:rsidRPr="0009082A">
        <w:rPr>
          <w:rFonts w:ascii="Times New Roman" w:eastAsia="Times New Roman" w:hAnsi="Times New Roman" w:cs="Times New Roman"/>
          <w:sz w:val="28"/>
          <w:szCs w:val="28"/>
          <w:lang w:eastAsia="ru-RU"/>
        </w:rPr>
        <w:softHyphen/>
        <w:t>менты: нож, шило, бокорез. Технология установки основы ручки в изделие. Техно</w:t>
      </w:r>
      <w:r w:rsidRPr="0009082A">
        <w:rPr>
          <w:rFonts w:ascii="Times New Roman" w:eastAsia="Times New Roman" w:hAnsi="Times New Roman" w:cs="Times New Roman"/>
          <w:sz w:val="28"/>
          <w:szCs w:val="28"/>
          <w:lang w:eastAsia="ru-RU"/>
        </w:rPr>
        <w:softHyphen/>
        <w:t>логия обвивки лентой основы ручки. Ошибки и способы устранения. Требования к качеству.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iCs/>
          <w:sz w:val="28"/>
          <w:szCs w:val="28"/>
          <w:lang w:eastAsia="ru-RU"/>
        </w:rPr>
        <w:t>.</w:t>
      </w:r>
      <w:r w:rsidRPr="0009082A">
        <w:rPr>
          <w:rFonts w:ascii="Times New Roman" w:eastAsia="Times New Roman" w:hAnsi="Times New Roman" w:cs="Times New Roman"/>
          <w:bCs/>
          <w:iCs/>
          <w:sz w:val="28"/>
          <w:szCs w:val="28"/>
          <w:lang w:eastAsia="ru-RU"/>
        </w:rPr>
        <w:t xml:space="preserve"> Подбор материала для ручки. Изготовление ручки, обвитой лентой-глянец.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(6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загибки в три пары прутьев, плетения круглого дна 5 на 5 стоек, обвивки ручки прутьями и ее закрепления к кузову корзины, загибки «коса», обвивки ручки лентой-глянец;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выполнении загибки в три пары прутьев, плетения круглого дна 5 на 5 стоек, обвивки ручки прутьями и ее закрепления к кузову корзины, загибки «коса», обвивки ручки лентой-глянец.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загибку в три пары прутьев, плетение круглого дна 5 на 5 стоек, обвивку ручки прутьями и ее закрепление к кузову корзины, загибку «коса», обвивку ручки лентой-глянец.</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X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Заготовка материала, подготовка материала к плетению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Cs/>
          <w:i/>
          <w:iCs/>
          <w:sz w:val="28"/>
          <w:szCs w:val="28"/>
          <w:lang w:eastAsia="ru-RU"/>
        </w:rPr>
        <w:t>(практическое повторение)</w:t>
      </w:r>
      <w:r w:rsidRPr="0009082A">
        <w:rPr>
          <w:rFonts w:ascii="Times New Roman" w:eastAsia="Times New Roman" w:hAnsi="Times New Roman" w:cs="Times New Roman"/>
          <w:bCs/>
          <w:iCs/>
          <w:sz w:val="28"/>
          <w:szCs w:val="28"/>
          <w:lang w:eastAsia="ru-RU"/>
        </w:rPr>
        <w:t xml:space="preserve"> (6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i/>
          <w:sz w:val="28"/>
          <w:szCs w:val="28"/>
          <w:lang w:eastAsia="ru-RU"/>
        </w:rPr>
      </w:pPr>
      <w:r w:rsidRPr="0009082A">
        <w:rPr>
          <w:rFonts w:ascii="Times New Roman" w:eastAsia="Times New Roman" w:hAnsi="Times New Roman" w:cs="Times New Roman"/>
          <w:b/>
          <w:sz w:val="28"/>
          <w:szCs w:val="28"/>
          <w:lang w:eastAsia="ru-RU"/>
        </w:rPr>
        <w:t>Изготовление корзины на два обруча («кошык»)</w:t>
      </w:r>
      <w:r w:rsidRPr="0009082A">
        <w:rPr>
          <w:rFonts w:ascii="Times New Roman" w:eastAsia="Times New Roman" w:hAnsi="Times New Roman" w:cs="Times New Roman"/>
          <w:sz w:val="28"/>
          <w:szCs w:val="28"/>
          <w:lang w:eastAsia="ru-RU"/>
        </w:rPr>
        <w:t xml:space="preserve"> (20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Конструктивные особенности корзины на два обруча. Технология изготовле</w:t>
      </w:r>
      <w:r w:rsidRPr="0009082A">
        <w:rPr>
          <w:rFonts w:ascii="Times New Roman" w:eastAsia="Times New Roman" w:hAnsi="Times New Roman" w:cs="Times New Roman"/>
          <w:sz w:val="28"/>
          <w:szCs w:val="28"/>
          <w:lang w:eastAsia="ru-RU"/>
        </w:rPr>
        <w:softHyphen/>
        <w:t xml:space="preserve">ния корзины на два обруча. Материал для изготовления обручей. </w:t>
      </w:r>
    </w:p>
    <w:p w:rsidR="0009082A" w:rsidRPr="0009082A" w:rsidRDefault="0009082A" w:rsidP="0009082A">
      <w:pPr>
        <w:spacing w:after="0" w:line="360" w:lineRule="auto"/>
        <w:ind w:firstLine="709"/>
        <w:jc w:val="both"/>
        <w:rPr>
          <w:rFonts w:ascii="Times New Roman" w:eastAsia="Times New Roman" w:hAnsi="Times New Roman" w:cs="Times New Roman"/>
          <w:color w:val="FF0000"/>
          <w:sz w:val="28"/>
          <w:szCs w:val="28"/>
          <w:lang w:eastAsia="ru-RU"/>
        </w:rPr>
      </w:pPr>
      <w:r w:rsidRPr="0009082A">
        <w:rPr>
          <w:rFonts w:ascii="Times New Roman" w:eastAsia="Times New Roman" w:hAnsi="Times New Roman" w:cs="Times New Roman"/>
          <w:bCs/>
          <w:sz w:val="28"/>
          <w:szCs w:val="28"/>
          <w:lang w:eastAsia="ru-RU"/>
        </w:rPr>
        <w:t>Изготовление обручей для корзины</w:t>
      </w:r>
      <w:r w:rsidRPr="0009082A">
        <w:rPr>
          <w:rFonts w:ascii="Times New Roman" w:eastAsia="Times New Roman" w:hAnsi="Times New Roman" w:cs="Times New Roman"/>
          <w:sz w:val="28"/>
          <w:szCs w:val="28"/>
          <w:lang w:eastAsia="ru-RU"/>
        </w:rPr>
        <w:t>.</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Требования к качеству обручей.</w:t>
      </w:r>
    </w:p>
    <w:p w:rsidR="0009082A" w:rsidRPr="0009082A" w:rsidRDefault="0009082A" w:rsidP="0009082A">
      <w:pPr>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Крепление обручей каркаса корзины «розетками»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Изготовление и подстановка ребер для каркаса корзины.</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 xml:space="preserve">Плетение кузова корзины простым способом. </w:t>
      </w:r>
    </w:p>
    <w:p w:rsidR="0009082A" w:rsidRPr="0009082A" w:rsidRDefault="0009082A" w:rsidP="0009082A">
      <w:pPr>
        <w:spacing w:after="0" w:line="360" w:lineRule="auto"/>
        <w:ind w:firstLine="709"/>
        <w:contextualSpacing/>
        <w:jc w:val="both"/>
        <w:rPr>
          <w:rFonts w:ascii="Times New Roman" w:eastAsia="Times New Roman" w:hAnsi="Times New Roman" w:cs="Times New Roman"/>
          <w:b/>
          <w:i/>
          <w:sz w:val="28"/>
          <w:szCs w:val="28"/>
          <w:lang w:eastAsia="ru-RU"/>
        </w:rPr>
      </w:pPr>
      <w:r w:rsidRPr="0009082A">
        <w:rPr>
          <w:rFonts w:ascii="Times New Roman" w:eastAsia="Times New Roman" w:hAnsi="Times New Roman" w:cs="Times New Roman"/>
          <w:i/>
          <w:sz w:val="28"/>
          <w:szCs w:val="28"/>
          <w:lang w:eastAsia="ru-RU"/>
        </w:rPr>
        <w:t>Упражнения</w:t>
      </w:r>
      <w:r w:rsidRPr="0009082A">
        <w:rPr>
          <w:rFonts w:ascii="Times New Roman" w:eastAsia="Times New Roman" w:hAnsi="Times New Roman" w:cs="Times New Roman"/>
          <w:sz w:val="28"/>
          <w:szCs w:val="28"/>
          <w:lang w:eastAsia="ru-RU"/>
        </w:rPr>
        <w:t xml:space="preserve"> в выборе материала для обручей; затачивании прутьев «на ус»; сгибание обручей; плетении «розеток».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Подбор материала для корзины. Изготовление обру</w:t>
      </w:r>
      <w:r w:rsidRPr="0009082A">
        <w:rPr>
          <w:rFonts w:ascii="Times New Roman" w:eastAsia="Times New Roman" w:hAnsi="Times New Roman" w:cs="Times New Roman"/>
          <w:sz w:val="28"/>
          <w:szCs w:val="28"/>
          <w:lang w:eastAsia="ru-RU"/>
        </w:rPr>
        <w:softHyphen/>
        <w:t>чей. Соединение обручей с помощью «розеток». Изготовление и подстановка ребер</w:t>
      </w:r>
      <w:r w:rsidRPr="0009082A">
        <w:rPr>
          <w:rFonts w:ascii="Times New Roman" w:eastAsia="Times New Roman" w:hAnsi="Times New Roman" w:cs="Times New Roman"/>
          <w:color w:val="FF0000"/>
          <w:sz w:val="28"/>
          <w:szCs w:val="28"/>
          <w:lang w:eastAsia="ru-RU"/>
        </w:rPr>
        <w:t xml:space="preserve">. </w:t>
      </w:r>
      <w:r w:rsidRPr="0009082A">
        <w:rPr>
          <w:rFonts w:ascii="Times New Roman" w:eastAsia="Times New Roman" w:hAnsi="Times New Roman" w:cs="Times New Roman"/>
          <w:sz w:val="28"/>
          <w:szCs w:val="28"/>
          <w:lang w:eastAsia="ru-RU"/>
        </w:rPr>
        <w:t>Плетение кузова корзины простым способом.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Декорирование изделий из лозы </w:t>
      </w:r>
      <w:r w:rsidRPr="0009082A">
        <w:rPr>
          <w:rFonts w:ascii="Times New Roman" w:eastAsia="Times New Roman" w:hAnsi="Times New Roman" w:cs="Times New Roman"/>
          <w:sz w:val="28"/>
          <w:szCs w:val="28"/>
          <w:lang w:eastAsia="ru-RU"/>
        </w:rPr>
        <w:t>(3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декорирования. Способы декорирования изделий из лозы. Мате</w:t>
      </w:r>
      <w:r w:rsidRPr="0009082A">
        <w:rPr>
          <w:rFonts w:ascii="Times New Roman" w:eastAsia="Times New Roman" w:hAnsi="Times New Roman" w:cs="Times New Roman"/>
          <w:sz w:val="28"/>
          <w:szCs w:val="28"/>
          <w:lang w:eastAsia="ru-RU"/>
        </w:rPr>
        <w:softHyphen/>
        <w:t>риалы и инструменты для декорирования. Технология покрытия изделий красящими составами, лаком. Правила безопасности при работе.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i/>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 xml:space="preserve">Покрытие плетеных изделий красящими составами, лаком.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Практическое повторение </w:t>
      </w:r>
      <w:r w:rsidRPr="0009082A">
        <w:rPr>
          <w:rFonts w:ascii="Times New Roman" w:eastAsia="Times New Roman" w:hAnsi="Times New Roman" w:cs="Times New Roman"/>
          <w:sz w:val="28"/>
          <w:szCs w:val="28"/>
          <w:lang w:eastAsia="ru-RU"/>
        </w:rPr>
        <w:t>(6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изготовления обручей, соединения обручей с помощью «розеток», изготовления основы (каркаса) корзины, плетения ее кузова простым способом;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и назначение, материалы и инструменты для декорирования;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покрытия плетеных изделий красящими составами, лаком;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организации рабочего места и правила безопасности при изго</w:t>
      </w:r>
      <w:r w:rsidRPr="0009082A">
        <w:rPr>
          <w:rFonts w:ascii="Times New Roman" w:eastAsia="Times New Roman" w:hAnsi="Times New Roman" w:cs="Times New Roman"/>
          <w:sz w:val="28"/>
          <w:szCs w:val="28"/>
          <w:lang w:eastAsia="ru-RU"/>
        </w:rPr>
        <w:softHyphen/>
        <w:t>товления обручей, соединении обручей с помощью «розеток», изготовления каркаса корзины, плетения ее кузова простым способом, декорировании изделий из лозы.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SchoolBook"/>
          <w:bCs/>
          <w:sz w:val="28"/>
          <w:szCs w:val="28"/>
          <w:lang w:eastAsia="ru-RU"/>
        </w:rPr>
      </w:pPr>
      <w:r w:rsidRPr="0009082A">
        <w:rPr>
          <w:rFonts w:ascii="Times New Roman" w:eastAsia="Times New Roman" w:hAnsi="Times New Roman" w:cs="SchoolBook"/>
          <w:bCs/>
          <w:sz w:val="28"/>
          <w:szCs w:val="28"/>
          <w:lang w:eastAsia="ru-RU"/>
        </w:rPr>
        <w:t>изготавливать обручи, соединять обручи с помощью «розеток», делать каркас корзины, плести кузов корзины простым способом, выполнять декорирование изделий из лозы.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РУЧНАЯ ВЫШИВКА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caps/>
          <w:sz w:val="28"/>
          <w:szCs w:val="28"/>
          <w:lang w:eastAsia="ru-RU"/>
        </w:rPr>
        <w:t>Пояснительная записка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Цель</w:t>
      </w:r>
      <w:r w:rsidRPr="0009082A">
        <w:rPr>
          <w:rFonts w:ascii="Times New Roman" w:eastAsia="Times New Roman" w:hAnsi="Times New Roman" w:cs="Times New Roman"/>
          <w:sz w:val="28"/>
          <w:szCs w:val="28"/>
          <w:lang w:eastAsia="ru-RU"/>
        </w:rPr>
        <w:t xml:space="preserve"> обучения ручной вышивке — освоение учащимися доступных для них приемов работы, которые в дальнейшем найдут применение в быту.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Задачами</w:t>
      </w:r>
      <w:r w:rsidRPr="0009082A">
        <w:rPr>
          <w:rFonts w:ascii="Times New Roman" w:eastAsia="Times New Roman" w:hAnsi="Times New Roman" w:cs="Times New Roman"/>
          <w:sz w:val="28"/>
          <w:szCs w:val="28"/>
          <w:lang w:eastAsia="ru-RU"/>
        </w:rPr>
        <w:t xml:space="preserve"> обучения ручной вышивке, согласно данной программе, являются:</w:t>
      </w:r>
    </w:p>
    <w:p w:rsidR="0009082A" w:rsidRPr="0009082A" w:rsidRDefault="0009082A" w:rsidP="0009082A">
      <w:pPr>
        <w:tabs>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знакомство учащихся с вышивкой как видом декоративно-прикладного искусства, возможностями использования вышивки для оформления интерьера, одежды и других предметов;</w:t>
      </w:r>
    </w:p>
    <w:p w:rsidR="0009082A" w:rsidRPr="0009082A" w:rsidRDefault="0009082A" w:rsidP="0009082A">
      <w:pPr>
        <w:tabs>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обучение детей подбору материалов для вышивания и рисунков с учетом назначения изделия, его формы и величины; </w:t>
      </w:r>
    </w:p>
    <w:p w:rsidR="0009082A" w:rsidRPr="0009082A" w:rsidRDefault="0009082A" w:rsidP="0009082A">
      <w:pPr>
        <w:tabs>
          <w:tab w:val="left" w:pos="340"/>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обучение технике вышивания.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Для оформления ручной вышивкой рекомендуются простейшие по конструкции изделия (закладки, салфетки, панно, полотенца, косынки, футляры для небольших предметов, сумочки, картины и др.). Могут оформляться вышивкой отдельные детали швейных изделий (воротники, манжеты, карманы). Целесообразно использовать изделия, пошив которых осуществляется на занятиях по обработке тканей. Это позволит максимум времени уделить именно обучению вышиванию.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Технология выполнения работ по оформлению данных изделий вышивкой включает:</w:t>
      </w: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подготовку ткани к вышиванию; </w:t>
      </w: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подбор и изменение (упрощение, усложнение) рисунка; </w:t>
      </w: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работу над композицией (определение места расположения рисунка на украшаемой поверхности); </w:t>
      </w: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перевод рисунка на ткань; </w:t>
      </w: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подбор игл и ниток, тесьмы, лент для вышивания по цвету и толщине; </w:t>
      </w: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вышивание рисунка; </w:t>
      </w:r>
    </w:p>
    <w:p w:rsidR="0009082A" w:rsidRPr="0009082A" w:rsidRDefault="0009082A" w:rsidP="0009082A">
      <w:pPr>
        <w:tabs>
          <w:tab w:val="left" w:pos="340"/>
          <w:tab w:val="left" w:pos="539"/>
          <w:tab w:val="left" w:pos="1416"/>
          <w:tab w:val="left" w:pos="2124"/>
          <w:tab w:val="left" w:pos="2832"/>
          <w:tab w:val="left" w:pos="3540"/>
          <w:tab w:val="left" w:pos="4248"/>
          <w:tab w:val="left" w:pos="4956"/>
          <w:tab w:val="left" w:pos="5664"/>
          <w:tab w:val="left" w:pos="63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влажно-тепловую обработку изделия.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Поскольку данные технологические операции являются общими для занятий по разным темам программы, традиционный раздел «Практические работы» в программе не выделяется. Перечень выполняемых изделий и соответствующие практические работы определяются учителем.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Учитель определяет также сложность выполняемых изображений, которая в программе не регламентируется.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Все выполняемые изделия должны находить практическое применение в первую очередь самими учащимися.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Вводное занятие </w:t>
      </w:r>
      <w:r w:rsidRPr="0009082A">
        <w:rPr>
          <w:rFonts w:ascii="Times New Roman" w:eastAsia="Times New Roman" w:hAnsi="Times New Roman" w:cs="Times New Roman"/>
          <w:bCs/>
          <w:sz w:val="28"/>
          <w:szCs w:val="28"/>
          <w:lang w:eastAsia="ru-RU"/>
        </w:rPr>
        <w:t>(1 час)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Рабочее место вышивальщицы. Его оборудование. Хранение инструментов, материалов и рабочей одежды. Правила санитарии и гигиены, поведения и безопасности на занятиях по вышиванию.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Вышивка как вид декоративно-прикладного искусства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Вышивание как способ отражения окружающего мира и украшения предметов быта. Декоративно-прикладное искусство как искусство оформления предметов быта. Роль вышивки в оформлении интерьера. Значение вышивки в оформлении одежды и других предметов. Вышивки разных народов. Традиционная белорусская вышивка, ее особенности.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Экскурсия</w:t>
      </w:r>
      <w:r w:rsidRPr="0009082A">
        <w:rPr>
          <w:rFonts w:ascii="Times New Roman" w:eastAsia="Times New Roman" w:hAnsi="Times New Roman" w:cs="Times New Roman"/>
          <w:sz w:val="28"/>
          <w:szCs w:val="28"/>
          <w:lang w:eastAsia="ru-RU"/>
        </w:rPr>
        <w:t xml:space="preserve"> в музеи народного творчества (на выставку).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Материалы, инструменты и приспособления для ручной вышивки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Разнообразие тканей для вышивания, канва.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Нитки для вышивания: мулине, ирис, гарус, кроше, шерстяная пряжа. Структура пряди (пасмо) ниток мулине. Разнообразие упаковки вышивальных ни</w:t>
      </w:r>
      <w:r w:rsidRPr="0009082A">
        <w:rPr>
          <w:rFonts w:ascii="Times New Roman" w:eastAsia="Times New Roman" w:hAnsi="Times New Roman" w:cs="Times New Roman"/>
          <w:sz w:val="28"/>
          <w:szCs w:val="28"/>
          <w:lang w:eastAsia="ru-RU"/>
        </w:rPr>
        <w:softHyphen/>
        <w:t>ток: катушка, клубок, моток, патроны-трубки. Другие материалы для ручной вы</w:t>
      </w:r>
      <w:r w:rsidRPr="0009082A">
        <w:rPr>
          <w:rFonts w:ascii="Times New Roman" w:eastAsia="Times New Roman" w:hAnsi="Times New Roman" w:cs="Times New Roman"/>
          <w:sz w:val="28"/>
          <w:szCs w:val="28"/>
          <w:lang w:eastAsia="ru-RU"/>
        </w:rPr>
        <w:softHyphen/>
        <w:t xml:space="preserve">шивки: тесьма, шнур. Декоративные материалы: бисер, стеклярус, бусинки, блестки.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Пяльцы, их виды и назначение. Инструменты для занятий вышиванием: иглы, ножницы, булавки. Иглы для вышивания: номера игл, зависимость длины и диаметра иглы от номера. Подбор игл в зависимости от ткани и толщины ниток.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работе с инструментами. Организация рабочего места при вышивании.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Простые швы и их комбинирование </w:t>
      </w:r>
      <w:r w:rsidRPr="0009082A">
        <w:rPr>
          <w:rFonts w:ascii="Times New Roman" w:eastAsia="Times New Roman" w:hAnsi="Times New Roman" w:cs="Times New Roman"/>
          <w:bCs/>
          <w:sz w:val="28"/>
          <w:szCs w:val="28"/>
          <w:lang w:eastAsia="ru-RU"/>
        </w:rPr>
        <w:t>(16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простых швов: «вперед иголку», стебельчатый, тамбурный, бархатный, петельный. Внешний вид швов с лицевой и изнаночной сторон, применение, последовательность и особенности выполнения. Стежок, длина стежка, шов. Зависимость длины стежка от ткани, на которой выполняется вышивка.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Подготовка к вышиванию. </w:t>
      </w:r>
      <w:r w:rsidRPr="0009082A">
        <w:rPr>
          <w:rFonts w:ascii="Times New Roman" w:eastAsia="Times New Roman" w:hAnsi="Times New Roman" w:cs="Times New Roman"/>
          <w:color w:val="000000"/>
          <w:sz w:val="28"/>
          <w:szCs w:val="28"/>
          <w:lang w:eastAsia="ru-RU"/>
        </w:rPr>
        <w:t>Выбор, перевод и изменение рисунка.</w:t>
      </w:r>
      <w:r w:rsidRPr="0009082A">
        <w:rPr>
          <w:rFonts w:ascii="Times New Roman" w:eastAsia="Times New Roman" w:hAnsi="Times New Roman" w:cs="Times New Roman"/>
          <w:sz w:val="28"/>
          <w:szCs w:val="28"/>
          <w:lang w:eastAsia="ru-RU"/>
        </w:rPr>
        <w:t xml:space="preserve"> Способы перевода рисунка на бумагу, на ткань. Использование клетчатой бумаги для зари</w:t>
      </w:r>
      <w:r w:rsidRPr="0009082A">
        <w:rPr>
          <w:rFonts w:ascii="Times New Roman" w:eastAsia="Times New Roman" w:hAnsi="Times New Roman" w:cs="Times New Roman"/>
          <w:sz w:val="28"/>
          <w:szCs w:val="28"/>
          <w:lang w:eastAsia="ru-RU"/>
        </w:rPr>
        <w:softHyphen/>
        <w:t>совки узоров, выполненных крестом. Увеличение и уменьшение рисунка. Соответ</w:t>
      </w:r>
      <w:r w:rsidRPr="0009082A">
        <w:rPr>
          <w:rFonts w:ascii="Times New Roman" w:eastAsia="Times New Roman" w:hAnsi="Times New Roman" w:cs="Times New Roman"/>
          <w:sz w:val="28"/>
          <w:szCs w:val="28"/>
          <w:lang w:eastAsia="ru-RU"/>
        </w:rPr>
        <w:softHyphen/>
        <w:t xml:space="preserve">ствие рисунка назначению изделия. Варианты усложнения или упрощения рисунка для вышивания.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Подбор ткани и ниток для вышивания. Выравнивание краев ткани.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color w:val="000000"/>
          <w:sz w:val="28"/>
          <w:szCs w:val="28"/>
          <w:lang w:eastAsia="ru-RU"/>
        </w:rPr>
        <w:t xml:space="preserve">Закрепление рабочей нити. </w:t>
      </w:r>
      <w:r w:rsidRPr="0009082A">
        <w:rPr>
          <w:rFonts w:ascii="Times New Roman" w:eastAsia="Times New Roman" w:hAnsi="Times New Roman" w:cs="Times New Roman"/>
          <w:sz w:val="28"/>
          <w:szCs w:val="28"/>
          <w:lang w:eastAsia="ru-RU"/>
        </w:rPr>
        <w:t>Различные приемы закрепления рабочей нити в начале и в конце работы.</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 xml:space="preserve">Упражнения. </w:t>
      </w:r>
      <w:r w:rsidRPr="0009082A">
        <w:rPr>
          <w:rFonts w:ascii="Times New Roman" w:eastAsia="Times New Roman" w:hAnsi="Times New Roman" w:cs="Times New Roman"/>
          <w:sz w:val="28"/>
          <w:szCs w:val="28"/>
          <w:lang w:eastAsia="ru-RU"/>
        </w:rPr>
        <w:t xml:space="preserve"> Выполнение простых швов (вперед иголку, стебельчатый, тамбурный, бархатный, петельный). Выполнение приемов закрепления нити на ткани в начале и в конце работы.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Счетные и свободные швы </w:t>
      </w:r>
      <w:r w:rsidRPr="0009082A">
        <w:rPr>
          <w:rFonts w:ascii="Times New Roman" w:eastAsia="Times New Roman" w:hAnsi="Times New Roman" w:cs="Times New Roman"/>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счетных и свободных швов. Равномерность стежков как в счетных, так и в свободных швах. Особенности комбинирования швов: выполнение контура изображения одним швом, вышивание внутри контура другими швами, выполнение разных частей изображения разными швами.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Распознавание и выполнение швов на образцах и в изделиях, оформленных вышивкой.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(6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поведения, правила санитарии и гигиены, общие правила организации рабочего места и безопасности на занятиях по ручной вышивке;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вышивки; особенности традиционной белорусской вышивки;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материалы, инструменты и приспособления для ручной вышивки;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выполнения простых швов и особенности их комбинирования.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вышивку с использованием простых швов и их комбинирования.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Вышивание гладью </w:t>
      </w:r>
      <w:r w:rsidRPr="0009082A">
        <w:rPr>
          <w:rFonts w:ascii="Times New Roman" w:eastAsia="Times New Roman" w:hAnsi="Times New Roman" w:cs="Times New Roman"/>
          <w:bCs/>
          <w:sz w:val="28"/>
          <w:szCs w:val="28"/>
          <w:lang w:eastAsia="ru-RU"/>
        </w:rPr>
        <w:t>(14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глади: декоративная, односторонняя, выпуклая, двусторонняя, гладье</w:t>
      </w:r>
      <w:r w:rsidRPr="0009082A">
        <w:rPr>
          <w:rFonts w:ascii="Times New Roman" w:eastAsia="Times New Roman" w:hAnsi="Times New Roman" w:cs="Times New Roman"/>
          <w:sz w:val="28"/>
          <w:szCs w:val="28"/>
          <w:lang w:eastAsia="ru-RU"/>
        </w:rPr>
        <w:softHyphen/>
        <w:t>вой валик, белая гладь.</w:t>
      </w:r>
    </w:p>
    <w:p w:rsidR="0009082A" w:rsidRPr="0009082A" w:rsidRDefault="0009082A" w:rsidP="0009082A">
      <w:pPr>
        <w:spacing w:after="0" w:line="360" w:lineRule="auto"/>
        <w:ind w:firstLine="709"/>
        <w:jc w:val="both"/>
        <w:rPr>
          <w:rFonts w:ascii="Times New Roman" w:eastAsia="Times New Roman" w:hAnsi="Times New Roman" w:cs="Times New Roman"/>
          <w:color w:val="000000"/>
          <w:spacing w:val="-6"/>
          <w:sz w:val="28"/>
          <w:szCs w:val="28"/>
          <w:lang w:eastAsia="ru-RU"/>
        </w:rPr>
      </w:pPr>
      <w:r w:rsidRPr="0009082A">
        <w:rPr>
          <w:rFonts w:ascii="Times New Roman" w:eastAsia="Times New Roman" w:hAnsi="Times New Roman" w:cs="Times New Roman"/>
          <w:color w:val="000000"/>
          <w:spacing w:val="-6"/>
          <w:sz w:val="28"/>
          <w:szCs w:val="28"/>
          <w:lang w:eastAsia="ru-RU"/>
        </w:rPr>
        <w:t>Гладь с настилом. Техника белой глади. Приемы выполнения деталей белой глади.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Счетная гладь. Ткань для выполнения счетной глади. Нитки для выполнения счетной глади. Технология выполнения счетной глади. Мотивы рисунков из эле</w:t>
      </w:r>
      <w:r w:rsidRPr="0009082A">
        <w:rPr>
          <w:rFonts w:ascii="Times New Roman" w:eastAsia="Times New Roman" w:hAnsi="Times New Roman" w:cs="Times New Roman"/>
          <w:sz w:val="28"/>
          <w:szCs w:val="28"/>
          <w:lang w:eastAsia="ru-RU"/>
        </w:rPr>
        <w:softHyphen/>
        <w:t>ментов счетной глади.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color w:val="000000"/>
          <w:sz w:val="28"/>
          <w:szCs w:val="28"/>
          <w:lang w:eastAsia="ru-RU"/>
        </w:rPr>
        <w:t xml:space="preserve">Декоративная гладь. </w:t>
      </w:r>
      <w:r w:rsidRPr="0009082A">
        <w:rPr>
          <w:rFonts w:ascii="Times New Roman" w:eastAsia="Times New Roman" w:hAnsi="Times New Roman" w:cs="Times New Roman"/>
          <w:sz w:val="28"/>
          <w:szCs w:val="28"/>
          <w:lang w:eastAsia="ru-RU"/>
        </w:rPr>
        <w:t>Внешний вид и последовательность выполнения декоративной глади. Штриховая и теневая гладь. Особенности использования нитей 2—3 цветов при выполнении отдельного элемента с целью получения объемности и выразительности. Комбинирование глади с другими швами (выполнение стебель</w:t>
      </w:r>
      <w:r w:rsidRPr="0009082A">
        <w:rPr>
          <w:rFonts w:ascii="Times New Roman" w:eastAsia="Times New Roman" w:hAnsi="Times New Roman" w:cs="Times New Roman"/>
          <w:sz w:val="28"/>
          <w:szCs w:val="28"/>
          <w:lang w:eastAsia="ru-RU"/>
        </w:rPr>
        <w:softHyphen/>
        <w:t>чатым швом мелких деталей, иногда — контура изображения).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Анализ образцов и изделий, украшенных гладью. Подбор нитей по цвету.</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 xml:space="preserve">Вышивание полукрестом и крестом </w:t>
      </w:r>
      <w:r w:rsidRPr="0009082A">
        <w:rPr>
          <w:rFonts w:ascii="Times New Roman" w:eastAsia="Times New Roman" w:hAnsi="Times New Roman" w:cs="Times New Roman"/>
          <w:sz w:val="28"/>
          <w:szCs w:val="28"/>
          <w:lang w:eastAsia="ru-RU"/>
        </w:rPr>
        <w:t>(14 часов)</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Шов «полукрест» и его варианты. Применение шва «полукрест» как самостоятельного и дополнительного в сочетании с другими элементами. Зависи-мость размера креста от толщины и плотности переплетения нитей в ткани. </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color w:val="000000"/>
          <w:sz w:val="28"/>
          <w:szCs w:val="28"/>
          <w:lang w:eastAsia="ru-RU"/>
        </w:rPr>
        <w:t>Вышивание крестом.</w:t>
      </w:r>
      <w:r w:rsidRPr="0009082A">
        <w:rPr>
          <w:rFonts w:ascii="Times New Roman" w:eastAsia="Times New Roman" w:hAnsi="Times New Roman" w:cs="Times New Roman"/>
          <w:sz w:val="28"/>
          <w:szCs w:val="28"/>
          <w:lang w:eastAsia="ru-RU"/>
        </w:rPr>
        <w:t xml:space="preserve"> Ткани для вышивки крестом. Требования к вышивке крестом. Крест косой односторонний в один и два хода. Приемы вышивания крестом в горизонтальном и  вертикальном рядах.</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Приемы вышивания крестом наклонных рядов. </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Использование вышивки крестом для отделки </w:t>
      </w:r>
      <w:r w:rsidRPr="0009082A">
        <w:rPr>
          <w:rFonts w:ascii="Times New Roman" w:eastAsia="Times New Roman" w:hAnsi="Times New Roman" w:cs="Times New Roman"/>
          <w:color w:val="000000"/>
          <w:sz w:val="28"/>
          <w:szCs w:val="28"/>
          <w:lang w:eastAsia="ru-RU"/>
        </w:rPr>
        <w:t xml:space="preserve">бытовых изделий. </w:t>
      </w:r>
      <w:r w:rsidRPr="0009082A">
        <w:rPr>
          <w:rFonts w:ascii="Times New Roman" w:eastAsia="Times New Roman" w:hAnsi="Times New Roman" w:cs="Times New Roman"/>
          <w:sz w:val="28"/>
          <w:szCs w:val="28"/>
          <w:lang w:eastAsia="ru-RU"/>
        </w:rPr>
        <w:t>Техника выполнения: вышивка крестом по образцу, по счетной схеме.</w:t>
      </w:r>
    </w:p>
    <w:p w:rsidR="0009082A" w:rsidRPr="0009082A" w:rsidRDefault="0009082A" w:rsidP="0009082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iCs/>
          <w:sz w:val="28"/>
          <w:szCs w:val="28"/>
          <w:lang w:eastAsia="ru-RU"/>
        </w:rPr>
        <w:t>Выполнение горизонтальных рядов: ряд сплошных крестиков в один проход нити, в два прохода нити, ряд разреженных крестиков, двойной ряд разреженных крестиков. Выполнение вертикальных рядов в два прохода: одиноч</w:t>
      </w:r>
      <w:r w:rsidRPr="0009082A">
        <w:rPr>
          <w:rFonts w:ascii="Times New Roman" w:eastAsia="Times New Roman" w:hAnsi="Times New Roman" w:cs="Times New Roman"/>
          <w:iCs/>
          <w:sz w:val="28"/>
          <w:szCs w:val="28"/>
          <w:lang w:eastAsia="ru-RU"/>
        </w:rPr>
        <w:softHyphen/>
        <w:t>ный вертикальный ряд крестиков, вертикальный ряд крестиков с переходом на соседний ряд на том же уровне, ниже — выше уровня верхнего крестика и другие варианты.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(7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глади; технологию выполнения счетной глади, частичной глади, декоративной глади, приемы вышивания полукрестом и крестом.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вышивку с использованием счетной глади, частичной глади, декоративной глади, вышивания полукрестом и крестом.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VIII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Вышивание лентами, тесьмой и шнуром </w:t>
      </w:r>
      <w:r w:rsidRPr="0009082A">
        <w:rPr>
          <w:rFonts w:ascii="Times New Roman" w:eastAsia="Times New Roman" w:hAnsi="Times New Roman" w:cs="Times New Roman"/>
          <w:bCs/>
          <w:sz w:val="28"/>
          <w:szCs w:val="28"/>
          <w:lang w:eastAsia="ru-RU"/>
        </w:rPr>
        <w:t>(20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Вышивание лентами. Отличие от вышивания нитью.</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Инструменты и мате</w:t>
      </w:r>
      <w:r w:rsidRPr="0009082A">
        <w:rPr>
          <w:rFonts w:ascii="Times New Roman" w:eastAsia="Times New Roman" w:hAnsi="Times New Roman" w:cs="Times New Roman"/>
          <w:sz w:val="28"/>
          <w:szCs w:val="28"/>
          <w:lang w:eastAsia="ru-RU"/>
        </w:rPr>
        <w:softHyphen/>
        <w:t xml:space="preserve">риалы. Особенности тканей, используемых для вышивания лентой. Разнообразие лент: атласные, шелковые, капроновые, их свойства. Иглы для вышивания лентами: </w:t>
      </w:r>
      <w:r w:rsidRPr="0009082A">
        <w:rPr>
          <w:rFonts w:ascii="Times New Roman" w:eastAsia="Times New Roman" w:hAnsi="Times New Roman" w:cs="Times New Roman"/>
          <w:spacing w:val="-2"/>
          <w:sz w:val="28"/>
          <w:szCs w:val="28"/>
          <w:lang w:eastAsia="ru-RU"/>
        </w:rPr>
        <w:t>«синель», гобеленовые иглы, бисерная игла, цыганская игла, обычные швейные иглы. Требования к иглам. Подбор игл в зависимости от ширины ленты и свойств ткани.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Перевод рисунка на ткань. Способы перевода рисунка на канву или ткань: с помощью самоисчезающего маркера, с помощью копировальной бумаги, путем перевода рисунка на канву наметочными стежками.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Приемы закрепления ленты. Закрепление ленты в игле, в конце вышивки. Способы выполнения узелка. Хранение лент для вышивания.</w:t>
      </w:r>
    </w:p>
    <w:p w:rsidR="0009082A" w:rsidRPr="0009082A" w:rsidRDefault="0009082A" w:rsidP="0009082A">
      <w:pPr>
        <w:spacing w:after="0" w:line="360" w:lineRule="auto"/>
        <w:ind w:firstLine="709"/>
        <w:contextualSpacing/>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Выполнение простейших швов: стебельчатый, «вперед иголку», тамбурный, петельный, «крестик», «полупетля», «полупетля с двойной закрепкой», «петля».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Швы «французский узелок», «петля с французским узелком», «петля перекрученная» и другие.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Элементы композиций из ленты: бутон простой, бутон полураскрытый, бутон закрытый, листик и другие.</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color w:val="000000"/>
          <w:sz w:val="28"/>
          <w:szCs w:val="28"/>
          <w:lang w:eastAsia="ru-RU"/>
        </w:rPr>
        <w:t>Вышивание тесьмой, шнуром</w:t>
      </w:r>
      <w:r w:rsidRPr="0009082A">
        <w:rPr>
          <w:rFonts w:ascii="Times New Roman" w:eastAsia="Times New Roman" w:hAnsi="Times New Roman" w:cs="Times New Roman"/>
          <w:b/>
          <w:color w:val="000000"/>
          <w:sz w:val="28"/>
          <w:szCs w:val="28"/>
          <w:lang w:eastAsia="ru-RU"/>
        </w:rPr>
        <w:t xml:space="preserve">. </w:t>
      </w:r>
      <w:r w:rsidRPr="0009082A">
        <w:rPr>
          <w:rFonts w:ascii="Times New Roman" w:eastAsia="Times New Roman" w:hAnsi="Times New Roman" w:cs="Times New Roman"/>
          <w:sz w:val="28"/>
          <w:szCs w:val="28"/>
          <w:lang w:eastAsia="ru-RU"/>
        </w:rPr>
        <w:t xml:space="preserve">Разнообразие тесьмы. Инструменты для вышивания тесьмой. Особенности технологии вышивания тонкой тесьмой и шнуром. Приемы вышивания тесьмой.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Упражнения.</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Подбор игл к лентам различной ширины и фактуры.</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Выполнение швов (стебельчатый, «вперед иголку», тамбурный, петельный, крестик)  лентами на образцах.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color w:val="FF0000"/>
          <w:sz w:val="28"/>
          <w:szCs w:val="28"/>
          <w:lang w:eastAsia="ru-RU"/>
        </w:rPr>
      </w:pPr>
      <w:r w:rsidRPr="0009082A">
        <w:rPr>
          <w:rFonts w:ascii="Times New Roman" w:eastAsia="Times New Roman" w:hAnsi="Times New Roman" w:cs="Times New Roman"/>
          <w:b/>
          <w:sz w:val="28"/>
          <w:szCs w:val="28"/>
          <w:lang w:eastAsia="ru-RU"/>
        </w:rPr>
        <w:t xml:space="preserve">Строчевая вышивка </w:t>
      </w:r>
      <w:r w:rsidRPr="0009082A">
        <w:rPr>
          <w:rFonts w:ascii="Times New Roman" w:eastAsia="Times New Roman" w:hAnsi="Times New Roman" w:cs="Times New Roman"/>
          <w:sz w:val="28"/>
          <w:szCs w:val="28"/>
          <w:lang w:eastAsia="ru-RU"/>
        </w:rPr>
        <w:t>(8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Строчевая вышивка по продернутым нитям. Назначение мережки. Продер</w:t>
      </w:r>
      <w:r w:rsidRPr="0009082A">
        <w:rPr>
          <w:rFonts w:ascii="Times New Roman" w:eastAsia="Times New Roman" w:hAnsi="Times New Roman" w:cs="Times New Roman"/>
          <w:sz w:val="28"/>
          <w:szCs w:val="28"/>
          <w:lang w:eastAsia="ru-RU"/>
        </w:rPr>
        <w:softHyphen/>
        <w:t>гивание нитей ткани для выполнения мережек. Зависимость ширины дорожки от свойств ткани. Односторонняя мережка.</w:t>
      </w:r>
    </w:p>
    <w:p w:rsidR="0009082A" w:rsidRPr="0009082A" w:rsidRDefault="0009082A" w:rsidP="0009082A">
      <w:pPr>
        <w:spacing w:after="0" w:line="360" w:lineRule="auto"/>
        <w:ind w:firstLine="709"/>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Определение места начала работы.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Анализ образцов и изделий, украшенных вышивкой. Продер</w:t>
      </w:r>
      <w:r w:rsidRPr="0009082A">
        <w:rPr>
          <w:rFonts w:ascii="Times New Roman" w:eastAsia="Times New Roman" w:hAnsi="Times New Roman" w:cs="Times New Roman"/>
          <w:sz w:val="28"/>
          <w:szCs w:val="28"/>
          <w:lang w:eastAsia="ru-RU"/>
        </w:rPr>
        <w:softHyphen/>
        <w:t>гивание нитей, выполнение мережки.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(7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возможности использования тесьмы, ленты и шнура для вышивания;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иглы для вышивания тесьмой и шнуром;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способы перевода рисунка на канву или ткань;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вышивания с использования тесьмы, ленты и шнура.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вышивку с использованием тесьмы, ленты и шнура,</w:t>
      </w:r>
      <w:r w:rsidRPr="0009082A">
        <w:rPr>
          <w:rFonts w:ascii="Times New Roman" w:eastAsia="Times New Roman" w:hAnsi="Times New Roman" w:cs="Times New Roman"/>
          <w:color w:val="C00000"/>
          <w:sz w:val="24"/>
          <w:szCs w:val="24"/>
          <w:lang w:eastAsia="ru-RU"/>
        </w:rPr>
        <w:t xml:space="preserve"> </w:t>
      </w:r>
      <w:r w:rsidRPr="0009082A">
        <w:rPr>
          <w:rFonts w:ascii="Times New Roman" w:eastAsia="Times New Roman" w:hAnsi="Times New Roman" w:cs="Times New Roman"/>
          <w:sz w:val="28"/>
          <w:szCs w:val="28"/>
          <w:lang w:eastAsia="ru-RU"/>
        </w:rPr>
        <w:t>продергивать нити, выполнять мережку.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IX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Вышивание крестом </w:t>
      </w:r>
      <w:r w:rsidRPr="0009082A">
        <w:rPr>
          <w:rFonts w:ascii="Times New Roman" w:eastAsia="Times New Roman" w:hAnsi="Times New Roman" w:cs="Times New Roman"/>
          <w:bCs/>
          <w:sz w:val="28"/>
          <w:szCs w:val="28"/>
          <w:lang w:eastAsia="ru-RU"/>
        </w:rPr>
        <w:t>(28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Разновидности креста: сложный (двойной, болгарский) крест, удлиненный косой крест, крест двухрядный, крест рассыпной и другие. Назначение, внешний вид с лицевой и изнаночной стороны, последовательность выполнения.  Виды ткани для вышивания крестом.</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color w:val="000000"/>
          <w:sz w:val="28"/>
          <w:szCs w:val="28"/>
          <w:lang w:eastAsia="ru-RU"/>
        </w:rPr>
        <w:t xml:space="preserve">Вышивание крестом простейших геометрических узоров на полотне. </w:t>
      </w:r>
      <w:r w:rsidRPr="0009082A">
        <w:rPr>
          <w:rFonts w:ascii="Times New Roman" w:eastAsia="Times New Roman" w:hAnsi="Times New Roman" w:cs="Times New Roman"/>
          <w:sz w:val="28"/>
          <w:szCs w:val="28"/>
          <w:lang w:eastAsia="ru-RU"/>
        </w:rPr>
        <w:t xml:space="preserve">Особенности технологии вышивания простейших геометрических узоров. </w:t>
      </w:r>
    </w:p>
    <w:p w:rsidR="0009082A" w:rsidRPr="0009082A" w:rsidRDefault="0009082A" w:rsidP="0009082A">
      <w:pPr>
        <w:spacing w:after="0" w:line="360" w:lineRule="auto"/>
        <w:ind w:firstLine="709"/>
        <w:jc w:val="both"/>
        <w:rPr>
          <w:rFonts w:ascii="Times New Roman" w:eastAsia="Times New Roman" w:hAnsi="Times New Roman" w:cs="Times New Roman"/>
          <w:spacing w:val="-4"/>
          <w:sz w:val="28"/>
          <w:szCs w:val="28"/>
          <w:lang w:eastAsia="ru-RU"/>
        </w:rPr>
      </w:pPr>
      <w:r w:rsidRPr="0009082A">
        <w:rPr>
          <w:rFonts w:ascii="Times New Roman" w:eastAsia="Times New Roman" w:hAnsi="Times New Roman" w:cs="Times New Roman"/>
          <w:spacing w:val="-4"/>
          <w:sz w:val="28"/>
          <w:szCs w:val="28"/>
          <w:lang w:eastAsia="ru-RU"/>
        </w:rPr>
        <w:t>Стилизованные изображения предметов и простейшие узоры, вышитые</w:t>
      </w:r>
      <w:r w:rsidRPr="0009082A">
        <w:rPr>
          <w:rFonts w:ascii="Times New Roman" w:eastAsia="Times New Roman" w:hAnsi="Times New Roman" w:cs="Times New Roman"/>
          <w:b/>
          <w:color w:val="FF0000"/>
          <w:spacing w:val="-4"/>
          <w:sz w:val="28"/>
          <w:szCs w:val="28"/>
          <w:lang w:eastAsia="ru-RU"/>
        </w:rPr>
        <w:t xml:space="preserve"> </w:t>
      </w:r>
      <w:r w:rsidRPr="0009082A">
        <w:rPr>
          <w:rFonts w:ascii="Times New Roman" w:eastAsia="Times New Roman" w:hAnsi="Times New Roman" w:cs="Times New Roman"/>
          <w:spacing w:val="-4"/>
          <w:sz w:val="28"/>
          <w:szCs w:val="28"/>
          <w:lang w:eastAsia="ru-RU"/>
        </w:rPr>
        <w:t xml:space="preserve">крестом. </w:t>
      </w:r>
      <w:r w:rsidRPr="0009082A">
        <w:rPr>
          <w:rFonts w:ascii="Times New Roman" w:eastAsia="Times New Roman" w:hAnsi="Times New Roman" w:cs="Times New Roman"/>
          <w:color w:val="FF0000"/>
          <w:spacing w:val="-4"/>
          <w:sz w:val="28"/>
          <w:szCs w:val="28"/>
          <w:lang w:eastAsia="ru-RU"/>
        </w:rPr>
        <w:t xml:space="preserve">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color w:val="000000"/>
          <w:sz w:val="28"/>
          <w:szCs w:val="28"/>
          <w:lang w:eastAsia="ru-RU"/>
        </w:rPr>
        <w:t xml:space="preserve">Вышивка крестом по схеме, рисунку, образцу. </w:t>
      </w:r>
      <w:r w:rsidRPr="0009082A">
        <w:rPr>
          <w:rFonts w:ascii="Times New Roman" w:eastAsia="Times New Roman" w:hAnsi="Times New Roman" w:cs="Times New Roman"/>
          <w:sz w:val="28"/>
          <w:szCs w:val="28"/>
          <w:lang w:eastAsia="ru-RU"/>
        </w:rPr>
        <w:t>Особенности технологии вышивания по готовому рисунку, по образцу, по счетной схеме. Условные обозна</w:t>
      </w:r>
      <w:r w:rsidRPr="0009082A">
        <w:rPr>
          <w:rFonts w:ascii="Times New Roman" w:eastAsia="Times New Roman" w:hAnsi="Times New Roman" w:cs="Times New Roman"/>
          <w:sz w:val="28"/>
          <w:szCs w:val="28"/>
          <w:lang w:eastAsia="ru-RU"/>
        </w:rPr>
        <w:softHyphen/>
        <w:t>чения цветов. Подбор ниток.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Монограммы. Места расположения монограмм. Вышивание монограмм на носовых платках, салфетках, на накладных карманах. </w:t>
      </w:r>
    </w:p>
    <w:p w:rsidR="0009082A" w:rsidRPr="0009082A" w:rsidRDefault="0009082A" w:rsidP="0009082A">
      <w:pPr>
        <w:spacing w:after="0" w:line="360" w:lineRule="auto"/>
        <w:ind w:firstLine="709"/>
        <w:contextualSpacing/>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Анализ образцов и изделий, украшенных вышивкой крестом.</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 xml:space="preserve"> Выполнение на образцах различных видов крестов в горизонтальном ряду.</w:t>
      </w:r>
    </w:p>
    <w:p w:rsidR="0009082A" w:rsidRPr="0009082A" w:rsidRDefault="0009082A" w:rsidP="0009082A">
      <w:pPr>
        <w:spacing w:after="0" w:line="360" w:lineRule="auto"/>
        <w:ind w:firstLine="709"/>
        <w:contextualSpacing/>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Выполнение на образцах различных видов крестов в комбинациях с другими видами швов.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(7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разновидности креста: сложный (двойной, болгарский) крест (назначение, внешний вид с лицевой и изнаночной стороны, последовательность выполнения); удлиненный косой крест, крест двухрядный, крест рассыпной и др.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особенности технологии вышивания простейших геометрических узоров; особенности технологии вышивания по готовому рисунку, образцу.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вышивку с использованием изученных видов креста.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X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Различные техники вышивания </w:t>
      </w:r>
      <w:r w:rsidRPr="0009082A">
        <w:rPr>
          <w:rFonts w:ascii="Times New Roman" w:eastAsia="Times New Roman" w:hAnsi="Times New Roman" w:cs="Times New Roman"/>
          <w:bCs/>
          <w:sz w:val="28"/>
          <w:szCs w:val="28"/>
          <w:lang w:eastAsia="ru-RU"/>
        </w:rPr>
        <w:t>(28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Комбинирование различных видов глади с декоративными швами и допол</w:t>
      </w:r>
      <w:r w:rsidRPr="0009082A">
        <w:rPr>
          <w:rFonts w:ascii="Times New Roman" w:eastAsia="Times New Roman" w:hAnsi="Times New Roman" w:cs="Times New Roman"/>
          <w:sz w:val="28"/>
          <w:szCs w:val="28"/>
          <w:lang w:eastAsia="ru-RU"/>
        </w:rPr>
        <w:softHyphen/>
        <w:t xml:space="preserve">нительными элементами. Использование ажурной сетки для заполнения крупных деталей рисунка. Внешний вид и последовательность выполнения прорезной глади.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Бордюры с геометрическим рисунком. Чередование вышивки гладью с вы</w:t>
      </w:r>
      <w:r w:rsidRPr="0009082A">
        <w:rPr>
          <w:rFonts w:ascii="Times New Roman" w:eastAsia="Times New Roman" w:hAnsi="Times New Roman" w:cs="Times New Roman"/>
          <w:sz w:val="28"/>
          <w:szCs w:val="28"/>
          <w:lang w:eastAsia="ru-RU"/>
        </w:rPr>
        <w:softHyphen/>
        <w:t xml:space="preserve">шивкой крестом.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Дополнительные элементы в вышивке: кустики, или «куриный след», звездочки, завитки, петельки и полупетельки.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Вышивание бисером, стеклярусом, блестками (пайетками). Иглы и нитки для вышивания бисером, стеклярусом. Приемы работы при вышивании бисером: шитье «в прокол», «вприкреп». Вышивание пайетками. Способы закрепления пайеток на ткани.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Оформление вышитых изделий: бахромой, подгибом, в рамку. Уход за вышитыми изделиями. </w:t>
      </w:r>
    </w:p>
    <w:p w:rsidR="0009082A" w:rsidRPr="0009082A" w:rsidRDefault="0009082A" w:rsidP="0009082A">
      <w:pPr>
        <w:spacing w:after="0" w:line="360" w:lineRule="auto"/>
        <w:ind w:firstLine="709"/>
        <w:jc w:val="both"/>
        <w:rPr>
          <w:rFonts w:ascii="Times New Roman" w:eastAsia="Times New Roman" w:hAnsi="Times New Roman" w:cs="Times New Roman"/>
          <w:color w:val="000000"/>
          <w:sz w:val="28"/>
          <w:szCs w:val="28"/>
          <w:lang w:eastAsia="ru-RU"/>
        </w:rPr>
      </w:pPr>
      <w:r w:rsidRPr="0009082A">
        <w:rPr>
          <w:rFonts w:ascii="Times New Roman" w:eastAsia="Times New Roman" w:hAnsi="Times New Roman" w:cs="Times New Roman"/>
          <w:i/>
          <w:color w:val="000000"/>
          <w:sz w:val="28"/>
          <w:szCs w:val="28"/>
          <w:lang w:eastAsia="ru-RU"/>
        </w:rPr>
        <w:t>Упражнения.</w:t>
      </w:r>
      <w:r w:rsidRPr="0009082A">
        <w:rPr>
          <w:rFonts w:ascii="Times New Roman" w:eastAsia="Times New Roman" w:hAnsi="Times New Roman" w:cs="Times New Roman"/>
          <w:color w:val="000000"/>
          <w:sz w:val="28"/>
          <w:szCs w:val="28"/>
          <w:lang w:eastAsia="ru-RU"/>
        </w:rPr>
        <w:t xml:space="preserve"> Выполнение ажурной сетки.</w:t>
      </w:r>
    </w:p>
    <w:p w:rsidR="0009082A" w:rsidRPr="0009082A" w:rsidRDefault="0009082A" w:rsidP="0009082A">
      <w:pPr>
        <w:spacing w:after="0" w:line="360" w:lineRule="auto"/>
        <w:ind w:firstLine="709"/>
        <w:jc w:val="both"/>
        <w:rPr>
          <w:rFonts w:ascii="Times New Roman" w:eastAsia="Times New Roman" w:hAnsi="Times New Roman" w:cs="Times New Roman"/>
          <w:b/>
          <w:color w:val="000000"/>
          <w:sz w:val="28"/>
          <w:szCs w:val="28"/>
          <w:lang w:eastAsia="ru-RU"/>
        </w:rPr>
      </w:pPr>
      <w:r w:rsidRPr="0009082A">
        <w:rPr>
          <w:rFonts w:ascii="Times New Roman" w:eastAsia="Times New Roman" w:hAnsi="Times New Roman" w:cs="Times New Roman"/>
          <w:color w:val="000000"/>
          <w:sz w:val="28"/>
          <w:szCs w:val="28"/>
          <w:lang w:eastAsia="ru-RU"/>
        </w:rPr>
        <w:t>Выполнение элементов прорезной глади на образцах.</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Выполнение на образцах дополнительных элементов (кустики, звездочки, «жабье око», завитки «бараньи рожки», петельки и полупетельки вприкреп).</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(7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внешний вид и последовательность выполнения различных видов глади; возможности чередования вышивки гладью с вышивкой крестом;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дополнительные элементы в вышивке: кустики, или «куриный след», звездочки, завитки, петельки и полупетельки;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технологию вышивания бусами, стеклярусом, бисером, блестками;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вышивку с использованием различных видов глади, чередовать вышивку гладью с вышивкой крестом, выполнять дополнительные элементы в вышивке, использовать при вышивании  бисер, стеклярус, блестки.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РЕЗЬБА ПО ДЕРЕВУ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VIII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Вводное занятие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spacing w:after="0" w:line="360" w:lineRule="auto"/>
        <w:ind w:firstLine="709"/>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Организация и оборудование рабочего места для занятий резьбой по дереву.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санитарии и гигиены, поведения и безопасности на занятиях резьбой по дереву. Хранение инструментов и рабочей одежды. Задачи обучения резьбе по дереву.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t xml:space="preserve">Резьба по дереву как народный промысел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val="be-BY" w:eastAsia="ru-RU"/>
        </w:rPr>
        <w:t>и декоративно-</w:t>
      </w:r>
      <w:r w:rsidRPr="0009082A">
        <w:rPr>
          <w:rFonts w:ascii="Times New Roman" w:eastAsia="Times New Roman" w:hAnsi="Times New Roman" w:cs="Times New Roman"/>
          <w:b/>
          <w:sz w:val="28"/>
          <w:szCs w:val="28"/>
          <w:lang w:eastAsia="ru-RU"/>
        </w:rPr>
        <w:t xml:space="preserve">прикладное искусство </w:t>
      </w:r>
      <w:r w:rsidRPr="0009082A">
        <w:rPr>
          <w:rFonts w:ascii="Times New Roman" w:eastAsia="Times New Roman" w:hAnsi="Times New Roman" w:cs="Times New Roman"/>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История резьбы по дереву. Виды резьбы. Разнообразие резных изделий, при</w:t>
      </w:r>
      <w:r w:rsidRPr="0009082A">
        <w:rPr>
          <w:rFonts w:ascii="Times New Roman" w:eastAsia="Times New Roman" w:hAnsi="Times New Roman" w:cs="Times New Roman"/>
          <w:sz w:val="28"/>
          <w:szCs w:val="28"/>
          <w:lang w:eastAsia="ru-RU"/>
        </w:rPr>
        <w:softHyphen/>
        <w:t>менение в них разных видов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Экскурсия</w:t>
      </w:r>
      <w:r w:rsidRPr="0009082A">
        <w:rPr>
          <w:rFonts w:ascii="Times New Roman" w:eastAsia="Times New Roman" w:hAnsi="Times New Roman" w:cs="Times New Roman"/>
          <w:sz w:val="28"/>
          <w:szCs w:val="28"/>
          <w:lang w:eastAsia="ru-RU"/>
        </w:rPr>
        <w:t xml:space="preserve"> в музей (на выставку народного творчества, декоративно-прикладного искусства).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Материалы и инструменты для резьбы по дереву</w:t>
      </w:r>
      <w:r w:rsidRPr="0009082A">
        <w:rPr>
          <w:rFonts w:ascii="Times New Roman" w:eastAsia="Times New Roman" w:hAnsi="Times New Roman" w:cs="Times New Roman"/>
          <w:bCs/>
          <w:sz w:val="28"/>
          <w:szCs w:val="28"/>
          <w:lang w:eastAsia="ru-RU"/>
        </w:rPr>
        <w:t xml:space="preserve"> (6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Породы древесины для резьбы. Свойства древесины разных пород, которые учитываются при резьбе. Требования к материалу для резьбы, выбор древесины для резьбы. Резчицкий инструмент: ножи-косяки, ножи-резаки, стамески, ложечные но</w:t>
      </w:r>
      <w:r w:rsidRPr="0009082A">
        <w:rPr>
          <w:rFonts w:ascii="Times New Roman" w:eastAsia="Times New Roman" w:hAnsi="Times New Roman" w:cs="Times New Roman"/>
          <w:sz w:val="28"/>
          <w:szCs w:val="28"/>
          <w:lang w:eastAsia="ru-RU"/>
        </w:rPr>
        <w:softHyphen/>
        <w:t xml:space="preserve">жи, чеканы, скребки и цикли, долото, рашпили, щетка проволочная; их применение. Общие правила безопасности при работе с инструментами.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Контурная резьба на светлом фоне</w:t>
      </w:r>
      <w:r w:rsidRPr="0009082A">
        <w:rPr>
          <w:rFonts w:ascii="Times New Roman" w:eastAsia="Times New Roman" w:hAnsi="Times New Roman" w:cs="Times New Roman"/>
          <w:iCs/>
          <w:sz w:val="28"/>
          <w:szCs w:val="28"/>
          <w:lang w:eastAsia="ru-RU"/>
        </w:rPr>
        <w:t xml:space="preserve"> </w:t>
      </w:r>
      <w:r w:rsidRPr="0009082A">
        <w:rPr>
          <w:rFonts w:ascii="Times New Roman" w:eastAsia="Times New Roman" w:hAnsi="Times New Roman" w:cs="Times New Roman"/>
          <w:bCs/>
          <w:sz w:val="28"/>
          <w:szCs w:val="28"/>
          <w:lang w:eastAsia="ru-RU"/>
        </w:rPr>
        <w:t>(18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Инструмент для контурной резьбы. Приемы выполнения контурной резьбы (резания древесины) ножом-косяком, полукруглыми стамесками, чеканки фона. Организация рабочего места, правила безопасности при выполнении контурной резьбы.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Копировальная бумага. Перевод рисунка через копировальную бумагу. После</w:t>
      </w:r>
      <w:r w:rsidRPr="0009082A">
        <w:rPr>
          <w:rFonts w:ascii="Times New Roman" w:eastAsia="Times New Roman" w:hAnsi="Times New Roman" w:cs="Times New Roman"/>
          <w:sz w:val="28"/>
          <w:szCs w:val="28"/>
          <w:lang w:eastAsia="ru-RU"/>
        </w:rPr>
        <w:softHyphen/>
        <w:t xml:space="preserve">довательность выполнения работы.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 xml:space="preserve">Упражнения </w:t>
      </w:r>
      <w:r w:rsidRPr="0009082A">
        <w:rPr>
          <w:rFonts w:ascii="Times New Roman" w:eastAsia="Times New Roman" w:hAnsi="Times New Roman" w:cs="Times New Roman"/>
          <w:sz w:val="28"/>
          <w:szCs w:val="28"/>
          <w:lang w:eastAsia="ru-RU"/>
        </w:rPr>
        <w:t>в выполнении приемов контурной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SchoolBook"/>
          <w:bCs/>
          <w:sz w:val="28"/>
          <w:szCs w:val="28"/>
          <w:lang w:eastAsia="ru-RU"/>
        </w:rPr>
        <w:t xml:space="preserve"> Изготовление изделий с контурной резьбой.</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iCs/>
          <w:sz w:val="28"/>
          <w:szCs w:val="28"/>
          <w:lang w:eastAsia="ru-RU"/>
        </w:rPr>
        <w:t>Подготовка заготовок</w:t>
      </w:r>
      <w:r w:rsidRPr="0009082A">
        <w:rPr>
          <w:rFonts w:ascii="Times New Roman" w:eastAsia="Times New Roman" w:hAnsi="Times New Roman" w:cs="Times New Roman"/>
          <w:iCs/>
          <w:sz w:val="28"/>
          <w:szCs w:val="28"/>
          <w:vertAlign w:val="superscript"/>
          <w:lang w:eastAsia="ru-RU"/>
        </w:rPr>
        <w:footnoteReference w:customMarkFollows="1" w:id="12"/>
        <w:sym w:font="Symbol" w:char="F02A"/>
      </w:r>
      <w:r w:rsidRPr="0009082A">
        <w:rPr>
          <w:rFonts w:ascii="Times New Roman" w:eastAsia="Times New Roman" w:hAnsi="Times New Roman" w:cs="Times New Roman"/>
          <w:iCs/>
          <w:sz w:val="28"/>
          <w:szCs w:val="28"/>
          <w:lang w:eastAsia="ru-RU"/>
        </w:rPr>
        <w:t xml:space="preserve">. </w:t>
      </w:r>
      <w:r w:rsidRPr="0009082A">
        <w:rPr>
          <w:rFonts w:ascii="Times New Roman" w:eastAsia="Times New Roman" w:hAnsi="Times New Roman" w:cs="Times New Roman"/>
          <w:sz w:val="28"/>
          <w:szCs w:val="28"/>
          <w:lang w:eastAsia="ru-RU"/>
        </w:rPr>
        <w:t xml:space="preserve">Подбор композиции. Перевод рисунка на основу через копировальную бумагу. Контурная резьба с выполнением контроля качества. Шлифование.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Объекты работы</w:t>
      </w:r>
      <w:r w:rsidRPr="0009082A">
        <w:rPr>
          <w:rFonts w:ascii="Times New Roman" w:eastAsia="Times New Roman" w:hAnsi="Times New Roman" w:cs="Times New Roman"/>
          <w:sz w:val="28"/>
          <w:szCs w:val="28"/>
          <w:lang w:eastAsia="ru-RU"/>
        </w:rPr>
        <w:t xml:space="preserve">. Учебные образцы, декоративные пластины, разделочные доски и др.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(5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поведения, правила санитарии и гигиены, общие правила организации рабочего места и безопасности на занятиях по резьбе по дереву;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материалы и инструменты для занятий резьбой по дереву;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организацию рабочего места, правила безопасности при выполнении контурной резьбы; технологию выполнения контурной резьбы.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переводить рисунок на основу через копировальную бумагу; выполнять контурную резьбу.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IX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Орнамент </w:t>
      </w:r>
      <w:r w:rsidRPr="0009082A">
        <w:rPr>
          <w:rFonts w:ascii="Times New Roman" w:eastAsia="Times New Roman" w:hAnsi="Times New Roman" w:cs="Times New Roman"/>
          <w:bCs/>
          <w:sz w:val="28"/>
          <w:szCs w:val="28"/>
          <w:lang w:eastAsia="ru-RU"/>
        </w:rPr>
        <w:t>(6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орнамента. Виды орнамента по мотивам (геометрический, расти</w:t>
      </w:r>
      <w:r w:rsidRPr="0009082A">
        <w:rPr>
          <w:rFonts w:ascii="Times New Roman" w:eastAsia="Times New Roman" w:hAnsi="Times New Roman" w:cs="Times New Roman"/>
          <w:sz w:val="28"/>
          <w:szCs w:val="28"/>
          <w:lang w:eastAsia="ru-RU"/>
        </w:rPr>
        <w:softHyphen/>
        <w:t>тельный), по характеру композиции (в полосе, ограниченный геометрической фигу</w:t>
      </w:r>
      <w:r w:rsidRPr="0009082A">
        <w:rPr>
          <w:rFonts w:ascii="Times New Roman" w:eastAsia="Times New Roman" w:hAnsi="Times New Roman" w:cs="Times New Roman"/>
          <w:sz w:val="28"/>
          <w:szCs w:val="28"/>
          <w:lang w:eastAsia="ru-RU"/>
        </w:rPr>
        <w:softHyphen/>
        <w:t>рой, по всей поверхности). Ритм, симметрия.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Составление рисунков геометрического и расти</w:t>
      </w:r>
      <w:r w:rsidRPr="0009082A">
        <w:rPr>
          <w:rFonts w:ascii="Times New Roman" w:eastAsia="Times New Roman" w:hAnsi="Times New Roman" w:cs="Times New Roman"/>
          <w:sz w:val="28"/>
          <w:szCs w:val="28"/>
          <w:lang w:eastAsia="ru-RU"/>
        </w:rPr>
        <w:softHyphen/>
        <w:t>тельного орнаментов.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Геометрическая резьба </w:t>
      </w:r>
      <w:r w:rsidRPr="0009082A">
        <w:rPr>
          <w:rFonts w:ascii="Times New Roman" w:eastAsia="Times New Roman" w:hAnsi="Times New Roman" w:cs="Times New Roman"/>
          <w:bCs/>
          <w:sz w:val="28"/>
          <w:szCs w:val="28"/>
          <w:lang w:eastAsia="ru-RU"/>
        </w:rPr>
        <w:t>(24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Элементы геометрической резьбы. Инструменты для выполнения геометрии</w:t>
      </w:r>
      <w:r w:rsidRPr="0009082A">
        <w:rPr>
          <w:rFonts w:ascii="Times New Roman" w:eastAsia="Times New Roman" w:hAnsi="Times New Roman" w:cs="Times New Roman"/>
          <w:sz w:val="28"/>
          <w:szCs w:val="28"/>
          <w:lang w:eastAsia="ru-RU"/>
        </w:rPr>
        <w:softHyphen/>
        <w:t xml:space="preserve">ческой резьбы.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Разметка элементов геометрической резьбы.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Приемы выполнения выемок. Организация рабочего места, правила безопас</w:t>
      </w:r>
      <w:r w:rsidRPr="0009082A">
        <w:rPr>
          <w:rFonts w:ascii="Times New Roman" w:eastAsia="Times New Roman" w:hAnsi="Times New Roman" w:cs="Times New Roman"/>
          <w:sz w:val="28"/>
          <w:szCs w:val="28"/>
          <w:lang w:eastAsia="ru-RU"/>
        </w:rPr>
        <w:softHyphen/>
        <w:t>ности при выполнении геометрической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sz w:val="28"/>
          <w:szCs w:val="28"/>
          <w:lang w:eastAsia="ru-RU"/>
        </w:rPr>
        <w:t>в выполнении элементов геометрической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Изготовление изделий с геометрической резьбой. Подготовка заготовок. Разметка (нанесение основных линий рисунка). Геометрии</w:t>
      </w:r>
      <w:r w:rsidRPr="0009082A">
        <w:rPr>
          <w:rFonts w:ascii="Times New Roman" w:eastAsia="Times New Roman" w:hAnsi="Times New Roman" w:cs="Times New Roman"/>
          <w:sz w:val="28"/>
          <w:szCs w:val="28"/>
          <w:lang w:eastAsia="ru-RU"/>
        </w:rPr>
        <w:softHyphen/>
        <w:t xml:space="preserve">ческая резьба с выполнением контроля качества. Шлифование. </w:t>
      </w:r>
    </w:p>
    <w:p w:rsidR="0009082A" w:rsidRPr="0009082A" w:rsidRDefault="0009082A" w:rsidP="0009082A">
      <w:pPr>
        <w:autoSpaceDE w:val="0"/>
        <w:autoSpaceDN w:val="0"/>
        <w:adjustRightInd w:val="0"/>
        <w:spacing w:after="0" w:line="360" w:lineRule="auto"/>
        <w:ind w:firstLine="720"/>
        <w:jc w:val="both"/>
        <w:rPr>
          <w:rFonts w:ascii="Times New Roman" w:eastAsia="Times New Roman" w:hAnsi="Times New Roman" w:cs="Times New Roman"/>
          <w:sz w:val="28"/>
          <w:szCs w:val="28"/>
          <w:shd w:val="clear" w:color="auto" w:fill="FFFFFF"/>
          <w:lang w:val="be-BY" w:eastAsia="ru-RU"/>
        </w:rPr>
      </w:pPr>
      <w:r w:rsidRPr="0009082A">
        <w:rPr>
          <w:rFonts w:ascii="Times New Roman" w:eastAsia="Times New Roman" w:hAnsi="Times New Roman" w:cs="Times New Roman"/>
          <w:i/>
          <w:iCs/>
          <w:sz w:val="28"/>
          <w:szCs w:val="28"/>
          <w:shd w:val="clear" w:color="auto" w:fill="FFFFFF"/>
          <w:lang w:eastAsia="ru-RU"/>
        </w:rPr>
        <w:t>Объекты работы</w:t>
      </w:r>
      <w:r w:rsidRPr="0009082A">
        <w:rPr>
          <w:rFonts w:ascii="Times New Roman" w:eastAsia="Times New Roman" w:hAnsi="Times New Roman" w:cs="Times New Roman"/>
          <w:sz w:val="28"/>
          <w:szCs w:val="28"/>
          <w:shd w:val="clear" w:color="auto" w:fill="FFFFFF"/>
          <w:lang w:eastAsia="ru-RU"/>
        </w:rPr>
        <w:t xml:space="preserve">. Декоративные пластины, разделочные доски и др. </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Cs/>
          <w:iCs/>
          <w:sz w:val="28"/>
          <w:szCs w:val="28"/>
          <w:shd w:val="clear" w:color="auto" w:fill="FFFFFF"/>
          <w:lang w:eastAsia="ru-RU"/>
        </w:rPr>
      </w:pPr>
      <w:r w:rsidRPr="0009082A">
        <w:rPr>
          <w:rFonts w:ascii="Times New Roman" w:eastAsia="Times New Roman" w:hAnsi="Times New Roman" w:cs="Times New Roman"/>
          <w:b/>
          <w:bCs/>
          <w:i/>
          <w:iCs/>
          <w:sz w:val="28"/>
          <w:szCs w:val="28"/>
          <w:shd w:val="clear" w:color="auto" w:fill="FFFFFF"/>
          <w:lang w:eastAsia="ru-RU"/>
        </w:rPr>
        <w:t xml:space="preserve">Практическое повторение </w:t>
      </w:r>
      <w:r w:rsidRPr="0009082A">
        <w:rPr>
          <w:rFonts w:ascii="Times New Roman" w:eastAsia="Times New Roman" w:hAnsi="Times New Roman" w:cs="Times New Roman"/>
          <w:bCs/>
          <w:iCs/>
          <w:sz w:val="28"/>
          <w:szCs w:val="28"/>
          <w:shd w:val="clear" w:color="auto" w:fill="FFFFFF"/>
          <w:lang w:eastAsia="ru-RU"/>
        </w:rPr>
        <w:t>(5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tabs>
          <w:tab w:val="left" w:pos="3510"/>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элементы геометрической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инструменты для выполнения геометрической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организацию рабочего места, правила безопасности при выполнении геомет</w:t>
      </w:r>
      <w:r w:rsidRPr="0009082A">
        <w:rPr>
          <w:rFonts w:ascii="Times New Roman" w:eastAsia="Times New Roman" w:hAnsi="Times New Roman" w:cs="Times New Roman"/>
          <w:sz w:val="28"/>
          <w:szCs w:val="28"/>
          <w:lang w:eastAsia="ru-RU"/>
        </w:rPr>
        <w:softHyphen/>
        <w:t>рической резьбы; технологию выполнения геометрической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выполнять геометрическую резьбу.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X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Крашение (тонирование) заготовок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крашения (тонирования). Естественные и искусственные краси</w:t>
      </w:r>
      <w:r w:rsidRPr="0009082A">
        <w:rPr>
          <w:rFonts w:ascii="Times New Roman" w:eastAsia="Times New Roman" w:hAnsi="Times New Roman" w:cs="Times New Roman"/>
          <w:sz w:val="28"/>
          <w:szCs w:val="28"/>
          <w:lang w:eastAsia="ru-RU"/>
        </w:rPr>
        <w:softHyphen/>
        <w:t xml:space="preserve">тели. Технология крашения (тонирования). Организация рабочего места, правила безопасности при крашении (тонировании).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Подготовка заготовок. Крашение (тонирование) заготовок.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Arial"/>
          <w:b/>
          <w:bCs/>
          <w:sz w:val="28"/>
          <w:szCs w:val="28"/>
          <w:lang w:eastAsia="ru-RU"/>
        </w:rPr>
        <w:t>Выполнение и отделка резных изделий</w:t>
      </w:r>
      <w:r w:rsidRPr="0009082A">
        <w:rPr>
          <w:rFonts w:ascii="Times New Roman" w:eastAsia="Times New Roman" w:hAnsi="Times New Roman" w:cs="Arial"/>
          <w:bCs/>
          <w:sz w:val="28"/>
          <w:szCs w:val="28"/>
          <w:lang w:eastAsia="ru-RU"/>
        </w:rPr>
        <w:t xml:space="preserve"> </w:t>
      </w:r>
      <w:r w:rsidRPr="0009082A">
        <w:rPr>
          <w:rFonts w:ascii="Times New Roman" w:eastAsia="Times New Roman" w:hAnsi="Times New Roman" w:cs="Times New Roman"/>
          <w:bCs/>
          <w:sz w:val="28"/>
          <w:szCs w:val="28"/>
          <w:lang w:eastAsia="ru-RU"/>
        </w:rPr>
        <w:t>(24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отделки резных изделий. Материалы для выполнения прозрачной отделки. Технология выполнения прозрачной отделки резных изделий. Организация рабочего места, правила безопасности при отделке резных изделий.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Изготовление резных изделий с выполнением прозрачной отделки</w:t>
      </w:r>
      <w:r w:rsidRPr="0009082A">
        <w:rPr>
          <w:rFonts w:ascii="Times New Roman" w:eastAsia="Times New Roman" w:hAnsi="Times New Roman" w:cs="Times New Roman"/>
          <w:bCs/>
          <w:iCs/>
          <w:sz w:val="28"/>
          <w:szCs w:val="28"/>
          <w:lang w:eastAsia="ru-RU"/>
        </w:rPr>
        <w:t>. Подготовка заготовок. Контурная и г</w:t>
      </w:r>
      <w:r w:rsidRPr="0009082A">
        <w:rPr>
          <w:rFonts w:ascii="Times New Roman" w:eastAsia="Times New Roman" w:hAnsi="Times New Roman" w:cs="Times New Roman"/>
          <w:sz w:val="28"/>
          <w:szCs w:val="28"/>
          <w:lang w:eastAsia="ru-RU"/>
        </w:rPr>
        <w:t>еометрическая резьба с выполнением контроля качества. Отделка выполненных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iCs/>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Практическое повторение </w:t>
      </w:r>
      <w:r w:rsidRPr="0009082A">
        <w:rPr>
          <w:rFonts w:ascii="Times New Roman" w:eastAsia="Times New Roman" w:hAnsi="Times New Roman" w:cs="Times New Roman"/>
          <w:bCs/>
          <w:iCs/>
          <w:sz w:val="28"/>
          <w:szCs w:val="28"/>
          <w:lang w:eastAsia="ru-RU"/>
        </w:rPr>
        <w:t>(7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pacing w:val="-4"/>
          <w:sz w:val="28"/>
          <w:szCs w:val="28"/>
          <w:lang w:eastAsia="ru-RU"/>
        </w:rPr>
      </w:pPr>
      <w:r w:rsidRPr="0009082A">
        <w:rPr>
          <w:rFonts w:ascii="Times New Roman" w:eastAsia="Times New Roman" w:hAnsi="Times New Roman" w:cs="Times New Roman"/>
          <w:spacing w:val="-4"/>
          <w:sz w:val="28"/>
          <w:szCs w:val="28"/>
          <w:lang w:eastAsia="ru-RU"/>
        </w:rPr>
        <w:t>назначение крашения (тонирования); естественные и искусственные красители;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отделки резных изделий; материалы для выполнения прозрачной отделки; </w:t>
      </w:r>
    </w:p>
    <w:p w:rsidR="0009082A" w:rsidRPr="0009082A" w:rsidRDefault="0009082A" w:rsidP="0009082A">
      <w:pPr>
        <w:spacing w:after="0" w:line="360" w:lineRule="auto"/>
        <w:ind w:firstLine="709"/>
        <w:jc w:val="both"/>
        <w:rPr>
          <w:rFonts w:ascii="Times New Roman" w:eastAsia="Times New Roman" w:hAnsi="Times New Roman" w:cs="Times New Roman"/>
          <w:spacing w:val="-2"/>
          <w:sz w:val="28"/>
          <w:szCs w:val="28"/>
          <w:lang w:eastAsia="ru-RU"/>
        </w:rPr>
      </w:pPr>
      <w:r w:rsidRPr="0009082A">
        <w:rPr>
          <w:rFonts w:ascii="Times New Roman" w:eastAsia="Times New Roman" w:hAnsi="Times New Roman" w:cs="Times New Roman"/>
          <w:spacing w:val="-2"/>
          <w:sz w:val="28"/>
          <w:szCs w:val="28"/>
          <w:lang w:eastAsia="ru-RU"/>
        </w:rPr>
        <w:t>организацию рабочего места, правила безопасности при выполнении крашения (тонирования), прозрачной отделки резных изделий; технологию крашения (тони</w:t>
      </w:r>
      <w:r w:rsidRPr="0009082A">
        <w:rPr>
          <w:rFonts w:ascii="Times New Roman" w:eastAsia="Times New Roman" w:hAnsi="Times New Roman" w:cs="Times New Roman"/>
          <w:spacing w:val="-2"/>
          <w:sz w:val="28"/>
          <w:szCs w:val="28"/>
          <w:lang w:eastAsia="ru-RU"/>
        </w:rPr>
        <w:softHyphen/>
        <w:t>рования), технологию выполнения прозрачной отделки резных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Cs/>
          <w:sz w:val="28"/>
          <w:szCs w:val="28"/>
          <w:lang w:eastAsia="ru-RU"/>
        </w:rPr>
        <w:t xml:space="preserve">выполнять </w:t>
      </w:r>
      <w:r w:rsidRPr="0009082A">
        <w:rPr>
          <w:rFonts w:ascii="Times New Roman" w:eastAsia="Times New Roman" w:hAnsi="Times New Roman" w:cs="Times New Roman"/>
          <w:sz w:val="28"/>
          <w:szCs w:val="28"/>
          <w:lang w:eastAsia="ru-RU"/>
        </w:rPr>
        <w:t>крашение (тонирование), прозрачную отделку резных изделий.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РЕМОНТ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Вводные занятия </w:t>
      </w:r>
      <w:r w:rsidRPr="0009082A">
        <w:rPr>
          <w:rFonts w:ascii="Times New Roman" w:eastAsia="Times New Roman" w:hAnsi="Times New Roman" w:cs="Times New Roman"/>
          <w:bCs/>
          <w:sz w:val="28"/>
          <w:szCs w:val="28"/>
          <w:lang w:eastAsia="ru-RU"/>
        </w:rPr>
        <w:t>(2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Оборудование и организация мастерской</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 xml:space="preserve">по ремонту обуви. Рабочее место для ремонта обуви и его организация.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Правила санитарии и гигиены, поведения и безопасности на занятиях по ремонту обуви. Хранение инструментов и рабочей одежды. Задачи обучения ремонту обуви.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Общие сведения об обуви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Понятие и функции обуви. Ассортимент обуви. Конструкция обуви: детали верха обуви, детали низа обуви, методы крепления. Износ обуви, меры предохранения обуви от износа. Сведения о профессиях обувного производства, мастера по ремонту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09082A">
        <w:rPr>
          <w:rFonts w:ascii="Times New Roman" w:eastAsia="Times New Roman" w:hAnsi="Times New Roman" w:cs="Times New Roman"/>
          <w:i/>
          <w:iCs/>
          <w:sz w:val="28"/>
          <w:szCs w:val="28"/>
          <w:lang w:eastAsia="ru-RU"/>
        </w:rPr>
        <w:t xml:space="preserve">Экскурсии </w:t>
      </w:r>
      <w:r w:rsidRPr="0009082A">
        <w:rPr>
          <w:rFonts w:ascii="Times New Roman" w:eastAsia="Times New Roman" w:hAnsi="Times New Roman" w:cs="Times New Roman"/>
          <w:iCs/>
          <w:sz w:val="28"/>
          <w:szCs w:val="28"/>
          <w:lang w:eastAsia="ru-RU"/>
        </w:rPr>
        <w:t xml:space="preserve">в обувные магазины (обувные отделы), </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iCs/>
          <w:sz w:val="28"/>
          <w:szCs w:val="28"/>
          <w:lang w:eastAsia="ru-RU"/>
        </w:rPr>
        <w:t>мастерскую по ремонту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09082A">
        <w:rPr>
          <w:rFonts w:ascii="Times New Roman" w:eastAsia="Times New Roman" w:hAnsi="Times New Roman" w:cs="Times New Roman"/>
          <w:i/>
          <w:iCs/>
          <w:sz w:val="28"/>
          <w:szCs w:val="28"/>
          <w:lang w:eastAsia="ru-RU"/>
        </w:rPr>
        <w:t xml:space="preserve">Упражнения </w:t>
      </w:r>
      <w:r w:rsidRPr="0009082A">
        <w:rPr>
          <w:rFonts w:ascii="Times New Roman" w:eastAsia="Times New Roman" w:hAnsi="Times New Roman" w:cs="Times New Roman"/>
          <w:iCs/>
          <w:sz w:val="28"/>
          <w:szCs w:val="28"/>
          <w:lang w:eastAsia="ru-RU"/>
        </w:rPr>
        <w:t xml:space="preserve">в определении деталей обуви на образцах.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Уход за обувью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Особенности ухода за обувью в зависимости от материала верха.</w:t>
      </w:r>
      <w:r w:rsidRPr="0009082A">
        <w:rPr>
          <w:rFonts w:ascii="Times New Roman" w:eastAsia="Times New Roman" w:hAnsi="Times New Roman" w:cs="Times New Roman"/>
          <w:bCs/>
          <w:sz w:val="28"/>
          <w:szCs w:val="28"/>
          <w:highlight w:val="lightGray"/>
          <w:lang w:eastAsia="ru-RU"/>
        </w:rPr>
        <w:t xml:space="preserve"> </w:t>
      </w:r>
      <w:r w:rsidRPr="0009082A">
        <w:rPr>
          <w:rFonts w:ascii="Times New Roman" w:eastAsia="Times New Roman" w:hAnsi="Times New Roman" w:cs="Times New Roman"/>
          <w:bCs/>
          <w:sz w:val="28"/>
          <w:szCs w:val="28"/>
          <w:lang w:eastAsia="ru-RU"/>
        </w:rPr>
        <w:t xml:space="preserve">Особенности ухода за промокшей обувью. Хранение обуви.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sz w:val="28"/>
          <w:szCs w:val="28"/>
          <w:lang w:eastAsia="ru-RU"/>
        </w:rPr>
        <w:t>Практические работы.</w:t>
      </w:r>
      <w:r w:rsidRPr="0009082A">
        <w:rPr>
          <w:rFonts w:ascii="Times New Roman" w:eastAsia="Times New Roman" w:hAnsi="Times New Roman" w:cs="Times New Roman"/>
          <w:bCs/>
          <w:sz w:val="28"/>
          <w:szCs w:val="28"/>
          <w:lang w:eastAsia="ru-RU"/>
        </w:rPr>
        <w:t xml:space="preserve"> Мытье резиновой обуви. Чистка кожаной и текстильной обуви. Уход за промокшей обувью. Подготовка обуви к хранению.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Подготовительные работы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iCs/>
          <w:sz w:val="28"/>
          <w:szCs w:val="28"/>
          <w:lang w:eastAsia="ru-RU"/>
        </w:rPr>
        <w:t>Р</w:t>
      </w:r>
      <w:r w:rsidRPr="0009082A">
        <w:rPr>
          <w:rFonts w:ascii="Times New Roman" w:eastAsia="Times New Roman" w:hAnsi="Times New Roman" w:cs="SchoolBook"/>
          <w:b/>
          <w:bCs/>
          <w:sz w:val="28"/>
          <w:szCs w:val="28"/>
          <w:lang w:eastAsia="ru-RU"/>
        </w:rPr>
        <w:t xml:space="preserve">абота с кожей </w:t>
      </w:r>
      <w:r w:rsidRPr="0009082A">
        <w:rPr>
          <w:rFonts w:ascii="Times New Roman" w:eastAsia="Times New Roman" w:hAnsi="Times New Roman" w:cs="Times New Roman"/>
          <w:b/>
          <w:iCs/>
          <w:sz w:val="28"/>
          <w:szCs w:val="28"/>
          <w:lang w:eastAsia="ru-RU"/>
        </w:rPr>
        <w:t xml:space="preserve">(обрезками кож) </w:t>
      </w:r>
      <w:r w:rsidRPr="0009082A">
        <w:rPr>
          <w:rFonts w:ascii="Times New Roman" w:eastAsia="Times New Roman" w:hAnsi="Times New Roman" w:cs="SchoolBook"/>
          <w:b/>
          <w:bCs/>
          <w:sz w:val="28"/>
          <w:szCs w:val="28"/>
          <w:lang w:eastAsia="ru-RU"/>
        </w:rPr>
        <w:t>и кожзаменителями</w:t>
      </w:r>
      <w:r w:rsidRPr="0009082A">
        <w:rPr>
          <w:rFonts w:ascii="Times New Roman" w:eastAsia="Times New Roman" w:hAnsi="Times New Roman" w:cs="Times New Roman"/>
          <w:b/>
          <w:iCs/>
          <w:sz w:val="28"/>
          <w:szCs w:val="28"/>
          <w:lang w:eastAsia="ru-RU"/>
        </w:rPr>
        <w:t xml:space="preserve">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Кожи и кожзаменители, используемые для изготовления верха обуви; их свойства и сравнительная характеристика. Материалы для скрепления деталей изделия. Инструменты (ножницы, шило прямое, игла), их назначение и устройство. Правила безопасности при работе с инструментами.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sz w:val="28"/>
          <w:szCs w:val="28"/>
          <w:lang w:eastAsia="ru-RU"/>
        </w:rPr>
        <w:t xml:space="preserve"> Разметка заготовки. Прокалывание отверстий шилом. Выкраивание деталей изделия. Соединение деталей изделия нитками. Обрезание ниток.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Изделия. </w:t>
      </w:r>
      <w:r w:rsidRPr="0009082A">
        <w:rPr>
          <w:rFonts w:ascii="Times New Roman" w:eastAsia="Times New Roman" w:hAnsi="Times New Roman" w:cs="Times New Roman"/>
          <w:sz w:val="28"/>
          <w:szCs w:val="28"/>
          <w:lang w:eastAsia="ru-RU"/>
        </w:rPr>
        <w:t>Чехол для расчески, футляр для очков и др.</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sz w:val="28"/>
          <w:szCs w:val="28"/>
          <w:lang w:eastAsia="ru-RU"/>
        </w:rPr>
        <w:t>Стельки. Замена стелек</w:t>
      </w:r>
      <w:r w:rsidRPr="0009082A">
        <w:rPr>
          <w:rFonts w:ascii="Times New Roman" w:eastAsia="Times New Roman" w:hAnsi="Times New Roman" w:cs="Times New Roman"/>
          <w:sz w:val="28"/>
          <w:szCs w:val="28"/>
          <w:lang w:eastAsia="ru-RU"/>
        </w:rPr>
        <w:t xml:space="preserve"> (8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и назначение стелек. Материалы для стелек. Обувной картон. Правила безопасности при резании картона.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Практические работы</w:t>
      </w:r>
      <w:r w:rsidRPr="0009082A">
        <w:rPr>
          <w:rFonts w:ascii="Times New Roman" w:eastAsia="Times New Roman" w:hAnsi="Times New Roman" w:cs="Times New Roman"/>
          <w:i/>
          <w:sz w:val="28"/>
          <w:szCs w:val="28"/>
          <w:lang w:eastAsia="ru-RU"/>
        </w:rPr>
        <w:tab/>
      </w:r>
      <w:r w:rsidRPr="0009082A">
        <w:rPr>
          <w:rFonts w:ascii="Times New Roman" w:eastAsia="Times New Roman" w:hAnsi="Times New Roman" w:cs="Times New Roman"/>
          <w:b/>
          <w:i/>
          <w:sz w:val="28"/>
          <w:szCs w:val="28"/>
          <w:lang w:eastAsia="ru-RU"/>
        </w:rPr>
        <w:t>.</w:t>
      </w:r>
      <w:r w:rsidRPr="0009082A">
        <w:rPr>
          <w:rFonts w:ascii="Times New Roman" w:eastAsia="Times New Roman" w:hAnsi="Times New Roman" w:cs="Times New Roman"/>
          <w:sz w:val="28"/>
          <w:szCs w:val="28"/>
          <w:lang w:eastAsia="ru-RU"/>
        </w:rPr>
        <w:t xml:space="preserve"> Моделирование стелек из обувного картона: разметка заготовок по шаблону (лекалу), выкраивание.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sz w:val="28"/>
          <w:szCs w:val="28"/>
          <w:lang w:eastAsia="ru-RU"/>
        </w:rPr>
        <w:t xml:space="preserve">Упражнения </w:t>
      </w:r>
      <w:r w:rsidRPr="0009082A">
        <w:rPr>
          <w:rFonts w:ascii="Times New Roman" w:eastAsia="Times New Roman" w:hAnsi="Times New Roman" w:cs="Times New Roman"/>
          <w:sz w:val="28"/>
          <w:szCs w:val="28"/>
          <w:lang w:eastAsia="ru-RU"/>
        </w:rPr>
        <w:t>в подборе и замене стелек.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Практическое повторение</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(5 часов)</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поведения, правила санитарии и гигиены, общие правила организации рабочего места и безопасности на занятиях по ремонту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об обуви, профессиях обувного производства и мастера по ремонту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содержание работ по уходу за обувью;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свойства кож и кожзаменителей для верха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и назначение стелек, материалы для стелек;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организацию рабочего места, правила безопасности при выполнении работ по уходу за обувью, при работе с кожей и кожзаменителями, резании картона; техно</w:t>
      </w:r>
      <w:r w:rsidRPr="0009082A">
        <w:rPr>
          <w:rFonts w:ascii="Times New Roman" w:eastAsia="Times New Roman" w:hAnsi="Times New Roman" w:cs="Times New Roman"/>
          <w:sz w:val="28"/>
          <w:szCs w:val="28"/>
          <w:lang w:eastAsia="ru-RU"/>
        </w:rPr>
        <w:softHyphen/>
        <w:t>логию выполнения контурной резьбы;</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технологию выполнения изучавшихся практических работ.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ухаживать за обувью; размечать, выкраивать и соединять нитками детали из кожи и кожзаменителей; заменять стельки.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VII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Ручной инструмент </w:t>
      </w:r>
      <w:r w:rsidRPr="0009082A">
        <w:rPr>
          <w:rFonts w:ascii="Times New Roman" w:eastAsia="Times New Roman" w:hAnsi="Times New Roman" w:cs="Arial"/>
          <w:b/>
          <w:bCs/>
          <w:sz w:val="28"/>
          <w:szCs w:val="28"/>
          <w:lang w:eastAsia="ru-RU"/>
        </w:rPr>
        <w:t>для работ по ремонту обуви</w:t>
      </w:r>
      <w:r w:rsidRPr="0009082A">
        <w:rPr>
          <w:rFonts w:ascii="Times New Roman" w:eastAsia="Times New Roman" w:hAnsi="Times New Roman" w:cs="Times New Roman"/>
          <w:bCs/>
          <w:sz w:val="28"/>
          <w:szCs w:val="28"/>
          <w:lang w:eastAsia="ru-RU"/>
        </w:rPr>
        <w:t xml:space="preserve"> (8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Ножи, шилья, рашпили, напильники, клещи, молоток сапожный, гвоздо</w:t>
      </w:r>
      <w:r w:rsidRPr="0009082A">
        <w:rPr>
          <w:rFonts w:ascii="Times New Roman" w:eastAsia="Times New Roman" w:hAnsi="Times New Roman" w:cs="Times New Roman"/>
          <w:bCs/>
          <w:sz w:val="28"/>
          <w:szCs w:val="28"/>
          <w:lang w:eastAsia="ru-RU"/>
        </w:rPr>
        <w:softHyphen/>
        <w:t xml:space="preserve">вытаскиватели, полировочный инструмент: их виды, назначение, устройство. Правила безопасности при работе ручным инструментом.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i/>
          <w:sz w:val="28"/>
          <w:szCs w:val="28"/>
          <w:lang w:eastAsia="ru-RU"/>
        </w:rPr>
        <w:t>Упражнения</w:t>
      </w:r>
      <w:r w:rsidRPr="0009082A">
        <w:rPr>
          <w:rFonts w:ascii="Times New Roman" w:eastAsia="Times New Roman" w:hAnsi="Times New Roman" w:cs="Times New Roman"/>
          <w:bCs/>
          <w:sz w:val="28"/>
          <w:szCs w:val="28"/>
          <w:lang w:eastAsia="ru-RU"/>
        </w:rPr>
        <w:t xml:space="preserve"> в выполнении приемов работы инструментами на материало</w:t>
      </w:r>
      <w:r w:rsidRPr="0009082A">
        <w:rPr>
          <w:rFonts w:ascii="Times New Roman" w:eastAsia="Times New Roman" w:hAnsi="Times New Roman" w:cs="Times New Roman"/>
          <w:bCs/>
          <w:sz w:val="28"/>
          <w:szCs w:val="28"/>
          <w:lang w:eastAsia="ru-RU"/>
        </w:rPr>
        <w:softHyphen/>
        <w:t xml:space="preserve">отходах, изношенной обуви.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Обувные колодки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Классификация, назначение и применение обувных колодок. Конструкции обувных колодок.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Подготовка обуви к мелкому ремонту </w:t>
      </w:r>
      <w:r w:rsidRPr="0009082A">
        <w:rPr>
          <w:rFonts w:ascii="Times New Roman" w:eastAsia="Times New Roman" w:hAnsi="Times New Roman" w:cs="Times New Roman"/>
          <w:bCs/>
          <w:sz w:val="28"/>
          <w:szCs w:val="28"/>
          <w:lang w:eastAsia="ru-RU"/>
        </w:rPr>
        <w:t>(4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Наиболее распространенные дефекты обуви. Порядок осмотра обуви. Оборудование и инструменты для подготовки обуви к мелкому ремонту (лапа сапожная, нож, кусачки, отвертка): их назначение, устройство. Правила безопас</w:t>
      </w:r>
      <w:r w:rsidRPr="0009082A">
        <w:rPr>
          <w:rFonts w:ascii="Times New Roman" w:eastAsia="Times New Roman" w:hAnsi="Times New Roman" w:cs="Times New Roman"/>
          <w:sz w:val="28"/>
          <w:szCs w:val="28"/>
          <w:lang w:eastAsia="ru-RU"/>
        </w:rPr>
        <w:softHyphen/>
        <w:t>ности работы при подготовке обуви к мелкому ремонту.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sz w:val="28"/>
          <w:szCs w:val="28"/>
          <w:lang w:eastAsia="ru-RU"/>
        </w:rPr>
        <w:t>Осмотр обуви, выявление дефектов. Удаление загряз</w:t>
      </w:r>
      <w:r w:rsidRPr="0009082A">
        <w:rPr>
          <w:rFonts w:ascii="Times New Roman" w:eastAsia="Times New Roman" w:hAnsi="Times New Roman" w:cs="Times New Roman"/>
          <w:sz w:val="28"/>
          <w:szCs w:val="28"/>
          <w:lang w:eastAsia="ru-RU"/>
        </w:rPr>
        <w:softHyphen/>
        <w:t>нений. Подбор материалов. Удаление металлических крепителей и изношенных деталей.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Мелкий ремонт подметочной части низа обуви (постановка рубчиков)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(12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Назначение рубчиков. Расположение и форма рубчиков. Материалы, исполь</w:t>
      </w:r>
      <w:r w:rsidRPr="0009082A">
        <w:rPr>
          <w:rFonts w:ascii="Times New Roman" w:eastAsia="Times New Roman" w:hAnsi="Times New Roman" w:cs="Times New Roman"/>
          <w:bCs/>
          <w:sz w:val="28"/>
          <w:szCs w:val="28"/>
          <w:lang w:eastAsia="ru-RU"/>
        </w:rPr>
        <w:softHyphen/>
        <w:t>зуемые для рубчиков. Последовательность и приемы работы при постановке рубчи</w:t>
      </w:r>
      <w:r w:rsidRPr="0009082A">
        <w:rPr>
          <w:rFonts w:ascii="Times New Roman" w:eastAsia="Times New Roman" w:hAnsi="Times New Roman" w:cs="Times New Roman"/>
          <w:bCs/>
          <w:sz w:val="28"/>
          <w:szCs w:val="28"/>
          <w:lang w:eastAsia="ru-RU"/>
        </w:rPr>
        <w:softHyphen/>
        <w:t xml:space="preserve">ков. Правила безопасности при постановке рубчиков.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Определение дефектов. Подбор материалов. Подго</w:t>
      </w:r>
      <w:r w:rsidRPr="0009082A">
        <w:rPr>
          <w:rFonts w:ascii="Times New Roman" w:eastAsia="Times New Roman" w:hAnsi="Times New Roman" w:cs="Times New Roman"/>
          <w:bCs/>
          <w:sz w:val="28"/>
          <w:szCs w:val="28"/>
          <w:lang w:eastAsia="ru-RU"/>
        </w:rPr>
        <w:softHyphen/>
        <w:t>товка места под рубчики. Выкраивание рубчиков. Обработка рубчиков. Нанесение клеевых пленок. Сушка клеевых пленок. Приклеивание рубчиков. Обрезание излиш</w:t>
      </w:r>
      <w:r w:rsidRPr="0009082A">
        <w:rPr>
          <w:rFonts w:ascii="Times New Roman" w:eastAsia="Times New Roman" w:hAnsi="Times New Roman" w:cs="Times New Roman"/>
          <w:bCs/>
          <w:sz w:val="28"/>
          <w:szCs w:val="28"/>
          <w:lang w:eastAsia="ru-RU"/>
        </w:rPr>
        <w:softHyphen/>
        <w:t>ков рубчиков. Отделка.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Практическое повторение</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(7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виды, назначение, устройство ручного инструмента;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классификацию, назначение и конструкции обувных колодок;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наиболее распространенные дефекты и порядок осмотра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материалы, используемые для рубчиков, последовательность и приемы работы при постановке рубчиков;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организацию рабочего места, правила безопасности при работе ручным инструментом, подготовке обуви к мелкому ремонту, постановке рубчиков.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подготовку обуви к мелкому ремонту, постановку рубчиков.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VII</w:t>
      </w:r>
      <w:r w:rsidRPr="0009082A">
        <w:rPr>
          <w:rFonts w:ascii="Times New Roman" w:eastAsia="Times New Roman" w:hAnsi="Times New Roman" w:cs="Times New Roman"/>
          <w:b/>
          <w:bCs/>
          <w:sz w:val="28"/>
          <w:szCs w:val="28"/>
          <w:lang w:val="en-US" w:eastAsia="ru-RU"/>
        </w:rPr>
        <w:t>I</w:t>
      </w:r>
      <w:r w:rsidRPr="0009082A">
        <w:rPr>
          <w:rFonts w:ascii="Times New Roman" w:eastAsia="Times New Roman" w:hAnsi="Times New Roman" w:cs="Times New Roman"/>
          <w:b/>
          <w:bCs/>
          <w:sz w:val="28"/>
          <w:szCs w:val="28"/>
          <w:lang w:eastAsia="ru-RU"/>
        </w:rPr>
        <w:t xml:space="preserve">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Мелкий ремонт каблука (постановка косячков) </w:t>
      </w:r>
      <w:r w:rsidRPr="0009082A">
        <w:rPr>
          <w:rFonts w:ascii="Times New Roman" w:eastAsia="Times New Roman" w:hAnsi="Times New Roman" w:cs="Times New Roman"/>
          <w:bCs/>
          <w:sz w:val="28"/>
          <w:szCs w:val="28"/>
          <w:lang w:eastAsia="ru-RU"/>
        </w:rPr>
        <w:t>(26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Виды и конструкции каблуков.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Виды ремонта каблуков. Материалы, используемые для косячков.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Arial"/>
          <w:bCs/>
          <w:sz w:val="28"/>
          <w:szCs w:val="28"/>
          <w:lang w:eastAsia="ru-RU"/>
        </w:rPr>
        <w:t>Постановка косячков</w:t>
      </w:r>
      <w:r w:rsidRPr="0009082A">
        <w:rPr>
          <w:rFonts w:ascii="Times New Roman" w:eastAsia="Times New Roman" w:hAnsi="Times New Roman" w:cs="Times New Roman"/>
          <w:bCs/>
          <w:sz w:val="28"/>
          <w:szCs w:val="28"/>
          <w:lang w:eastAsia="ru-RU"/>
        </w:rPr>
        <w:t xml:space="preserve">. Последовательность и приемы работы при постановке косячков. Правила безопасности при постановке косячков.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Подбор материалов. Отрезание изношенной части набоек. Выкраивание косячков. Подготовка поверхности каблуков и неходовой по</w:t>
      </w:r>
      <w:r w:rsidRPr="0009082A">
        <w:rPr>
          <w:rFonts w:ascii="Times New Roman" w:eastAsia="Times New Roman" w:hAnsi="Times New Roman" w:cs="Times New Roman"/>
          <w:bCs/>
          <w:sz w:val="28"/>
          <w:szCs w:val="28"/>
          <w:lang w:eastAsia="ru-RU"/>
        </w:rPr>
        <w:softHyphen/>
        <w:t>верхности косячков. Нанесение клеевых пленок. Сушка клеевых пленок. Прикреп</w:t>
      </w:r>
      <w:r w:rsidRPr="0009082A">
        <w:rPr>
          <w:rFonts w:ascii="Times New Roman" w:eastAsia="Times New Roman" w:hAnsi="Times New Roman" w:cs="Times New Roman"/>
          <w:bCs/>
          <w:sz w:val="28"/>
          <w:szCs w:val="28"/>
          <w:lang w:eastAsia="ru-RU"/>
        </w:rPr>
        <w:softHyphen/>
        <w:t xml:space="preserve">ление косячков. Обрезание излишков косячков. Отделка.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Практическое повторение</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(9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и конструкции каблуков; виды ремонта каблуков;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наиболее распространенные дефекты и порядок осмотра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материалы, используемые для косячков; последовательность и приемы работы при постановке косячков;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организацию рабочего места, правила безопасности при постановке косячков.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постановку косячков.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val="en-US" w:eastAsia="ru-RU"/>
        </w:rPr>
        <w:t>IX</w:t>
      </w:r>
      <w:r w:rsidRPr="0009082A">
        <w:rPr>
          <w:rFonts w:ascii="Times New Roman" w:eastAsia="Times New Roman" w:hAnsi="Times New Roman" w:cs="Times New Roman"/>
          <w:b/>
          <w:bCs/>
          <w:sz w:val="28"/>
          <w:szCs w:val="28"/>
          <w:lang w:eastAsia="ru-RU"/>
        </w:rPr>
        <w:t xml:space="preserve">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Ремонт валяной обуви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и использование валяной обуви. Материалы для изготовления валяной обуви. Назначение и свойства войлока.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Дефекты валяной обуви. Материалы для ремонта валяной обуви: войлок, кожа, нитки. Постановка заплаты. Последовательность и приемы работы при поста</w:t>
      </w:r>
      <w:r w:rsidRPr="0009082A">
        <w:rPr>
          <w:rFonts w:ascii="Times New Roman" w:eastAsia="Times New Roman" w:hAnsi="Times New Roman" w:cs="Times New Roman"/>
          <w:sz w:val="28"/>
          <w:szCs w:val="28"/>
          <w:lang w:eastAsia="ru-RU"/>
        </w:rPr>
        <w:softHyphen/>
        <w:t>новке заплаты. Правила безопасности при ремонте валяной обуви.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Определение дефекта. Подбор материалов. Вы</w:t>
      </w:r>
      <w:r w:rsidRPr="0009082A">
        <w:rPr>
          <w:rFonts w:ascii="Times New Roman" w:eastAsia="Times New Roman" w:hAnsi="Times New Roman" w:cs="Times New Roman"/>
          <w:sz w:val="28"/>
          <w:szCs w:val="28"/>
          <w:lang w:eastAsia="ru-RU"/>
        </w:rPr>
        <w:softHyphen/>
        <w:t xml:space="preserve">краивание заплаты. Прикрепление заплаты клеем. Прикрепление заплаты нитками.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Восстановление швов на верхе обуви </w:t>
      </w:r>
      <w:r w:rsidRPr="0009082A">
        <w:rPr>
          <w:rFonts w:ascii="Times New Roman" w:eastAsia="Times New Roman" w:hAnsi="Times New Roman" w:cs="Times New Roman"/>
          <w:bCs/>
          <w:sz w:val="28"/>
          <w:szCs w:val="28"/>
          <w:lang w:eastAsia="ru-RU"/>
        </w:rPr>
        <w:t>(10)</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Нитки для соединения деталей верха обуви, их характеристики. Иглы. Виды ручных швов; технология их выполнения. Правила безопасности при шитье.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Определение порванных мест</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 xml:space="preserve">Удаление старых ниток. Подбор ниток и игл. Выполнение швов.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Arial"/>
          <w:b/>
          <w:bCs/>
          <w:sz w:val="28"/>
          <w:szCs w:val="28"/>
          <w:lang w:eastAsia="ru-RU"/>
        </w:rPr>
        <w:t>Профилактическая подметка</w:t>
      </w:r>
      <w:r w:rsidRPr="0009082A">
        <w:rPr>
          <w:rFonts w:ascii="Times New Roman" w:eastAsia="Times New Roman" w:hAnsi="Times New Roman" w:cs="Times New Roman"/>
          <w:b/>
          <w:bCs/>
          <w:sz w:val="28"/>
          <w:szCs w:val="28"/>
          <w:lang w:eastAsia="ru-RU"/>
        </w:rPr>
        <w:t xml:space="preserve">, ее постановка </w:t>
      </w:r>
      <w:r w:rsidRPr="0009082A">
        <w:rPr>
          <w:rFonts w:ascii="Times New Roman" w:eastAsia="Times New Roman" w:hAnsi="Times New Roman" w:cs="Times New Roman"/>
          <w:bCs/>
          <w:sz w:val="28"/>
          <w:szCs w:val="28"/>
          <w:lang w:eastAsia="ru-RU"/>
        </w:rPr>
        <w:t>(8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профилактической подметки. Материалы для профилактической подметки, требования к ним. Клеи для крепления деталей обуви. Постановка профилактической подметки. Последовательность и приемы работы при постановке профилактической подметки. Правила безопасности при постановке на подошву профилактической подметки.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 xml:space="preserve">Практические работы. </w:t>
      </w:r>
      <w:r w:rsidRPr="0009082A">
        <w:rPr>
          <w:rFonts w:ascii="Times New Roman" w:eastAsia="Times New Roman" w:hAnsi="Times New Roman" w:cs="Times New Roman"/>
          <w:bCs/>
          <w:iCs/>
          <w:sz w:val="28"/>
          <w:szCs w:val="28"/>
          <w:lang w:eastAsia="ru-RU"/>
        </w:rPr>
        <w:t xml:space="preserve">Подбор материала. </w:t>
      </w:r>
      <w:r w:rsidRPr="0009082A">
        <w:rPr>
          <w:rFonts w:ascii="Times New Roman" w:eastAsia="Times New Roman" w:hAnsi="Times New Roman" w:cs="Times New Roman"/>
          <w:sz w:val="28"/>
          <w:szCs w:val="28"/>
          <w:lang w:eastAsia="ru-RU"/>
        </w:rPr>
        <w:t>Выкраивание профилактической подметки. Обработка следа подошвы и неходовой поверхности профилактической подметки. Нанесение клеевых пленок. Сушка клеевых пленок. Приклеивание про</w:t>
      </w:r>
      <w:r w:rsidRPr="0009082A">
        <w:rPr>
          <w:rFonts w:ascii="Times New Roman" w:eastAsia="Times New Roman" w:hAnsi="Times New Roman" w:cs="Times New Roman"/>
          <w:sz w:val="28"/>
          <w:szCs w:val="28"/>
          <w:lang w:eastAsia="ru-RU"/>
        </w:rPr>
        <w:softHyphen/>
        <w:t>филактической подметки. Обрезание излишков профилактической подметки. Отделка.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i/>
          <w:sz w:val="28"/>
          <w:szCs w:val="28"/>
          <w:lang w:eastAsia="ru-RU"/>
        </w:rPr>
        <w:t>Практическое повторение</w:t>
      </w:r>
      <w:r w:rsidRPr="0009082A">
        <w:rPr>
          <w:rFonts w:ascii="Times New Roman" w:eastAsia="Times New Roman" w:hAnsi="Times New Roman" w:cs="Times New Roman"/>
          <w:b/>
          <w:sz w:val="28"/>
          <w:szCs w:val="28"/>
          <w:lang w:eastAsia="ru-RU"/>
        </w:rPr>
        <w:t xml:space="preserve"> </w:t>
      </w:r>
      <w:r w:rsidRPr="0009082A">
        <w:rPr>
          <w:rFonts w:ascii="Times New Roman" w:eastAsia="Times New Roman" w:hAnsi="Times New Roman" w:cs="Times New Roman"/>
          <w:sz w:val="28"/>
          <w:szCs w:val="28"/>
          <w:lang w:eastAsia="ru-RU"/>
        </w:rPr>
        <w:t>(9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использование и дефекты валяной обуви;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материалы для изготовления валяной обуви; назначение и свойства войлока; материалы для ремонта валяной обуви;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иглы; нитки для соединения деталей верха обуви, их характеристики;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виды ручных швов и технологию их выполнения;</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последовательность и приемы работы при постановке заплаты на валяную обувь;</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профилактической подметки; материалы для профилактической подметки;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последовательность и приемы работы при постановке профилактической подметки;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организацию рабочего места, правила безопасности при выкраивании и прикреплении заплаты на валяную обувь, восстановлении швов на верхе обуви, постановке профилактической подметки.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выполнять заплаты на валяной обуви; восстанавливать швы на верхе обуви; выполнять постановку профилактической подметки.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val="en-US" w:eastAsia="ru-RU"/>
        </w:rPr>
        <w:t>X</w:t>
      </w:r>
      <w:r w:rsidRPr="0009082A">
        <w:rPr>
          <w:rFonts w:ascii="Times New Roman" w:eastAsia="Times New Roman" w:hAnsi="Times New Roman" w:cs="Times New Roman"/>
          <w:b/>
          <w:bCs/>
          <w:sz w:val="28"/>
          <w:szCs w:val="28"/>
          <w:lang w:eastAsia="ru-RU"/>
        </w:rPr>
        <w:t xml:space="preserve"> КЛАСС</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Постановка набоек на каблук </w:t>
      </w:r>
      <w:r w:rsidRPr="0009082A">
        <w:rPr>
          <w:rFonts w:ascii="Times New Roman" w:eastAsia="Times New Roman" w:hAnsi="Times New Roman" w:cs="Times New Roman"/>
          <w:bCs/>
          <w:sz w:val="28"/>
          <w:szCs w:val="28"/>
          <w:lang w:eastAsia="ru-RU"/>
        </w:rPr>
        <w:t>(22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Назначение и виды набоек. Материалы для набоек. Их свойства.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Cs/>
          <w:sz w:val="28"/>
          <w:szCs w:val="28"/>
          <w:lang w:eastAsia="ru-RU"/>
        </w:rPr>
        <w:t xml:space="preserve">Способы крепления набоек. Правила безопасности при постановке набоек.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09082A">
        <w:rPr>
          <w:rFonts w:ascii="Times New Roman" w:eastAsia="Times New Roman" w:hAnsi="Times New Roman" w:cs="Arial"/>
          <w:bCs/>
          <w:sz w:val="28"/>
          <w:szCs w:val="28"/>
          <w:lang w:eastAsia="ru-RU"/>
        </w:rPr>
        <w:t>Постановка набоек на каблук.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Cs/>
          <w:i/>
          <w:iCs/>
          <w:sz w:val="28"/>
          <w:szCs w:val="28"/>
          <w:lang w:eastAsia="ru-RU"/>
        </w:rPr>
        <w:t xml:space="preserve"> </w:t>
      </w:r>
      <w:r w:rsidRPr="0009082A">
        <w:rPr>
          <w:rFonts w:ascii="Times New Roman" w:eastAsia="Times New Roman" w:hAnsi="Times New Roman" w:cs="Times New Roman"/>
          <w:iCs/>
          <w:sz w:val="28"/>
          <w:szCs w:val="28"/>
          <w:lang w:eastAsia="ru-RU"/>
        </w:rPr>
        <w:t xml:space="preserve">Подбор материала для набоек. Удаление старой набойки и крепителей. Выкраивание набойки. Обработка поверхности флика и неходовой поверхности набойки. Прикрепление набойки к флику. Отделка.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i/>
          <w:sz w:val="28"/>
          <w:szCs w:val="28"/>
          <w:lang w:eastAsia="ru-RU"/>
        </w:rPr>
        <w:t>Практическое повторение</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bCs/>
          <w:sz w:val="28"/>
          <w:szCs w:val="28"/>
          <w:lang w:eastAsia="ru-RU"/>
        </w:rPr>
        <w:t>(13 часов)</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и виды набоек; материалы для набоек, их свойства;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способы крепления набоек;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организацию рабочего места, правила безопасности при постановке набоек.</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Учащиеся умеют:</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устанавливать набойку на кожаный каблук.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Calibri" w:eastAsia="Times New Roman" w:hAnsi="Calibri" w:cs="Times New Roman"/>
          <w:b/>
          <w:bCs/>
          <w:sz w:val="28"/>
          <w:szCs w:val="28"/>
          <w:lang w:eastAsia="ru-RU"/>
        </w:rPr>
      </w:pPr>
      <w:r w:rsidRPr="0009082A">
        <w:rPr>
          <w:rFonts w:ascii="Times New Roman" w:eastAsia="Times New Roman" w:hAnsi="Times New Roman" w:cs="Times New Roman"/>
          <w:b/>
          <w:sz w:val="28"/>
          <w:szCs w:val="28"/>
          <w:lang w:eastAsia="ru-RU"/>
        </w:rPr>
        <w:t>ЭЛЕКТРИЧЕСТВО</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sz w:val="28"/>
          <w:szCs w:val="28"/>
          <w:lang w:eastAsia="ru-RU"/>
        </w:rPr>
        <w:t xml:space="preserve">VIII КЛАСС </w:t>
      </w:r>
      <w:r w:rsidRPr="0009082A">
        <w:rPr>
          <w:rFonts w:ascii="Times New Roman" w:eastAsia="Times New Roman" w:hAnsi="Times New Roman" w:cs="Times New Roman"/>
          <w:sz w:val="28"/>
          <w:szCs w:val="28"/>
          <w:lang w:eastAsia="ru-RU"/>
        </w:rPr>
        <w:t>(6—8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Электрический ток </w:t>
      </w:r>
      <w:r w:rsidRPr="0009082A">
        <w:rPr>
          <w:rFonts w:ascii="Times New Roman" w:eastAsia="Times New Roman" w:hAnsi="Times New Roman" w:cs="Times New Roman"/>
          <w:bCs/>
          <w:sz w:val="28"/>
          <w:szCs w:val="28"/>
          <w:lang w:eastAsia="ru-RU"/>
        </w:rPr>
        <w:t>(3—4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Электрические заряды. Значение слова «ток». Электрический ток — направ</w:t>
      </w:r>
      <w:r w:rsidRPr="0009082A">
        <w:rPr>
          <w:rFonts w:ascii="Times New Roman" w:eastAsia="Times New Roman" w:hAnsi="Times New Roman" w:cs="Times New Roman"/>
          <w:sz w:val="28"/>
          <w:szCs w:val="28"/>
          <w:lang w:eastAsia="ru-RU"/>
        </w:rPr>
        <w:softHyphen/>
        <w:t>ленное движение заряженных частиц. Проводники электрического тока и изоля</w:t>
      </w:r>
      <w:r w:rsidRPr="0009082A">
        <w:rPr>
          <w:rFonts w:ascii="Times New Roman" w:eastAsia="Times New Roman" w:hAnsi="Times New Roman" w:cs="Times New Roman"/>
          <w:sz w:val="28"/>
          <w:szCs w:val="28"/>
          <w:lang w:eastAsia="ru-RU"/>
        </w:rPr>
        <w:softHyphen/>
        <w:t>торы. Правила электробезопасности. Первая помощь при электротравмах. Правила безопасности при использовании батарей для электрического фонарика, часов и других приборов.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Опыты. </w:t>
      </w:r>
      <w:r w:rsidRPr="0009082A">
        <w:rPr>
          <w:rFonts w:ascii="Times New Roman" w:eastAsia="Times New Roman" w:hAnsi="Times New Roman" w:cs="Times New Roman"/>
          <w:sz w:val="28"/>
          <w:szCs w:val="28"/>
          <w:lang w:eastAsia="ru-RU"/>
        </w:rPr>
        <w:t>Электризация</w:t>
      </w:r>
      <w:r w:rsidRPr="0009082A">
        <w:rPr>
          <w:rFonts w:ascii="Times New Roman" w:eastAsia="Times New Roman" w:hAnsi="Times New Roman" w:cs="Times New Roman"/>
          <w:i/>
          <w:iCs/>
          <w:sz w:val="28"/>
          <w:szCs w:val="28"/>
          <w:lang w:eastAsia="ru-RU"/>
        </w:rPr>
        <w:t xml:space="preserve"> </w:t>
      </w:r>
      <w:r w:rsidRPr="0009082A">
        <w:rPr>
          <w:rFonts w:ascii="Times New Roman" w:eastAsia="Times New Roman" w:hAnsi="Times New Roman" w:cs="Times New Roman"/>
          <w:sz w:val="28"/>
          <w:szCs w:val="28"/>
          <w:lang w:eastAsia="ru-RU"/>
        </w:rPr>
        <w:t>предметов трением.</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i/>
          <w:iCs/>
          <w:sz w:val="28"/>
          <w:szCs w:val="28"/>
          <w:lang w:eastAsia="ru-RU"/>
        </w:rPr>
        <w:t>Практические работы.</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Зачистка</w:t>
      </w:r>
      <w:r w:rsidRPr="0009082A">
        <w:rPr>
          <w:rFonts w:ascii="Times New Roman" w:eastAsia="Times New Roman" w:hAnsi="Times New Roman" w:cs="Times New Roman"/>
          <w:bCs/>
          <w:sz w:val="28"/>
          <w:szCs w:val="28"/>
          <w:lang w:eastAsia="ru-RU"/>
        </w:rPr>
        <w:t xml:space="preserve"> </w:t>
      </w:r>
      <w:r w:rsidRPr="0009082A">
        <w:rPr>
          <w:rFonts w:ascii="Times New Roman" w:eastAsia="Times New Roman" w:hAnsi="Times New Roman" w:cs="Times New Roman"/>
          <w:sz w:val="28"/>
          <w:szCs w:val="28"/>
          <w:lang w:eastAsia="ru-RU"/>
        </w:rPr>
        <w:t>и соединение</w:t>
      </w:r>
      <w:r w:rsidRPr="0009082A">
        <w:rPr>
          <w:rFonts w:ascii="Times New Roman" w:eastAsia="Times New Roman" w:hAnsi="Times New Roman" w:cs="Times New Roman"/>
          <w:b/>
          <w:bCs/>
          <w:sz w:val="28"/>
          <w:szCs w:val="28"/>
          <w:lang w:eastAsia="ru-RU"/>
        </w:rPr>
        <w:t xml:space="preserve"> </w:t>
      </w:r>
      <w:r w:rsidRPr="0009082A">
        <w:rPr>
          <w:rFonts w:ascii="Times New Roman" w:eastAsia="Times New Roman" w:hAnsi="Times New Roman" w:cs="Times New Roman"/>
          <w:sz w:val="28"/>
          <w:szCs w:val="28"/>
          <w:lang w:eastAsia="ru-RU"/>
        </w:rPr>
        <w:t>(сращивание проводов). Сборка простейшей электрической цепи с использованием батареи для карманного фонарика.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09082A">
        <w:rPr>
          <w:rFonts w:ascii="Times New Roman" w:eastAsia="Times New Roman" w:hAnsi="Times New Roman" w:cs="Times New Roman"/>
          <w:b/>
          <w:bCs/>
          <w:sz w:val="28"/>
          <w:szCs w:val="28"/>
          <w:lang w:eastAsia="ru-RU"/>
        </w:rPr>
        <w:t xml:space="preserve">Электродвигатель </w:t>
      </w:r>
      <w:r w:rsidRPr="0009082A">
        <w:rPr>
          <w:rFonts w:ascii="Times New Roman" w:eastAsia="Times New Roman" w:hAnsi="Times New Roman" w:cs="Times New Roman"/>
          <w:bCs/>
          <w:sz w:val="28"/>
          <w:szCs w:val="28"/>
          <w:lang w:eastAsia="ru-RU"/>
        </w:rPr>
        <w:t>(3—4 часа)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09082A">
        <w:rPr>
          <w:rFonts w:ascii="Times New Roman" w:eastAsia="Times New Roman" w:hAnsi="Times New Roman" w:cs="Times New Roman"/>
          <w:spacing w:val="-2"/>
          <w:sz w:val="28"/>
          <w:szCs w:val="28"/>
          <w:lang w:eastAsia="ru-RU"/>
        </w:rPr>
        <w:t>Электродвигатель — часть швейной машины (токарных, сверлильных или дру</w:t>
      </w:r>
      <w:r w:rsidRPr="0009082A">
        <w:rPr>
          <w:rFonts w:ascii="Times New Roman" w:eastAsia="Times New Roman" w:hAnsi="Times New Roman" w:cs="Times New Roman"/>
          <w:spacing w:val="-2"/>
          <w:sz w:val="28"/>
          <w:szCs w:val="28"/>
          <w:lang w:eastAsia="ru-RU"/>
        </w:rPr>
        <w:softHyphen/>
        <w:t>гих изучаемых станков). Передача движения от электродвигателя к рабочему механизму. Правила безопасности при работе на машине (станке) с электроприводом.</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правила электробезопасности;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понятие «электрический ток»;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назначение электродвигателя;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оказания первой помощи при электротравмах; правила безопасности при использовании батарей для электрического фонарика, часов и других приборов; правила безопасности при работе на машине (станке) с электроприводом.</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собирать простейшую электрическую цепь с использованием батареи для кар</w:t>
      </w:r>
      <w:r w:rsidRPr="0009082A">
        <w:rPr>
          <w:rFonts w:ascii="Times New Roman" w:eastAsia="Times New Roman" w:hAnsi="Times New Roman" w:cs="Times New Roman"/>
          <w:sz w:val="28"/>
          <w:szCs w:val="28"/>
          <w:shd w:val="clear" w:color="auto" w:fill="FFFFFF"/>
          <w:lang w:eastAsia="ru-RU"/>
        </w:rPr>
        <w:softHyphen/>
        <w:t>манного фонарика;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IX КЛАСС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Тепловое действие электрического тока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Бытовые приборы, работающие на основе теплового действия электрического тока (электрическая лампочка, электроплита, электрочайник, электрокамин), общие сведения об их устройстве. Нагревательные элементы в электробытовых приборах. Правила безопасности при работе с электроприборами.</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безопасности при работе с электроприборами;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общие сведения об устройстве бытовых приборов, работающих на основе теплового действия электрического тока.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Потребление электроэнергии в быту и на производстве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Основные источники потребления электроэнергии в быту. Основные источники потребления электроэнергии в школе. Основные источники потребления электроэнергии на производстве.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Стоимость электроэнергии для потребителей. Электросчетчик. Снятие показаний электросчетчика. Экономия электроэнергии.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 xml:space="preserve">Наблюдения </w:t>
      </w:r>
      <w:r w:rsidRPr="0009082A">
        <w:rPr>
          <w:rFonts w:ascii="Times New Roman" w:eastAsia="Times New Roman" w:hAnsi="Times New Roman" w:cs="Times New Roman"/>
          <w:sz w:val="28"/>
          <w:szCs w:val="28"/>
          <w:lang w:eastAsia="ru-RU"/>
        </w:rPr>
        <w:t>за скоростью вращения диска электросчетчика в разное время суток, при отключении определенных источников электроэнергии</w:t>
      </w:r>
      <w:r w:rsidRPr="0009082A">
        <w:rPr>
          <w:rFonts w:ascii="Times New Roman" w:eastAsia="Times New Roman" w:hAnsi="Times New Roman" w:cs="Times New Roman"/>
          <w:i/>
          <w:iCs/>
          <w:sz w:val="28"/>
          <w:szCs w:val="28"/>
          <w:lang w:eastAsia="ru-RU"/>
        </w:rPr>
        <w:t>.</w:t>
      </w:r>
      <w:r w:rsidRPr="0009082A">
        <w:rPr>
          <w:rFonts w:ascii="Times New Roman" w:eastAsia="Times New Roman" w:hAnsi="Times New Roman" w:cs="Times New Roman"/>
          <w:sz w:val="28"/>
          <w:szCs w:val="28"/>
          <w:lang w:eastAsia="ru-RU"/>
        </w:rPr>
        <w:t xml:space="preserve">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i/>
          <w:iCs/>
          <w:sz w:val="28"/>
          <w:szCs w:val="28"/>
          <w:lang w:eastAsia="ru-RU"/>
        </w:rPr>
        <w:t>Упражнения</w:t>
      </w:r>
      <w:r w:rsidRPr="0009082A">
        <w:rPr>
          <w:rFonts w:ascii="Times New Roman" w:eastAsia="Times New Roman" w:hAnsi="Times New Roman" w:cs="Times New Roman"/>
          <w:sz w:val="28"/>
          <w:szCs w:val="28"/>
          <w:lang w:eastAsia="ru-RU"/>
        </w:rPr>
        <w:t xml:space="preserve"> в снятии и записи показаний электросчетчика, в вычислении платы за электроэнергию, в заполнении квитанций. </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основные источники потребления электроэнергии в быту, в школе, на производстве;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стоимость электроэнергии для потребителей;</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назначение электросчетчика; правила снятия показаний электросчетчика;</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мероприятия по экономии электроэнергии.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tabs>
          <w:tab w:val="left" w:pos="9498"/>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снимать и запис</w:t>
      </w:r>
      <w:r w:rsidRPr="0009082A">
        <w:rPr>
          <w:rFonts w:ascii="Times New Roman" w:eastAsia="Times New Roman" w:hAnsi="Times New Roman" w:cs="Times New Roman"/>
          <w:sz w:val="28"/>
          <w:szCs w:val="28"/>
          <w:shd w:val="clear" w:color="auto" w:fill="FFFFFF"/>
          <w:lang w:val="be-BY" w:eastAsia="ru-RU"/>
        </w:rPr>
        <w:t>ы</w:t>
      </w:r>
      <w:r w:rsidRPr="0009082A">
        <w:rPr>
          <w:rFonts w:ascii="Times New Roman" w:eastAsia="Times New Roman" w:hAnsi="Times New Roman" w:cs="Times New Roman"/>
          <w:sz w:val="28"/>
          <w:szCs w:val="28"/>
          <w:shd w:val="clear" w:color="auto" w:fill="FFFFFF"/>
          <w:lang w:eastAsia="ru-RU"/>
        </w:rPr>
        <w:t>вать показания электросчетчика, вычислять плату за электроэнергию.</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ПРОФЕССИОНАЛЬНОЕ САМООПРЕДЕЛЕНИЕ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VIII КЛАСС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Мир профессий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Отрасли сферы материального производства. Отрасли непроизводственной сферы экономики. Многообразие профессий (на примере отдельных отраслей по выбору учителя и региона школы). Профессии рабочих, общие для всех отраслей народного хозяйства. Литература о профессиях.</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tabs>
          <w:tab w:val="left" w:pos="9638"/>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основные отрасли сферы материального производства и непроизводственной сферы экономики своего региона, доступные профессии рабочих, востребованные в этих отраслях.</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ориентироваться в литературе о профессиях в школьной библиотеке.</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9082A">
        <w:rPr>
          <w:rFonts w:ascii="Times New Roman" w:eastAsia="Times New Roman" w:hAnsi="Times New Roman" w:cs="Times New Roman"/>
          <w:b/>
          <w:bCs/>
          <w:sz w:val="28"/>
          <w:szCs w:val="28"/>
          <w:lang w:eastAsia="ru-RU"/>
        </w:rPr>
        <w:t xml:space="preserve">IX КЛАСС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Рынок труда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Массовые профессии рабочих и служащих в регионе школы. Спрос на доступные учащимся профессии на рынке труда в регионе школы, его отражение в периодической печати, объявлениях и других источниках информации. Сведения о трудоустройстве выпускников школы за последние годы.</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tabs>
          <w:tab w:val="left" w:pos="9498"/>
          <w:tab w:val="left" w:pos="9638"/>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сведения о спросе на доступные профессии на рынке труда в регионе школы.</w:t>
      </w:r>
    </w:p>
    <w:p w:rsidR="0009082A" w:rsidRPr="0009082A" w:rsidRDefault="0009082A" w:rsidP="0009082A">
      <w:pPr>
        <w:tabs>
          <w:tab w:val="left" w:pos="9498"/>
          <w:tab w:val="left" w:pos="9638"/>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tabs>
          <w:tab w:val="left" w:pos="9498"/>
          <w:tab w:val="left" w:pos="9638"/>
        </w:tabs>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ориентироваться в источниках информации о потребностях региона в рабочих кадрах.</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63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X КЛАСС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63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9082A">
        <w:rPr>
          <w:rFonts w:ascii="Times New Roman" w:eastAsia="Times New Roman" w:hAnsi="Times New Roman" w:cs="Times New Roman"/>
          <w:b/>
          <w:bCs/>
          <w:sz w:val="28"/>
          <w:szCs w:val="28"/>
          <w:lang w:eastAsia="ru-RU"/>
        </w:rPr>
        <w:t xml:space="preserve">Выбор профессии </w:t>
      </w:r>
      <w:r w:rsidRPr="0009082A">
        <w:rPr>
          <w:rFonts w:ascii="Times New Roman" w:eastAsia="Times New Roman" w:hAnsi="Times New Roman" w:cs="Times New Roman"/>
          <w:sz w:val="28"/>
          <w:szCs w:val="28"/>
          <w:lang w:eastAsia="ru-RU"/>
        </w:rPr>
        <w:t>(4—6 часов)</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профессии к человеку (к здоровью, образованию, знаниям, уме</w:t>
      </w:r>
      <w:r w:rsidRPr="0009082A">
        <w:rPr>
          <w:rFonts w:ascii="Times New Roman" w:eastAsia="Times New Roman" w:hAnsi="Times New Roman" w:cs="Times New Roman"/>
          <w:sz w:val="28"/>
          <w:szCs w:val="28"/>
          <w:lang w:eastAsia="ru-RU"/>
        </w:rPr>
        <w:softHyphen/>
        <w:t>ниям). Правила выбора профессии.</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Профессии, которые могут быть рекомендованы учащимся для трудо</w:t>
      </w:r>
      <w:r w:rsidRPr="0009082A">
        <w:rPr>
          <w:rFonts w:ascii="Times New Roman" w:eastAsia="Times New Roman" w:hAnsi="Times New Roman" w:cs="Times New Roman"/>
          <w:sz w:val="28"/>
          <w:szCs w:val="28"/>
          <w:lang w:eastAsia="ru-RU"/>
        </w:rPr>
        <w:softHyphen/>
        <w:t>устройства непосредственно по окончании Х класса.</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xml:space="preserve">Профессии, обучение которым организовано в XI—XII классах первого отделения вспомогательной школы, учреждениях профессионально-технического образования. </w:t>
      </w: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p>
    <w:p w:rsidR="0009082A" w:rsidRPr="0009082A" w:rsidRDefault="0009082A" w:rsidP="0009082A">
      <w:pPr>
        <w:autoSpaceDE w:val="0"/>
        <w:autoSpaceDN w:val="0"/>
        <w:adjustRightInd w:val="0"/>
        <w:spacing w:after="0" w:line="360" w:lineRule="auto"/>
        <w:jc w:val="center"/>
        <w:rPr>
          <w:rFonts w:ascii="Times New Roman" w:eastAsia="Times New Roman" w:hAnsi="Times New Roman" w:cs="Times New Roman"/>
          <w:b/>
          <w:sz w:val="28"/>
          <w:szCs w:val="28"/>
          <w:shd w:val="clear" w:color="auto" w:fill="FFFFFF"/>
          <w:lang w:eastAsia="ru-RU"/>
        </w:rPr>
      </w:pPr>
      <w:r w:rsidRPr="0009082A">
        <w:rPr>
          <w:rFonts w:ascii="Times New Roman" w:eastAsia="Times New Roman" w:hAnsi="Times New Roman" w:cs="Times New Roman"/>
          <w:b/>
          <w:sz w:val="28"/>
          <w:szCs w:val="28"/>
          <w:shd w:val="clear" w:color="auto" w:fill="FFFFFF"/>
          <w:lang w:eastAsia="ru-RU"/>
        </w:rPr>
        <w:t>ТРЕБОВАНИЯ К ПОДГОТОВКЕ УЧАЩИХСЯ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знают: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требования профессии к человеку;</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правила выбора профессии;</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профессии, по которым они могут обучаться в XI—XII классах первого отделения вспомогательной школы, учреждениях профессионально-технического образования.</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Учащиеся умеют: </w:t>
      </w:r>
    </w:p>
    <w:p w:rsidR="0009082A" w:rsidRPr="0009082A" w:rsidRDefault="0009082A" w:rsidP="0009082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09082A">
        <w:rPr>
          <w:rFonts w:ascii="Times New Roman" w:eastAsia="Times New Roman" w:hAnsi="Times New Roman" w:cs="Times New Roman"/>
          <w:sz w:val="28"/>
          <w:szCs w:val="28"/>
          <w:shd w:val="clear" w:color="auto" w:fill="FFFFFF"/>
          <w:lang w:eastAsia="ru-RU"/>
        </w:rPr>
        <w:t xml:space="preserve">адекватно оценить возможности дальнейшей профессиональной подготовки (получения профессионально-технического образования). </w:t>
      </w:r>
    </w:p>
    <w:p w:rsidR="0009082A" w:rsidRPr="0009082A" w:rsidRDefault="0009082A" w:rsidP="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9082A">
        <w:rPr>
          <w:rFonts w:ascii="Times New Roman" w:eastAsia="Times New Roman" w:hAnsi="Times New Roman" w:cs="Times New Roman"/>
          <w:b/>
          <w:sz w:val="28"/>
          <w:szCs w:val="28"/>
          <w:lang w:eastAsia="ru-RU"/>
        </w:rPr>
        <w:br w:type="page"/>
        <w:t>РЕКОМЕНДУЕМАЯ ЛИТЕРАТУРА</w:t>
      </w:r>
    </w:p>
    <w:p w:rsidR="0009082A" w:rsidRPr="0009082A" w:rsidRDefault="0009082A" w:rsidP="0009082A">
      <w:pPr>
        <w:numPr>
          <w:ilvl w:val="0"/>
          <w:numId w:val="4"/>
        </w:numPr>
        <w:tabs>
          <w:tab w:val="num" w:pos="993"/>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Контроль качества трудового обучения учащихся с интеллектуальной недостаточностью : пособие для педагогов системы специального образования; под ред. В.</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А. Шинкаренко / В. А. Шинкаренко [и др.]. — Минск : ИВЦ Минфина, 2008. — 64 с.</w:t>
      </w:r>
    </w:p>
    <w:p w:rsidR="0009082A" w:rsidRPr="0009082A" w:rsidRDefault="0009082A" w:rsidP="0009082A">
      <w:pPr>
        <w:widowControl w:val="0"/>
        <w:numPr>
          <w:ilvl w:val="0"/>
          <w:numId w:val="4"/>
        </w:numPr>
        <w:shd w:val="clear" w:color="auto" w:fill="FFFFFF"/>
        <w:tabs>
          <w:tab w:val="num" w:pos="993"/>
          <w:tab w:val="num" w:pos="1134"/>
          <w:tab w:val="left" w:pos="1608"/>
          <w:tab w:val="left" w:pos="4253"/>
          <w:tab w:val="left" w:pos="8813"/>
          <w:tab w:val="left" w:pos="93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Мирский, С. Л. Методика профессионально-трудового обучения во вспомогательной школе : пособие для учителей / С.</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Л. Мирский. — М. : Просве</w:t>
      </w:r>
      <w:r w:rsidRPr="0009082A">
        <w:rPr>
          <w:rFonts w:ascii="Times New Roman" w:eastAsia="Times New Roman" w:hAnsi="Times New Roman" w:cs="Times New Roman"/>
          <w:sz w:val="28"/>
          <w:szCs w:val="28"/>
          <w:lang w:eastAsia="ru-RU"/>
        </w:rPr>
        <w:softHyphen/>
        <w:t xml:space="preserve">щение, 1980. — 183 с. </w:t>
      </w:r>
    </w:p>
    <w:p w:rsidR="0009082A" w:rsidRPr="0009082A" w:rsidRDefault="0009082A" w:rsidP="0009082A">
      <w:pPr>
        <w:numPr>
          <w:ilvl w:val="0"/>
          <w:numId w:val="4"/>
        </w:numPr>
        <w:tabs>
          <w:tab w:val="num" w:pos="1134"/>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Пинский, Б.</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И. Коррекционно-воспитательное значение труда для психи</w:t>
      </w:r>
      <w:r w:rsidRPr="0009082A">
        <w:rPr>
          <w:rFonts w:ascii="Times New Roman" w:eastAsia="Times New Roman" w:hAnsi="Times New Roman" w:cs="Times New Roman"/>
          <w:sz w:val="28"/>
          <w:szCs w:val="28"/>
          <w:lang w:eastAsia="ru-RU"/>
        </w:rPr>
        <w:softHyphen/>
        <w:t xml:space="preserve">ческого развития учащихся вспомогательной школы / Б. И. Пинский. — М. : Педагогика, 1985. — 128 с. </w:t>
      </w:r>
    </w:p>
    <w:p w:rsidR="0009082A" w:rsidRPr="0009082A" w:rsidRDefault="0009082A" w:rsidP="0009082A">
      <w:pPr>
        <w:widowControl w:val="0"/>
        <w:numPr>
          <w:ilvl w:val="0"/>
          <w:numId w:val="4"/>
        </w:numPr>
        <w:shd w:val="clear" w:color="auto" w:fill="FFFFFF"/>
        <w:tabs>
          <w:tab w:val="num" w:pos="1134"/>
          <w:tab w:val="left" w:pos="1608"/>
          <w:tab w:val="left" w:pos="4253"/>
          <w:tab w:val="left" w:pos="7655"/>
          <w:tab w:val="left" w:pos="8813"/>
          <w:tab w:val="left" w:pos="93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val="be-BY" w:eastAsia="ru-RU"/>
        </w:rPr>
        <w:t> </w:t>
      </w:r>
      <w:r w:rsidRPr="0009082A">
        <w:rPr>
          <w:rFonts w:ascii="Times New Roman" w:eastAsia="Times New Roman" w:hAnsi="Times New Roman" w:cs="Times New Roman"/>
          <w:sz w:val="28"/>
          <w:szCs w:val="28"/>
          <w:lang w:eastAsia="ru-RU"/>
        </w:rPr>
        <w:t>Сечковская, Л.</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Г. Методика обучения технической графике учащихся с интеллектуальной недостаточностью : учеб.-метод. пособие / Л.</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Г. Сечковская,        Т.</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А. Федоренко, В.</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 xml:space="preserve">А. Шинкаренко. — Минск : Академия последипломного образования, 2004. — 40 с. </w:t>
      </w:r>
    </w:p>
    <w:p w:rsidR="0009082A" w:rsidRPr="0009082A" w:rsidRDefault="0009082A" w:rsidP="0009082A">
      <w:pPr>
        <w:numPr>
          <w:ilvl w:val="0"/>
          <w:numId w:val="4"/>
        </w:numPr>
        <w:tabs>
          <w:tab w:val="num" w:pos="1134"/>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Теория и методика трудового обучения учащихся 6—10 классов вспо</w:t>
      </w:r>
      <w:r w:rsidRPr="0009082A">
        <w:rPr>
          <w:rFonts w:ascii="Times New Roman" w:eastAsia="Times New Roman" w:hAnsi="Times New Roman" w:cs="Times New Roman"/>
          <w:sz w:val="28"/>
          <w:szCs w:val="28"/>
          <w:lang w:eastAsia="ru-RU"/>
        </w:rPr>
        <w:softHyphen/>
        <w:t>могательной школы : пособие для учителей трудового обучения вспомогательной школы и классов интегрированного обучения / В.</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А. Шинкаренко [и др.]; под ред. В.</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 xml:space="preserve">А. Шинкаренко. — Минск : ИВЦ Минфина, 2008. — 52 с. </w:t>
      </w:r>
    </w:p>
    <w:p w:rsidR="0009082A" w:rsidRPr="0009082A" w:rsidRDefault="0009082A" w:rsidP="0009082A">
      <w:pPr>
        <w:numPr>
          <w:ilvl w:val="0"/>
          <w:numId w:val="4"/>
        </w:numPr>
        <w:tabs>
          <w:tab w:val="num" w:pos="993"/>
          <w:tab w:val="num" w:pos="1134"/>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val="be-BY" w:eastAsia="ru-RU"/>
        </w:rPr>
        <w:t> </w:t>
      </w:r>
      <w:r w:rsidRPr="0009082A">
        <w:rPr>
          <w:rFonts w:ascii="Times New Roman" w:eastAsia="Times New Roman" w:hAnsi="Times New Roman" w:cs="Times New Roman"/>
          <w:sz w:val="28"/>
          <w:szCs w:val="28"/>
          <w:lang w:eastAsia="ru-RU"/>
        </w:rPr>
        <w:t>Шинкаренко, В.</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А. Трудовое обучение и воспитание учащихся вспомо</w:t>
      </w:r>
      <w:r w:rsidRPr="0009082A">
        <w:rPr>
          <w:rFonts w:ascii="Times New Roman" w:eastAsia="Times New Roman" w:hAnsi="Times New Roman" w:cs="Times New Roman"/>
          <w:sz w:val="28"/>
          <w:szCs w:val="28"/>
          <w:lang w:eastAsia="ru-RU"/>
        </w:rPr>
        <w:softHyphen/>
        <w:t>гательной школы : учеб. пособие / В.</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 xml:space="preserve">А. Шинкаренко. — Минск : Университетское, 1990. — 144 с. </w:t>
      </w:r>
    </w:p>
    <w:p w:rsidR="0009082A" w:rsidRPr="0009082A" w:rsidRDefault="0009082A" w:rsidP="0009082A">
      <w:pPr>
        <w:numPr>
          <w:ilvl w:val="0"/>
          <w:numId w:val="4"/>
        </w:numPr>
        <w:tabs>
          <w:tab w:val="num" w:pos="1134"/>
        </w:tabs>
        <w:spacing w:after="0" w:line="360" w:lineRule="auto"/>
        <w:ind w:firstLine="709"/>
        <w:jc w:val="both"/>
        <w:rPr>
          <w:rFonts w:ascii="Times New Roman" w:eastAsia="Times New Roman" w:hAnsi="Times New Roman" w:cs="Times New Roman"/>
          <w:sz w:val="28"/>
          <w:szCs w:val="28"/>
          <w:lang w:eastAsia="ru-RU"/>
        </w:rPr>
      </w:pPr>
      <w:r w:rsidRPr="0009082A">
        <w:rPr>
          <w:rFonts w:ascii="Times New Roman" w:eastAsia="Times New Roman" w:hAnsi="Times New Roman" w:cs="Times New Roman"/>
          <w:sz w:val="28"/>
          <w:szCs w:val="28"/>
          <w:lang w:eastAsia="ru-RU"/>
        </w:rPr>
        <w:t> Шинкаренко, В.</w:t>
      </w:r>
      <w:r w:rsidRPr="0009082A">
        <w:rPr>
          <w:rFonts w:ascii="Times New Roman" w:eastAsia="Times New Roman" w:hAnsi="Times New Roman" w:cs="Times New Roman"/>
          <w:sz w:val="28"/>
          <w:szCs w:val="28"/>
          <w:lang w:val="be-BY" w:eastAsia="ru-RU"/>
        </w:rPr>
        <w:t xml:space="preserve"> </w:t>
      </w:r>
      <w:r w:rsidRPr="0009082A">
        <w:rPr>
          <w:rFonts w:ascii="Times New Roman" w:eastAsia="Times New Roman" w:hAnsi="Times New Roman" w:cs="Times New Roman"/>
          <w:sz w:val="28"/>
          <w:szCs w:val="28"/>
          <w:lang w:eastAsia="ru-RU"/>
        </w:rPr>
        <w:t>А.</w:t>
      </w:r>
      <w:r w:rsidRPr="0009082A">
        <w:rPr>
          <w:rFonts w:ascii="Times New Roman" w:eastAsia="Times New Roman" w:hAnsi="Times New Roman" w:cs="Times New Roman"/>
          <w:sz w:val="28"/>
          <w:szCs w:val="28"/>
          <w:lang w:val="be-BY" w:eastAsia="ru-RU"/>
        </w:rPr>
        <w:t xml:space="preserve"> Экзамен по трудовому обучению учащихся с интел</w:t>
      </w:r>
      <w:r w:rsidRPr="0009082A">
        <w:rPr>
          <w:rFonts w:ascii="Times New Roman" w:eastAsia="Times New Roman" w:hAnsi="Times New Roman" w:cs="Times New Roman"/>
          <w:sz w:val="28"/>
          <w:szCs w:val="28"/>
          <w:lang w:val="be-BY" w:eastAsia="ru-RU"/>
        </w:rPr>
        <w:softHyphen/>
        <w:t xml:space="preserve">лектуальной недостаточностью : пособие для педагогов 1-го отд. вспом. шк. с белорус. и рус. языками обучения / под ред. В. П. Гриханова / В. А. Шинкаренко,            И. Е. Петкевич. — Минск : Адукацыя і выхаванне, 2010. — 56 с. </w:t>
      </w:r>
    </w:p>
    <w:p w:rsidR="00470BC0" w:rsidRDefault="00470BC0"/>
    <w:sectPr w:rsidR="00470BC0" w:rsidSect="00031FE5">
      <w:footerReference w:type="even" r:id="rId7"/>
      <w:footerReference w:type="default" r:id="rId8"/>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2A" w:rsidRDefault="0009082A" w:rsidP="0009082A">
      <w:pPr>
        <w:spacing w:after="0" w:line="240" w:lineRule="auto"/>
      </w:pPr>
      <w:r>
        <w:separator/>
      </w:r>
    </w:p>
  </w:endnote>
  <w:endnote w:type="continuationSeparator" w:id="0">
    <w:p w:rsidR="0009082A" w:rsidRDefault="0009082A" w:rsidP="0009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DL">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choolBook">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89" w:rsidRDefault="0009082A" w:rsidP="00082A36">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17989" w:rsidRDefault="004F67ED" w:rsidP="00031FE5">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989" w:rsidRDefault="0009082A" w:rsidP="00082A36">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F67ED">
      <w:rPr>
        <w:rStyle w:val="af1"/>
        <w:noProof/>
      </w:rPr>
      <w:t>1</w:t>
    </w:r>
    <w:r>
      <w:rPr>
        <w:rStyle w:val="af1"/>
      </w:rPr>
      <w:fldChar w:fldCharType="end"/>
    </w:r>
  </w:p>
  <w:p w:rsidR="00317989" w:rsidRDefault="004F67ED" w:rsidP="00031FE5">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2A" w:rsidRDefault="0009082A" w:rsidP="0009082A">
      <w:pPr>
        <w:spacing w:after="0" w:line="240" w:lineRule="auto"/>
      </w:pPr>
      <w:r>
        <w:separator/>
      </w:r>
    </w:p>
  </w:footnote>
  <w:footnote w:type="continuationSeparator" w:id="0">
    <w:p w:rsidR="0009082A" w:rsidRDefault="0009082A" w:rsidP="0009082A">
      <w:pPr>
        <w:spacing w:after="0" w:line="240" w:lineRule="auto"/>
      </w:pPr>
      <w:r>
        <w:continuationSeparator/>
      </w:r>
    </w:p>
  </w:footnote>
  <w:footnote w:id="1">
    <w:p w:rsidR="0009082A" w:rsidRDefault="0009082A" w:rsidP="0009082A">
      <w:pPr>
        <w:pStyle w:val="af6"/>
      </w:pPr>
      <w:r w:rsidRPr="001C3553">
        <w:rPr>
          <w:rStyle w:val="af8"/>
        </w:rPr>
        <w:sym w:font="Symbol" w:char="F02A"/>
      </w:r>
      <w:r>
        <w:t xml:space="preserve"> </w:t>
      </w:r>
      <w:r w:rsidRPr="00031FE5">
        <w:rPr>
          <w:rFonts w:ascii="Times New Roman" w:hAnsi="Times New Roman"/>
          <w:sz w:val="28"/>
          <w:szCs w:val="28"/>
        </w:rPr>
        <w:t>Здесь и далее указывается количество часов учебных занятий, минимально необходимых для изучения темы.</w:t>
      </w:r>
    </w:p>
  </w:footnote>
  <w:footnote w:id="2">
    <w:p w:rsidR="0009082A" w:rsidRDefault="0009082A" w:rsidP="0009082A">
      <w:pPr>
        <w:pStyle w:val="af6"/>
      </w:pPr>
      <w:r w:rsidRPr="001C3553">
        <w:rPr>
          <w:rStyle w:val="af8"/>
        </w:rPr>
        <w:sym w:font="Symbol" w:char="F02A"/>
      </w:r>
      <w:r w:rsidRPr="001C3553">
        <w:rPr>
          <w:rStyle w:val="af8"/>
        </w:rPr>
        <w:sym w:font="Symbol" w:char="F02A"/>
      </w:r>
      <w:r>
        <w:t xml:space="preserve"> </w:t>
      </w:r>
      <w:r w:rsidRPr="00031FE5">
        <w:rPr>
          <w:rFonts w:ascii="Times New Roman" w:hAnsi="Times New Roman"/>
          <w:sz w:val="28"/>
          <w:szCs w:val="28"/>
        </w:rPr>
        <w:t>Если данная тема изучалась в V классе, то ее материал предлагается учащимся в качестве практического повторения.</w:t>
      </w:r>
    </w:p>
  </w:footnote>
  <w:footnote w:id="3">
    <w:p w:rsidR="0009082A" w:rsidRDefault="0009082A" w:rsidP="0009082A">
      <w:pPr>
        <w:pStyle w:val="af6"/>
      </w:pPr>
      <w:r w:rsidRPr="001C3553">
        <w:rPr>
          <w:rStyle w:val="af8"/>
        </w:rPr>
        <w:sym w:font="Symbol" w:char="F02A"/>
      </w:r>
      <w:r>
        <w:t xml:space="preserve"> </w:t>
      </w:r>
      <w:r w:rsidRPr="00031FE5">
        <w:rPr>
          <w:rFonts w:ascii="Times New Roman" w:hAnsi="Times New Roman"/>
          <w:sz w:val="28"/>
          <w:szCs w:val="28"/>
        </w:rPr>
        <w:t>Если данная тема изучалась в V классе, то ее материал предлагается учащимся в качестве практического повторения.</w:t>
      </w:r>
    </w:p>
  </w:footnote>
  <w:footnote w:id="4">
    <w:p w:rsidR="0009082A" w:rsidRDefault="0009082A" w:rsidP="0009082A">
      <w:pPr>
        <w:pStyle w:val="af6"/>
      </w:pPr>
      <w:r w:rsidRPr="004457A2">
        <w:rPr>
          <w:rStyle w:val="af8"/>
        </w:rPr>
        <w:sym w:font="Symbol" w:char="F02A"/>
      </w:r>
      <w:r>
        <w:t xml:space="preserve"> </w:t>
      </w:r>
      <w:r w:rsidRPr="00031FE5">
        <w:rPr>
          <w:rFonts w:ascii="Times New Roman" w:hAnsi="Times New Roman"/>
          <w:sz w:val="28"/>
          <w:szCs w:val="28"/>
        </w:rPr>
        <w:t>Подготовка к работе стамески, долота, рубанка предлагается в качестве практического повторения.</w:t>
      </w:r>
    </w:p>
  </w:footnote>
  <w:footnote w:id="5">
    <w:p w:rsidR="0009082A" w:rsidRDefault="0009082A" w:rsidP="0009082A">
      <w:pPr>
        <w:pStyle w:val="af6"/>
      </w:pPr>
      <w:r w:rsidRPr="004457A2">
        <w:rPr>
          <w:rStyle w:val="af8"/>
        </w:rPr>
        <w:sym w:font="Symbol" w:char="F02A"/>
      </w:r>
      <w:r>
        <w:t xml:space="preserve"> </w:t>
      </w:r>
      <w:r w:rsidRPr="00031FE5">
        <w:rPr>
          <w:rFonts w:ascii="Times New Roman" w:hAnsi="Times New Roman"/>
          <w:sz w:val="28"/>
          <w:szCs w:val="28"/>
        </w:rPr>
        <w:t>В качестве практического повторения при выполнении практических работ по темам «Опиливание плоских поверхностей», «Опиливание криволинейных поверхностей», «Соединение деталей заклепками» предусматривается сверление.</w:t>
      </w:r>
    </w:p>
  </w:footnote>
  <w:footnote w:id="6">
    <w:p w:rsidR="0009082A" w:rsidRDefault="0009082A" w:rsidP="0009082A">
      <w:pPr>
        <w:pStyle w:val="af6"/>
      </w:pPr>
      <w:r w:rsidRPr="00B377C8">
        <w:rPr>
          <w:rStyle w:val="af8"/>
        </w:rPr>
        <w:sym w:font="Symbol" w:char="F02A"/>
      </w:r>
      <w:r>
        <w:t xml:space="preserve"> </w:t>
      </w:r>
      <w:r w:rsidRPr="00031FE5">
        <w:rPr>
          <w:rFonts w:ascii="Times New Roman" w:hAnsi="Times New Roman"/>
          <w:sz w:val="28"/>
          <w:szCs w:val="28"/>
        </w:rPr>
        <w:t>Изучается в качестве практического повторения.</w:t>
      </w:r>
    </w:p>
  </w:footnote>
  <w:footnote w:id="7">
    <w:p w:rsidR="0009082A" w:rsidRDefault="0009082A" w:rsidP="0009082A">
      <w:pPr>
        <w:pStyle w:val="af6"/>
      </w:pPr>
      <w:r w:rsidRPr="00920B45">
        <w:rPr>
          <w:rStyle w:val="af8"/>
        </w:rPr>
        <w:sym w:font="Symbol" w:char="F02A"/>
      </w:r>
      <w:r>
        <w:t xml:space="preserve"> </w:t>
      </w:r>
      <w:r w:rsidRPr="00031FE5">
        <w:rPr>
          <w:rFonts w:ascii="Times New Roman" w:hAnsi="Times New Roman"/>
          <w:sz w:val="28"/>
          <w:szCs w:val="28"/>
        </w:rPr>
        <w:t>Изучается бытовая швейная машина, которой оборудована швейная мастерская учреждения образования.</w:t>
      </w:r>
    </w:p>
  </w:footnote>
  <w:footnote w:id="8">
    <w:p w:rsidR="0009082A" w:rsidRPr="00031FE5" w:rsidRDefault="0009082A" w:rsidP="0009082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sz w:val="28"/>
          <w:szCs w:val="28"/>
        </w:rPr>
      </w:pPr>
      <w:r w:rsidRPr="00183F76">
        <w:rPr>
          <w:rStyle w:val="af8"/>
        </w:rPr>
        <w:sym w:font="Symbol" w:char="F02A"/>
      </w:r>
      <w:r>
        <w:t xml:space="preserve"> </w:t>
      </w:r>
      <w:r w:rsidRPr="00031FE5">
        <w:rPr>
          <w:rFonts w:ascii="Times New Roman" w:hAnsi="Times New Roman"/>
          <w:sz w:val="28"/>
          <w:szCs w:val="28"/>
        </w:rPr>
        <w:t>При наличии необходимого объема учебного времени на изучение раздела.</w:t>
      </w:r>
    </w:p>
    <w:p w:rsidR="0009082A" w:rsidRDefault="0009082A" w:rsidP="0009082A">
      <w:pPr>
        <w:pStyle w:val="af6"/>
      </w:pPr>
    </w:p>
  </w:footnote>
  <w:footnote w:id="9">
    <w:p w:rsidR="0009082A" w:rsidRDefault="0009082A" w:rsidP="0009082A">
      <w:pPr>
        <w:pStyle w:val="af6"/>
      </w:pPr>
      <w:r w:rsidRPr="001E56B8">
        <w:rPr>
          <w:rStyle w:val="af8"/>
        </w:rPr>
        <w:sym w:font="Symbol" w:char="F02A"/>
      </w:r>
      <w:r>
        <w:t xml:space="preserve"> </w:t>
      </w:r>
      <w:r w:rsidRPr="00031FE5">
        <w:rPr>
          <w:rFonts w:ascii="Times New Roman" w:hAnsi="Times New Roman"/>
          <w:sz w:val="28"/>
          <w:szCs w:val="28"/>
        </w:rPr>
        <w:t>При наличии необходимого объема учебного времени на изучение раздела.</w:t>
      </w:r>
    </w:p>
  </w:footnote>
  <w:footnote w:id="10">
    <w:p w:rsidR="0009082A" w:rsidRDefault="0009082A" w:rsidP="0009082A">
      <w:pPr>
        <w:pStyle w:val="af6"/>
      </w:pPr>
      <w:r w:rsidRPr="00646741">
        <w:rPr>
          <w:rStyle w:val="af8"/>
        </w:rPr>
        <w:sym w:font="Symbol" w:char="F02A"/>
      </w:r>
      <w:r>
        <w:t xml:space="preserve"> </w:t>
      </w:r>
      <w:r w:rsidRPr="00031FE5">
        <w:rPr>
          <w:rFonts w:ascii="Times New Roman" w:hAnsi="Times New Roman"/>
          <w:sz w:val="28"/>
          <w:szCs w:val="28"/>
        </w:rPr>
        <w:t>В рамках сведений по разделу «Обработка древесины» в VI классе</w:t>
      </w:r>
      <w:r w:rsidRPr="00031FE5">
        <w:rPr>
          <w:rFonts w:ascii="Times New Roman" w:hAnsi="Times New Roman"/>
          <w:sz w:val="28"/>
          <w:szCs w:val="28"/>
          <w:lang w:val="be-BY"/>
        </w:rPr>
        <w:t>.</w:t>
      </w:r>
    </w:p>
  </w:footnote>
  <w:footnote w:id="11">
    <w:p w:rsidR="0009082A" w:rsidRDefault="0009082A" w:rsidP="0009082A">
      <w:pPr>
        <w:pStyle w:val="af6"/>
      </w:pPr>
      <w:r w:rsidRPr="007D0783">
        <w:rPr>
          <w:rStyle w:val="af8"/>
        </w:rPr>
        <w:sym w:font="Symbol" w:char="F02A"/>
      </w:r>
      <w:r>
        <w:t xml:space="preserve"> </w:t>
      </w:r>
      <w:r w:rsidRPr="00031FE5">
        <w:rPr>
          <w:rFonts w:ascii="Times New Roman" w:hAnsi="Times New Roman"/>
          <w:sz w:val="28"/>
          <w:szCs w:val="28"/>
        </w:rPr>
        <w:t>Если материалы тем «Гигиена питания», «Бутерброды», «Горячие напитки» изучались в V классе, то они выносятся на занятия практического повторения или работа по данным темам не планируется.</w:t>
      </w:r>
    </w:p>
  </w:footnote>
  <w:footnote w:id="12">
    <w:p w:rsidR="0009082A" w:rsidRDefault="0009082A" w:rsidP="0009082A">
      <w:pPr>
        <w:pStyle w:val="af6"/>
      </w:pPr>
      <w:r w:rsidRPr="00B500BF">
        <w:rPr>
          <w:rStyle w:val="af8"/>
        </w:rPr>
        <w:sym w:font="Symbol" w:char="F02A"/>
      </w:r>
      <w:r>
        <w:t xml:space="preserve"> </w:t>
      </w:r>
      <w:r w:rsidRPr="00B500BF">
        <w:rPr>
          <w:rFonts w:ascii="Times New Roman" w:hAnsi="Times New Roman"/>
          <w:bCs/>
          <w:sz w:val="28"/>
          <w:szCs w:val="28"/>
        </w:rPr>
        <w:t>Здесь и далее подготовка заготовок выполняется с учетом освоения изучавшихся технологических операций обработки древесины.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43A"/>
    <w:multiLevelType w:val="hybridMultilevel"/>
    <w:tmpl w:val="DCCE86B2"/>
    <w:lvl w:ilvl="0" w:tplc="31A851E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B143C48"/>
    <w:multiLevelType w:val="hybridMultilevel"/>
    <w:tmpl w:val="8A9C2926"/>
    <w:lvl w:ilvl="0" w:tplc="457AD4E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A16030B"/>
    <w:multiLevelType w:val="hybridMultilevel"/>
    <w:tmpl w:val="C0FE62E8"/>
    <w:lvl w:ilvl="0" w:tplc="F19EB9B4">
      <w:start w:val="1"/>
      <w:numFmt w:val="decimal"/>
      <w:lvlText w:val="%1."/>
      <w:lvlJc w:val="left"/>
      <w:pPr>
        <w:tabs>
          <w:tab w:val="num" w:pos="786"/>
        </w:tabs>
        <w:ind w:left="-425" w:firstLine="851"/>
      </w:pPr>
      <w:rPr>
        <w:rFonts w:ascii="Times New Roman" w:hAnsi="Times New Roman"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CE319E"/>
    <w:multiLevelType w:val="hybridMultilevel"/>
    <w:tmpl w:val="E39C885C"/>
    <w:lvl w:ilvl="0" w:tplc="AF64FAB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3F23137"/>
    <w:multiLevelType w:val="hybridMultilevel"/>
    <w:tmpl w:val="A7D8B714"/>
    <w:lvl w:ilvl="0" w:tplc="B9C41F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742F7A39"/>
    <w:multiLevelType w:val="hybridMultilevel"/>
    <w:tmpl w:val="EC644E22"/>
    <w:lvl w:ilvl="0" w:tplc="A1EA3EE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CA649AC"/>
    <w:multiLevelType w:val="hybridMultilevel"/>
    <w:tmpl w:val="E0F6C964"/>
    <w:lvl w:ilvl="0" w:tplc="C2F4B77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E7"/>
    <w:rsid w:val="0009082A"/>
    <w:rsid w:val="00470BC0"/>
    <w:rsid w:val="004F67ED"/>
    <w:rsid w:val="0095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FF3E"/>
  <w15:chartTrackingRefBased/>
  <w15:docId w15:val="{28064534-E666-4B34-9985-9EC7BE5F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9082A"/>
  </w:style>
  <w:style w:type="paragraph" w:customStyle="1" w:styleId="8">
    <w:name w:val="8"/>
    <w:rsid w:val="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eastAsia="ru-RU"/>
    </w:rPr>
  </w:style>
  <w:style w:type="character" w:customStyle="1" w:styleId="3">
    <w:name w:val="Основной текст (3)_"/>
    <w:link w:val="30"/>
    <w:rsid w:val="0009082A"/>
    <w:rPr>
      <w:rFonts w:ascii="Verdana" w:hAnsi="Verdana"/>
      <w:sz w:val="18"/>
      <w:szCs w:val="18"/>
      <w:shd w:val="clear" w:color="auto" w:fill="FFFFFF"/>
    </w:rPr>
  </w:style>
  <w:style w:type="paragraph" w:customStyle="1" w:styleId="30">
    <w:name w:val="Основной текст (3)"/>
    <w:basedOn w:val="a"/>
    <w:link w:val="3"/>
    <w:rsid w:val="0009082A"/>
    <w:pPr>
      <w:shd w:val="clear" w:color="auto" w:fill="FFFFFF"/>
      <w:spacing w:before="1680" w:after="180" w:line="240" w:lineRule="atLeast"/>
    </w:pPr>
    <w:rPr>
      <w:rFonts w:ascii="Verdana" w:hAnsi="Verdana"/>
      <w:sz w:val="18"/>
      <w:szCs w:val="18"/>
      <w:shd w:val="clear" w:color="auto" w:fill="FFFFFF"/>
    </w:rPr>
  </w:style>
  <w:style w:type="paragraph" w:styleId="2">
    <w:name w:val="Body Text 2"/>
    <w:basedOn w:val="a"/>
    <w:link w:val="20"/>
    <w:rsid w:val="0009082A"/>
    <w:pPr>
      <w:spacing w:after="0" w:line="360" w:lineRule="auto"/>
    </w:pPr>
    <w:rPr>
      <w:rFonts w:ascii="Times New Roman" w:eastAsia="Times New Roman" w:hAnsi="Times New Roman" w:cs="Times New Roman"/>
      <w:bCs/>
      <w:sz w:val="28"/>
      <w:szCs w:val="28"/>
      <w:lang w:val="x-none" w:eastAsia="x-none"/>
    </w:rPr>
  </w:style>
  <w:style w:type="character" w:customStyle="1" w:styleId="20">
    <w:name w:val="Основной текст 2 Знак"/>
    <w:basedOn w:val="a0"/>
    <w:link w:val="2"/>
    <w:rsid w:val="0009082A"/>
    <w:rPr>
      <w:rFonts w:ascii="Times New Roman" w:eastAsia="Times New Roman" w:hAnsi="Times New Roman" w:cs="Times New Roman"/>
      <w:bCs/>
      <w:sz w:val="28"/>
      <w:szCs w:val="28"/>
      <w:lang w:val="x-none" w:eastAsia="x-none"/>
    </w:rPr>
  </w:style>
  <w:style w:type="character" w:customStyle="1" w:styleId="a3">
    <w:name w:val="Подпись к таблице_"/>
    <w:link w:val="a4"/>
    <w:rsid w:val="0009082A"/>
    <w:rPr>
      <w:rFonts w:ascii="Century Schoolbook" w:hAnsi="Century Schoolbook"/>
      <w:sz w:val="18"/>
      <w:szCs w:val="18"/>
      <w:shd w:val="clear" w:color="auto" w:fill="FFFFFF"/>
    </w:rPr>
  </w:style>
  <w:style w:type="character" w:customStyle="1" w:styleId="4">
    <w:name w:val="Основной текст (4)_"/>
    <w:link w:val="41"/>
    <w:rsid w:val="0009082A"/>
    <w:rPr>
      <w:rFonts w:ascii="Century Schoolbook" w:hAnsi="Century Schoolbook"/>
      <w:sz w:val="18"/>
      <w:szCs w:val="18"/>
      <w:shd w:val="clear" w:color="auto" w:fill="FFFFFF"/>
    </w:rPr>
  </w:style>
  <w:style w:type="paragraph" w:customStyle="1" w:styleId="a4">
    <w:name w:val="Подпись к таблице"/>
    <w:basedOn w:val="a"/>
    <w:link w:val="a3"/>
    <w:rsid w:val="0009082A"/>
    <w:pPr>
      <w:shd w:val="clear" w:color="auto" w:fill="FFFFFF"/>
      <w:spacing w:after="0" w:line="197" w:lineRule="exact"/>
      <w:jc w:val="center"/>
    </w:pPr>
    <w:rPr>
      <w:rFonts w:ascii="Century Schoolbook" w:hAnsi="Century Schoolbook"/>
      <w:sz w:val="18"/>
      <w:szCs w:val="18"/>
      <w:shd w:val="clear" w:color="auto" w:fill="FFFFFF"/>
    </w:rPr>
  </w:style>
  <w:style w:type="paragraph" w:customStyle="1" w:styleId="41">
    <w:name w:val="Основной текст (4)1"/>
    <w:basedOn w:val="a"/>
    <w:link w:val="4"/>
    <w:rsid w:val="0009082A"/>
    <w:pPr>
      <w:shd w:val="clear" w:color="auto" w:fill="FFFFFF"/>
      <w:spacing w:after="0" w:line="240" w:lineRule="atLeast"/>
    </w:pPr>
    <w:rPr>
      <w:rFonts w:ascii="Century Schoolbook" w:hAnsi="Century Schoolbook"/>
      <w:sz w:val="18"/>
      <w:szCs w:val="18"/>
      <w:shd w:val="clear" w:color="auto" w:fill="FFFFFF"/>
    </w:rPr>
  </w:style>
  <w:style w:type="paragraph" w:customStyle="1" w:styleId="16">
    <w:name w:val="16"/>
    <w:rsid w:val="0009082A"/>
    <w:pPr>
      <w:autoSpaceDE w:val="0"/>
      <w:autoSpaceDN w:val="0"/>
      <w:adjustRightInd w:val="0"/>
      <w:spacing w:after="0" w:line="320" w:lineRule="atLeast"/>
    </w:pPr>
    <w:rPr>
      <w:rFonts w:ascii="Times New Roman" w:eastAsia="Times New Roman" w:hAnsi="Times New Roman" w:cs="Times New Roman"/>
      <w:sz w:val="24"/>
      <w:szCs w:val="24"/>
      <w:lang w:eastAsia="ru-RU"/>
    </w:rPr>
  </w:style>
  <w:style w:type="paragraph" w:customStyle="1" w:styleId="a5">
    <w:name w:val="подз"/>
    <w:rsid w:val="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a6">
    <w:name w:val="клас"/>
    <w:rsid w:val="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7">
    <w:name w:val="Normal (Web)"/>
    <w:basedOn w:val="a"/>
    <w:unhideWhenUsed/>
    <w:rsid w:val="0009082A"/>
    <w:pPr>
      <w:spacing w:after="200" w:line="276" w:lineRule="auto"/>
    </w:pPr>
    <w:rPr>
      <w:rFonts w:ascii="Times New Roman" w:eastAsia="Calibri" w:hAnsi="Times New Roman" w:cs="Times New Roman"/>
      <w:sz w:val="24"/>
      <w:szCs w:val="24"/>
    </w:rPr>
  </w:style>
  <w:style w:type="paragraph" w:customStyle="1" w:styleId="5">
    <w:name w:val="5"/>
    <w:rsid w:val="0009082A"/>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character" w:customStyle="1" w:styleId="21">
    <w:name w:val="Основной текст (2)_"/>
    <w:link w:val="22"/>
    <w:rsid w:val="0009082A"/>
    <w:rPr>
      <w:rFonts w:ascii="Verdana" w:hAnsi="Verdana"/>
      <w:sz w:val="16"/>
      <w:szCs w:val="16"/>
      <w:shd w:val="clear" w:color="auto" w:fill="FFFFFF"/>
    </w:rPr>
  </w:style>
  <w:style w:type="paragraph" w:customStyle="1" w:styleId="22">
    <w:name w:val="Основной текст (2)"/>
    <w:basedOn w:val="a"/>
    <w:link w:val="21"/>
    <w:rsid w:val="0009082A"/>
    <w:pPr>
      <w:shd w:val="clear" w:color="auto" w:fill="FFFFFF"/>
      <w:spacing w:after="120" w:line="240" w:lineRule="atLeast"/>
    </w:pPr>
    <w:rPr>
      <w:rFonts w:ascii="Verdana" w:hAnsi="Verdana"/>
      <w:sz w:val="16"/>
      <w:szCs w:val="16"/>
      <w:shd w:val="clear" w:color="auto" w:fill="FFFFFF"/>
    </w:rPr>
  </w:style>
  <w:style w:type="paragraph" w:customStyle="1" w:styleId="23">
    <w:name w:val="заг2"/>
    <w:rsid w:val="000908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lang w:eastAsia="ru-RU"/>
    </w:rPr>
  </w:style>
  <w:style w:type="paragraph" w:styleId="a8">
    <w:name w:val="Balloon Text"/>
    <w:basedOn w:val="a"/>
    <w:link w:val="a9"/>
    <w:semiHidden/>
    <w:unhideWhenUsed/>
    <w:rsid w:val="0009082A"/>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semiHidden/>
    <w:rsid w:val="0009082A"/>
    <w:rPr>
      <w:rFonts w:ascii="Tahoma" w:eastAsia="Times New Roman" w:hAnsi="Tahoma" w:cs="Times New Roman"/>
      <w:sz w:val="16"/>
      <w:szCs w:val="16"/>
      <w:lang w:val="x-none" w:eastAsia="x-none"/>
    </w:rPr>
  </w:style>
  <w:style w:type="paragraph" w:styleId="aa">
    <w:name w:val="Body Text Indent"/>
    <w:basedOn w:val="a"/>
    <w:link w:val="ab"/>
    <w:rsid w:val="0009082A"/>
    <w:pPr>
      <w:spacing w:after="120" w:line="276" w:lineRule="auto"/>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rsid w:val="0009082A"/>
    <w:rPr>
      <w:rFonts w:ascii="Calibri" w:eastAsia="Times New Roman" w:hAnsi="Calibri" w:cs="Times New Roman"/>
      <w:lang w:eastAsia="ru-RU"/>
    </w:rPr>
  </w:style>
  <w:style w:type="paragraph" w:styleId="24">
    <w:name w:val="Body Text Indent 2"/>
    <w:basedOn w:val="a"/>
    <w:link w:val="25"/>
    <w:rsid w:val="0009082A"/>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rsid w:val="0009082A"/>
    <w:rPr>
      <w:rFonts w:ascii="Calibri" w:eastAsia="Times New Roman" w:hAnsi="Calibri" w:cs="Times New Roman"/>
      <w:lang w:eastAsia="ru-RU"/>
    </w:rPr>
  </w:style>
  <w:style w:type="paragraph" w:styleId="ac">
    <w:name w:val="Title"/>
    <w:basedOn w:val="a"/>
    <w:link w:val="ad"/>
    <w:qFormat/>
    <w:rsid w:val="0009082A"/>
    <w:pPr>
      <w:spacing w:after="0" w:line="240" w:lineRule="auto"/>
      <w:jc w:val="center"/>
    </w:pPr>
    <w:rPr>
      <w:rFonts w:ascii="Calibri" w:eastAsia="Times New Roman" w:hAnsi="Calibri" w:cs="Times New Roman"/>
      <w:sz w:val="28"/>
      <w:szCs w:val="24"/>
      <w:lang w:eastAsia="ru-RU"/>
    </w:rPr>
  </w:style>
  <w:style w:type="character" w:customStyle="1" w:styleId="ad">
    <w:name w:val="Заголовок Знак"/>
    <w:basedOn w:val="a0"/>
    <w:link w:val="ac"/>
    <w:rsid w:val="0009082A"/>
    <w:rPr>
      <w:rFonts w:ascii="Calibri" w:eastAsia="Times New Roman" w:hAnsi="Calibri" w:cs="Times New Roman"/>
      <w:sz w:val="28"/>
      <w:szCs w:val="24"/>
      <w:lang w:eastAsia="ru-RU"/>
    </w:rPr>
  </w:style>
  <w:style w:type="character" w:styleId="ae">
    <w:name w:val="Hyperlink"/>
    <w:rsid w:val="0009082A"/>
    <w:rPr>
      <w:color w:val="0000FF"/>
      <w:u w:val="single"/>
    </w:rPr>
  </w:style>
  <w:style w:type="paragraph" w:styleId="31">
    <w:name w:val="Body Text Indent 3"/>
    <w:basedOn w:val="a"/>
    <w:link w:val="32"/>
    <w:semiHidden/>
    <w:unhideWhenUsed/>
    <w:rsid w:val="0009082A"/>
    <w:pPr>
      <w:spacing w:after="120" w:line="276" w:lineRule="auto"/>
      <w:ind w:left="283"/>
    </w:pPr>
    <w:rPr>
      <w:rFonts w:ascii="Calibri" w:eastAsia="Times New Roman" w:hAnsi="Calibri" w:cs="Times New Roman"/>
      <w:sz w:val="16"/>
      <w:szCs w:val="16"/>
      <w:lang w:val="x-none" w:eastAsia="x-none"/>
    </w:rPr>
  </w:style>
  <w:style w:type="character" w:customStyle="1" w:styleId="32">
    <w:name w:val="Основной текст с отступом 3 Знак"/>
    <w:basedOn w:val="a0"/>
    <w:link w:val="31"/>
    <w:semiHidden/>
    <w:rsid w:val="0009082A"/>
    <w:rPr>
      <w:rFonts w:ascii="Calibri" w:eastAsia="Times New Roman" w:hAnsi="Calibri" w:cs="Times New Roman"/>
      <w:sz w:val="16"/>
      <w:szCs w:val="16"/>
      <w:lang w:val="x-none" w:eastAsia="x-none"/>
    </w:rPr>
  </w:style>
  <w:style w:type="paragraph" w:styleId="af">
    <w:name w:val="header"/>
    <w:basedOn w:val="a"/>
    <w:link w:val="af0"/>
    <w:rsid w:val="0009082A"/>
    <w:pPr>
      <w:tabs>
        <w:tab w:val="center" w:pos="4677"/>
        <w:tab w:val="right" w:pos="9355"/>
      </w:tabs>
      <w:spacing w:after="200" w:line="276" w:lineRule="auto"/>
    </w:pPr>
    <w:rPr>
      <w:rFonts w:ascii="Calibri" w:eastAsia="Times New Roman" w:hAnsi="Calibri" w:cs="Times New Roman"/>
      <w:lang w:eastAsia="ru-RU"/>
    </w:rPr>
  </w:style>
  <w:style w:type="character" w:customStyle="1" w:styleId="af0">
    <w:name w:val="Верхний колонтитул Знак"/>
    <w:basedOn w:val="a0"/>
    <w:link w:val="af"/>
    <w:rsid w:val="0009082A"/>
    <w:rPr>
      <w:rFonts w:ascii="Calibri" w:eastAsia="Times New Roman" w:hAnsi="Calibri" w:cs="Times New Roman"/>
      <w:lang w:eastAsia="ru-RU"/>
    </w:rPr>
  </w:style>
  <w:style w:type="character" w:styleId="af1">
    <w:name w:val="page number"/>
    <w:basedOn w:val="a0"/>
    <w:rsid w:val="0009082A"/>
  </w:style>
  <w:style w:type="paragraph" w:styleId="af2">
    <w:name w:val="List Paragraph"/>
    <w:basedOn w:val="a"/>
    <w:qFormat/>
    <w:rsid w:val="0009082A"/>
    <w:pPr>
      <w:spacing w:after="200" w:line="276" w:lineRule="auto"/>
      <w:ind w:left="720"/>
      <w:contextualSpacing/>
    </w:pPr>
    <w:rPr>
      <w:rFonts w:ascii="Calibri" w:eastAsia="Times New Roman" w:hAnsi="Calibri" w:cs="Times New Roman"/>
      <w:lang w:eastAsia="ru-RU"/>
    </w:rPr>
  </w:style>
  <w:style w:type="paragraph" w:customStyle="1" w:styleId="af3">
    <w:name w:val="Знак Знак"/>
    <w:basedOn w:val="a"/>
    <w:autoRedefine/>
    <w:rsid w:val="0009082A"/>
    <w:pPr>
      <w:autoSpaceDE w:val="0"/>
      <w:autoSpaceDN w:val="0"/>
      <w:adjustRightInd w:val="0"/>
      <w:spacing w:after="0" w:line="240" w:lineRule="auto"/>
      <w:jc w:val="both"/>
    </w:pPr>
    <w:rPr>
      <w:rFonts w:ascii="Times New Roman" w:eastAsia="Times New Roman" w:hAnsi="Times New Roman" w:cs="Times New Roman"/>
      <w:sz w:val="24"/>
      <w:szCs w:val="24"/>
      <w:lang w:eastAsia="en-ZA"/>
    </w:rPr>
  </w:style>
  <w:style w:type="paragraph" w:styleId="af4">
    <w:name w:val="footer"/>
    <w:basedOn w:val="a"/>
    <w:link w:val="af5"/>
    <w:rsid w:val="0009082A"/>
    <w:pPr>
      <w:tabs>
        <w:tab w:val="center" w:pos="4677"/>
        <w:tab w:val="right" w:pos="9355"/>
      </w:tabs>
      <w:spacing w:after="200" w:line="276" w:lineRule="auto"/>
    </w:pPr>
    <w:rPr>
      <w:rFonts w:ascii="Calibri" w:eastAsia="Times New Roman" w:hAnsi="Calibri" w:cs="Times New Roman"/>
      <w:lang w:eastAsia="ru-RU"/>
    </w:rPr>
  </w:style>
  <w:style w:type="character" w:customStyle="1" w:styleId="af5">
    <w:name w:val="Нижний колонтитул Знак"/>
    <w:basedOn w:val="a0"/>
    <w:link w:val="af4"/>
    <w:rsid w:val="0009082A"/>
    <w:rPr>
      <w:rFonts w:ascii="Calibri" w:eastAsia="Times New Roman" w:hAnsi="Calibri" w:cs="Times New Roman"/>
      <w:lang w:eastAsia="ru-RU"/>
    </w:rPr>
  </w:style>
  <w:style w:type="paragraph" w:styleId="af6">
    <w:name w:val="footnote text"/>
    <w:basedOn w:val="a"/>
    <w:link w:val="af7"/>
    <w:semiHidden/>
    <w:rsid w:val="0009082A"/>
    <w:pPr>
      <w:spacing w:after="200" w:line="276"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semiHidden/>
    <w:rsid w:val="0009082A"/>
    <w:rPr>
      <w:rFonts w:ascii="Calibri" w:eastAsia="Times New Roman" w:hAnsi="Calibri" w:cs="Times New Roman"/>
      <w:sz w:val="20"/>
      <w:szCs w:val="20"/>
      <w:lang w:eastAsia="ru-RU"/>
    </w:rPr>
  </w:style>
  <w:style w:type="character" w:styleId="af8">
    <w:name w:val="footnote reference"/>
    <w:semiHidden/>
    <w:rsid w:val="0009082A"/>
    <w:rPr>
      <w:vertAlign w:val="superscript"/>
    </w:rPr>
  </w:style>
  <w:style w:type="character" w:customStyle="1" w:styleId="10">
    <w:name w:val="Знак Знак1"/>
    <w:link w:val="TitleCharChar"/>
    <w:uiPriority w:val="99"/>
    <w:locked/>
    <w:rsid w:val="004F67ED"/>
    <w:rPr>
      <w:rFonts w:ascii="Calibri" w:eastAsia="Times New Roman" w:hAnsi="Calibri" w:cs="Calibri"/>
      <w:b/>
      <w:sz w:val="28"/>
    </w:rPr>
  </w:style>
  <w:style w:type="paragraph" w:customStyle="1" w:styleId="TitleCharChar">
    <w:name w:val="Title Char Char"/>
    <w:basedOn w:val="a"/>
    <w:link w:val="10"/>
    <w:uiPriority w:val="99"/>
    <w:rsid w:val="004F67ED"/>
    <w:pPr>
      <w:spacing w:after="0" w:line="360" w:lineRule="auto"/>
      <w:jc w:val="center"/>
    </w:pPr>
    <w:rPr>
      <w:rFonts w:ascii="Calibri" w:eastAsia="Times New Roman" w:hAnsi="Calibri" w:cs="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36968</Words>
  <Characters>210724</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2020-08-18T08:17:00Z</dcterms:created>
  <dcterms:modified xsi:type="dcterms:W3CDTF">2020-08-24T06:12:00Z</dcterms:modified>
</cp:coreProperties>
</file>