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4CC1" w:rsidRDefault="00924CC1" w:rsidP="00924CC1">
      <w:pPr>
        <w:pStyle w:val="TitleCharChar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924CC1" w:rsidRDefault="00924CC1" w:rsidP="00924CC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4CC1" w:rsidRPr="002176F9" w:rsidRDefault="00924CC1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Учебная программа по учебному предмету </w:t>
      </w: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sz w:val="28"/>
          <w:szCs w:val="28"/>
        </w:rPr>
        <w:t>«МУЗЫКА»</w:t>
      </w: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sz w:val="28"/>
          <w:szCs w:val="28"/>
        </w:rPr>
        <w:t>—</w:t>
      </w: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классов первого отделения вспомогательной школы </w:t>
      </w: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(вспомогательной школы-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интерната )</w:t>
      </w:r>
      <w:proofErr w:type="gramEnd"/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 белорусским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и  русским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языками обучения</w:t>
      </w: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924C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924CC1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924CC1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Минск, 2015</w:t>
      </w: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2176F9" w:rsidRPr="002176F9" w:rsidRDefault="002176F9" w:rsidP="002176F9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Искусство занимает важное место в развитии культуры общества. 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Оно </w:t>
      </w:r>
      <w:r w:rsidRPr="002176F9">
        <w:rPr>
          <w:rFonts w:ascii="Times New Roman" w:eastAsia="Calibri" w:hAnsi="Times New Roman" w:cs="Times New Roman"/>
          <w:sz w:val="28"/>
          <w:szCs w:val="28"/>
        </w:rPr>
        <w:t>в силу своей природы способно эффективно помочь ребенку построить целост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ную картину мира, стимулирует познавательную и социальную активность, </w:t>
      </w:r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способствует становлению личности ребенка, помогает преодолевать негативные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эмоциональные переживания. Известна роль музыки в воспитании детей с лег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кой интеллектуальной недостаточностью (А. А.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Айдарбекова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, Г. А.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Волкова,   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176F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В. З. Кантор, Е. А. Медведева, С. М. </w:t>
      </w:r>
      <w:proofErr w:type="spellStart"/>
      <w:r w:rsidRPr="002176F9">
        <w:rPr>
          <w:rFonts w:ascii="Times New Roman" w:eastAsia="Calibri" w:hAnsi="Times New Roman" w:cs="Times New Roman"/>
          <w:spacing w:val="-6"/>
          <w:sz w:val="28"/>
          <w:szCs w:val="28"/>
        </w:rPr>
        <w:t>Миловская</w:t>
      </w:r>
      <w:proofErr w:type="spellEnd"/>
      <w:r w:rsidRPr="002176F9">
        <w:rPr>
          <w:rFonts w:ascii="Times New Roman" w:eastAsia="Calibri" w:hAnsi="Times New Roman" w:cs="Times New Roman"/>
          <w:spacing w:val="-6"/>
          <w:sz w:val="28"/>
          <w:szCs w:val="28"/>
        </w:rPr>
        <w:t>, А. З. Свердлов, Е. З. Яхнина и др.).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Музыкальное воспитание учащихся первого отделения вспомогательной школы основано на связи музыки с различными сферами жизнедеятельности детей (психической, эмоциональной, моторной, речевой). Музыка как форма эмоционально-образного отражения окружающего мира способствует эстети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ческому и когнитивному развитию, формированию творческих потребностей учащихся в процессе музыкально-художественной деятельности.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Специфика музыкального воспитания учащихся с легкой интеллек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туальной недостаточностью связана со своеобразием их интеллектуального, речевого, эмоционального развития и нарушениями процессов обобщения сенсорно-перцептивного опыта, вызывающими затруднения в музыкальном восприятии, формировании музыкальных образов и внемузыкальных представ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лений, в осмыслении символического содержания музыкальных произведений и овладении музыкально-исполнительской деятельностью (И. В. Евтушенко,    О. В.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Клезович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, Е. А. Медведева, 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М. </w:t>
      </w:r>
      <w:proofErr w:type="spellStart"/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>Миловская</w:t>
      </w:r>
      <w:proofErr w:type="spellEnd"/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 С.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Соболев и др.). </w:t>
      </w:r>
    </w:p>
    <w:p w:rsidR="002176F9" w:rsidRPr="002176F9" w:rsidRDefault="002176F9" w:rsidP="002176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Наряду с общими характеристиками музыкального развития всех детей (сохранность слухового и артикуляционного аппарата, эмоциональная отзыв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</w: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чивость, способность воспроизводить простые движения, осуществлять вока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лизацию и звукоподражания), отмечаются специфические характеристики му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зыкального развития детей с легкой интеллектуальной недостаточностью (низкий уровень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слухового внимания и сосредоточения на музыкальном звучании, отсутствие умения адекватно выражать эмоции в соответствии с характером музыки,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умения правильно воспроизводить музыкальные, речевые звуки в высотном, ритмическом, тембровом, динамическом планах, последовательность музыкально-ритмиче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ских движений). Отмечается снижение познавательной активности, что прояв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ляется в быстрой утомляемости и истощаемости, отсутствии инициативы, пре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обладании наглядно-действенного мышления в процессе познания. </w:t>
      </w:r>
    </w:p>
    <w:p w:rsidR="002176F9" w:rsidRPr="002176F9" w:rsidRDefault="002176F9" w:rsidP="002176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настоящей программы «Музыка» является нравственное и эстетическое воспитание детей с легкой интеллектуальной недостаточностью средствами музыки, их личностное и социокультурное развитие, коррекция имеющихся нарушений и предупреждение вторичных отклонений в развитии, повышение уровня социальной адаптации. </w:t>
      </w:r>
    </w:p>
    <w:p w:rsidR="002176F9" w:rsidRPr="002176F9" w:rsidRDefault="002176F9" w:rsidP="002176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Для достижения данной цели решаются следующие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 xml:space="preserve"> задачи</w:t>
      </w:r>
      <w:r w:rsidRPr="002176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76F9" w:rsidRPr="002176F9" w:rsidRDefault="002176F9" w:rsidP="002176F9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активизация положительного отношения к окружающему миру по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средством участия в музыкально-художественной деятельности; </w:t>
      </w:r>
    </w:p>
    <w:p w:rsidR="002176F9" w:rsidRPr="002176F9" w:rsidRDefault="002176F9" w:rsidP="002176F9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развитие эмоциональной отзывчивости на музыку, обогащение эмо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ционального опыта детей в процессе восприятия музыки различного характера;</w:t>
      </w:r>
    </w:p>
    <w:p w:rsidR="002176F9" w:rsidRPr="002176F9" w:rsidRDefault="002176F9" w:rsidP="002176F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о средствах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кальной выразительности, музыкальных образах, жанрах музыки, музыкальных инстру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ментах, композиторах и т. д.;</w:t>
      </w:r>
    </w:p>
    <w:p w:rsidR="002176F9" w:rsidRPr="002176F9" w:rsidRDefault="002176F9" w:rsidP="002176F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слушательских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и исполнительских умений в процессе участия в разнообразных видах музыкально-художественной деятельности (слушание музыки, хоровое и ансамблевое пение, игра на детских музыкальных инструментах, выполнение музыкально-ритмических движений); </w:t>
      </w:r>
    </w:p>
    <w:p w:rsidR="002176F9" w:rsidRPr="002176F9" w:rsidRDefault="002176F9" w:rsidP="002176F9">
      <w:pPr>
        <w:widowControl w:val="0"/>
        <w:numPr>
          <w:ilvl w:val="0"/>
          <w:numId w:val="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расширение межличностного общения со сверстниками и взрослыми в процессе музыкально-художественной деятельности, обогащение коммуни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кативного опыта;</w:t>
      </w:r>
    </w:p>
    <w:p w:rsidR="002176F9" w:rsidRPr="002176F9" w:rsidRDefault="002176F9" w:rsidP="002176F9">
      <w:pPr>
        <w:numPr>
          <w:ilvl w:val="0"/>
          <w:numId w:val="1"/>
        </w:numPr>
        <w:tabs>
          <w:tab w:val="left" w:pos="424"/>
          <w:tab w:val="left" w:pos="1080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F9">
        <w:rPr>
          <w:rFonts w:ascii="Times New Roman" w:eastAsia="Times New Roman" w:hAnsi="Times New Roman" w:cs="Times New Roman"/>
          <w:sz w:val="28"/>
          <w:szCs w:val="28"/>
        </w:rPr>
        <w:t>коррекция нарушений восприятия, внимания, пространственных пред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ставлений, </w:t>
      </w:r>
      <w:r w:rsidRPr="002176F9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познавательной,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 и речевой сферы.</w:t>
      </w:r>
    </w:p>
    <w:p w:rsidR="002176F9" w:rsidRPr="002176F9" w:rsidRDefault="002176F9" w:rsidP="002176F9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направлено на воспитание целостного отношения учащихся к музыке и жизни, раскрытие их духовности, творческого потенциала и не предусматривает их целенаправленную подготовку к профессиональным занятиям музыкой. </w:t>
      </w:r>
    </w:p>
    <w:p w:rsidR="002176F9" w:rsidRPr="002176F9" w:rsidRDefault="002176F9" w:rsidP="002176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Программа построена по тематическому принципу, в основе которого 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t xml:space="preserve">лежит разработанная Д. Б. </w:t>
      </w:r>
      <w:proofErr w:type="spellStart"/>
      <w:r w:rsidRPr="002176F9">
        <w:rPr>
          <w:rFonts w:ascii="Times New Roman" w:eastAsia="Times New Roman" w:hAnsi="Times New Roman" w:cs="Times New Roman"/>
          <w:sz w:val="28"/>
          <w:szCs w:val="28"/>
        </w:rPr>
        <w:t>Кабалевским</w:t>
      </w:r>
      <w:proofErr w:type="spellEnd"/>
      <w:r w:rsidRPr="002176F9">
        <w:rPr>
          <w:rFonts w:ascii="Times New Roman" w:eastAsia="Times New Roman" w:hAnsi="Times New Roman" w:cs="Times New Roman"/>
          <w:sz w:val="28"/>
          <w:szCs w:val="28"/>
        </w:rPr>
        <w:t xml:space="preserve"> система обобщенных представлений о музыке как важной части культуры общества и самоценном виде искусства. </w:t>
      </w:r>
      <w:proofErr w:type="spellStart"/>
      <w:r w:rsidRPr="002176F9">
        <w:rPr>
          <w:rFonts w:ascii="Times New Roman" w:eastAsia="Times New Roman" w:hAnsi="Times New Roman" w:cs="Times New Roman"/>
          <w:sz w:val="28"/>
          <w:szCs w:val="28"/>
        </w:rPr>
        <w:t>Тематизм</w:t>
      </w:r>
      <w:proofErr w:type="spellEnd"/>
      <w:r w:rsidRPr="002176F9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сочетается с концентричностью изложения ее содер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softHyphen/>
        <w:t>жания, при котором все темы взаимосвязаны, переходят одна в другую с постепенным углублением, расширением и усложнением материала, что спо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softHyphen/>
        <w:t>собствует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последовательному раскрытию закономерностей музыкального искусства и его жизненных связей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логикой развития музы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softHyphen/>
        <w:t>кального мышления и художественного восприятия обучающихся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Так, темы для первого класса («В мире звуков» и «Разнообразие сочета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ния звуков») открывают перед детьми интонационное разнообразие звуков при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роды и человека, формируют элементарные представления о средствах выра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зительности музыки (тихо-громко, быстро-медленно, высоко-низко и т. п.).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Во втором классе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темы «Как рассказывает музыка», «Из чего выросла музыка» раскрывают сущность музыкального искусства, выражающего опре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деленное эмоциональное содержание, направлены на формирование у детей элементарных представлений о выразительных красках музыкальной речи (ре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гистровых, динамических, темповых, тембровых, ритмических), об основных жанрах музыки (</w:t>
      </w:r>
      <w:hyperlink r:id="rId5" w:tooltip="Песня, танец, марш" w:history="1">
        <w:r w:rsidRPr="002176F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песня, танец, марш</w:t>
        </w:r>
      </w:hyperlink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Темы для третьего класса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«Композитор, исполнитель, слушатель» и «Путешествие в страну музыкальных инструментов» направлены на формиро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вание элементарных представлений об участниках музыкального процесса (композиторе, исполнителе, слушателе), позволяют познакомить детей с вы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дающимися композиторами, музыкальными коллективами и исполнителями, дают представления об инструментах симфонического оркестра, их класси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фикации (духовые, струнные, ударные), расширяют возможности определять по виду и звучанию детские музыкальные инструменты.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В четвертом классе такие темы, как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«Средства музыкальной выра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зительности», «Музыкальная культура Беларуси», способствуют закреплению элементарных представлений о средствах музыкальной выразительности, об изобразительности языка музыки, направлены на развитие умения слышать различное эмоциональное содержание и характер музыкальных произведений; развивают интерес и любовь к национальной белорусской музыке, народным обрядам и праздникам.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Темы для пятого класса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«В мире музыки», «Музыкальные путешествия» направлены на 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t>обобщение полученных знаний в области музыкального искус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на протяжении всех лет обучения, актуализацию представлений о единстве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речевой, музыкальной, пластической и живописной выразительности, о связи музыки с жизнью, о силе воздействия музыки на человека. </w:t>
      </w:r>
    </w:p>
    <w:p w:rsidR="002176F9" w:rsidRPr="002176F9" w:rsidRDefault="002176F9" w:rsidP="002176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Программное содержание структурировано согласно видам музыкально-художественной деятельности, включает: </w:t>
      </w: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i/>
          <w:sz w:val="28"/>
          <w:szCs w:val="28"/>
        </w:rPr>
        <w:t>исполнение музыки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(хоровое и ансамблевое пение, игра на детских музыкальных инструментах), выполнение </w:t>
      </w:r>
      <w:r w:rsidRPr="002176F9">
        <w:rPr>
          <w:rFonts w:ascii="Times New Roman" w:eastAsia="Calibri" w:hAnsi="Times New Roman" w:cs="Times New Roman"/>
          <w:i/>
          <w:sz w:val="28"/>
          <w:szCs w:val="28"/>
        </w:rPr>
        <w:t>музыкально-ритмических движений</w:t>
      </w:r>
      <w:r w:rsidRPr="002176F9">
        <w:rPr>
          <w:rFonts w:ascii="Times New Roman" w:eastAsia="Calibri" w:hAnsi="Times New Roman" w:cs="Times New Roman"/>
          <w:sz w:val="28"/>
          <w:szCs w:val="28"/>
        </w:rPr>
        <w:t>. Все виды взаимосвязаны и подчинены художественной сверхзадаче — развитие личностного, творческого отношения к искусству и жизни, что определяет нравственно-эстетическую интерпретацию содержания каждого урока.</w:t>
      </w:r>
    </w:p>
    <w:p w:rsidR="002176F9" w:rsidRPr="002176F9" w:rsidRDefault="002176F9" w:rsidP="002176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направлено на обогащение слухового опыта учащихся, развитие эмоциональной отзывчивости, расширение кругозора, формирование </w:t>
      </w: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эстетического вкуса. В зависимости от выразительных характеристик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кальных произведений возможна стимуляция психофизической сферы учащих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ся, создание определенного эмоционального эффекта. Так, музыка спокойного характера способствует релаксации, снятию эмоционального напряжения, установлению равновесия в деятельности нервной системы ребенка. Вос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приятие подвижной, веселой музыки направлено на поддержание эмоциональ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ного тонуса, улучшение концентрации внимания, стимуляцию интеллек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туальной деятельности. При этом восприятие музыкального произведения в процессе слушания предполагает развитие слухового внимания, сосредо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точения на музыкальном звучании, умения адекватно выражать эмоции в соответствии с характером музыки. Вместе с тем, по мнению Б. М. Теплова, «музыка, взятая сама по себе, может только выражать эмоциональное содер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жание, но вместе с другими внемузыкальными средствами познания позна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вательное значение музыки развивается до широчайших пределов». Повышению осознанности восприятия символического содержания музыкаль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ных произведений способствует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полисенсорное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воздействие. Для этого исполь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зуются картины, рисунки, мультимедийные презентации, видеофрагменты, демонстрирующие образцы живописи, литературы, исполнительского мастерства. </w:t>
      </w:r>
    </w:p>
    <w:p w:rsidR="002176F9" w:rsidRPr="002176F9" w:rsidRDefault="002176F9" w:rsidP="002176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Исполнение музыки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направлено на развитие музыкально-эстетических чувств, творческих способностей, активности, инициативности, самостоятель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ности в музыкальной деятельности в процессе хорового и ансамблевого пения, игры на детских музыкальных инструментах. </w:t>
      </w:r>
    </w:p>
    <w:p w:rsidR="002176F9" w:rsidRPr="002176F9" w:rsidRDefault="002176F9" w:rsidP="002176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Помимо выработки певческих навыков и умений (пение в унисон, пра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вильное интонирование и т. д.), пение способствует исправлению ряда речевых недостатков, коррекции познавательной сферы. Для этого проводится предва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рительная словарная работа, объяснение значения непонятных слов, уделяется внимание артикуляционной гимнастике, формированию общего и речевого ды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хания, просодических компонентов речи, развитию фонематического слуха, чувства ритма, темпа. С этой целью используются музыкально-речевые, </w:t>
      </w: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кально-коммуникативные игры, элементы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логоритмики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 Исполнение песен мо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жет сочетаться с музыкально-ритмическими движениями, сопровождаться игрой на детских музыкальных инструментах. Особое внимание уделяется развитию эмоциональной выразительности. Основные требования к песенному материалу — его доступность, соответствие возрастным и психофизическим особенностям детей: простые, ясные по смыслу слова, знакомые образы, собы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тия и явления; простой ритмический рисунок мелодии без больших скачков; доступный певческий диапазон, короткие музыкальные фразы, удобные для дыхания ребенка.</w:t>
      </w:r>
      <w:r w:rsidRPr="002176F9">
        <w:rPr>
          <w:rFonts w:ascii="Calibri" w:eastAsia="Calibri" w:hAnsi="Calibri" w:cs="Arial"/>
          <w:color w:val="FF0000"/>
          <w:sz w:val="28"/>
          <w:szCs w:val="28"/>
        </w:rPr>
        <w:t xml:space="preserve">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Игра на шумовых и детских музыкальных инструментах подразумевает знакомство учащихся со звучанием детских музыкальных инструментов (по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гремушка, бубен, молоточки, барабан, металлофон, треугольник и т. д.), раз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витие умения различать их по внешнему виду, правильно держать в руках при извлечении звуков; исполнять элементарные ритмические аккомпанементы. Это способствует развитию тембрового слуха, метроритмического чувства, мелкой моторики, зрительно-двигательной координации.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 музыкально-ритмических движений, </w:t>
      </w:r>
      <w:r w:rsidRPr="002176F9">
        <w:rPr>
          <w:rFonts w:ascii="Times New Roman" w:eastAsia="Calibri" w:hAnsi="Times New Roman" w:cs="Times New Roman"/>
          <w:sz w:val="28"/>
          <w:szCs w:val="28"/>
        </w:rPr>
        <w:t>основанное на взаимо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связи музыки и движений, направлено на развитие чувства ритма, координации движений, синхронизации движений с ритмом музыки, способствует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корриги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рованию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общей и мелкой моторики. Для этого используется выполнение прос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тых движений в определенном ритме под музыку (поворачивать кисти рук, притопывать и т. п.), игровых упражнений с музыкальным сопровождением (зайки прыгают, птичка клюет и т. п.), повторение коротких ритмических инто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наций путем отстукивания или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отхлопывания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сочетание выполнения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кально-ритмических движений с элементами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логоритмики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с игрой на детских музыкальных инструментах (бубен, колокольчик, деревянные ложки, погре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мушки и т. п.). Дальнейшее развитие музыкально-ритмических умений находит свое продолжение и закрепление в музыкально-ритмической деятельности на уроках коррекционного компонента «Ритмика и танец».</w:t>
      </w:r>
    </w:p>
    <w:p w:rsidR="002176F9" w:rsidRPr="002176F9" w:rsidRDefault="002176F9" w:rsidP="002176F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Коррекционная направленность программы по учебному предмету «Му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зыка» 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заключается в следующем: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6F9" w:rsidRPr="002176F9" w:rsidRDefault="002176F9" w:rsidP="002176F9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дифференцированный и личностно ориентированный подход к детям с учетом их возрастных и психофизических особенностей, потребностей и интересов; </w:t>
      </w:r>
    </w:p>
    <w:p w:rsidR="002176F9" w:rsidRPr="002176F9" w:rsidRDefault="002176F9" w:rsidP="002176F9">
      <w:pPr>
        <w:widowControl w:val="0"/>
        <w:numPr>
          <w:ilvl w:val="0"/>
          <w:numId w:val="2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построение обучения в доступной форме и в более замедленном темпе с учетом ограниченных познавательных возможностей детей; </w:t>
      </w:r>
    </w:p>
    <w:p w:rsidR="002176F9" w:rsidRPr="002176F9" w:rsidRDefault="002176F9" w:rsidP="002176F9">
      <w:pPr>
        <w:widowControl w:val="0"/>
        <w:numPr>
          <w:ilvl w:val="0"/>
          <w:numId w:val="2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обеспечение успешности музыкально-художественной деятельности учащихся (</w:t>
      </w:r>
      <w:proofErr w:type="spellStart"/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гуманизация</w:t>
      </w:r>
      <w:proofErr w:type="spellEnd"/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процесса обучения, игровые приемы, взаимопомощь); </w:t>
      </w:r>
    </w:p>
    <w:p w:rsidR="002176F9" w:rsidRPr="002176F9" w:rsidRDefault="002176F9" w:rsidP="002176F9">
      <w:pPr>
        <w:numPr>
          <w:ilvl w:val="0"/>
          <w:numId w:val="2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создание музыкальной предметно-развивающей среды (наличие разнообразного наглядного материала, музыкально-дидактических игр и по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собий, детских музыкальных игрушек и инструментов для творческого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му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зицирования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; использование материально-технического обеспечения, техниче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ских средств обучения, включающих в себя современную звукозаписывающую, звуковоспроизводящую, звукоусиливающую аппаратуру и компьютерные технологии);</w:t>
      </w:r>
    </w:p>
    <w:p w:rsidR="002176F9" w:rsidRPr="002176F9" w:rsidRDefault="002176F9" w:rsidP="002176F9">
      <w:pPr>
        <w:widowControl w:val="0"/>
        <w:numPr>
          <w:ilvl w:val="0"/>
          <w:numId w:val="2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содружество учителя музыки, музыкального руководителя, учите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ля-дефектолога и других специалистов учреждения специального образования, а также родителей в формировании основ музыкальной культуры учащихся.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определения эффективности процесса музыкального воспитания принимаются во внимание следующие критерии: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мотивационный критерий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(стремление к музыкально-художественной деятельности, </w:t>
      </w:r>
      <w:r w:rsidRPr="002176F9">
        <w:rPr>
          <w:rFonts w:ascii="Times New Roman" w:eastAsia="Calibri" w:hAnsi="Times New Roman" w:cs="Times New Roman"/>
          <w:noProof/>
          <w:sz w:val="28"/>
          <w:szCs w:val="28"/>
        </w:rPr>
        <w:t>проявление интереса к музыке);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когнитивный критерий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музыкальных представлений, умение их использовать в ситуационной обусловленности)</w:t>
      </w:r>
      <w:r w:rsidRPr="002176F9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эмоционально-волевой критерий 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(развитость музыкально-эстетических чувств; </w:t>
      </w:r>
      <w:proofErr w:type="spellStart"/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волевых качеств, готовность к </w:t>
      </w:r>
      <w:r w:rsidRPr="002176F9">
        <w:rPr>
          <w:rFonts w:ascii="Times New Roman" w:eastAsia="Calibri" w:hAnsi="Times New Roman" w:cs="Times New Roman"/>
          <w:noProof/>
          <w:sz w:val="28"/>
          <w:szCs w:val="28"/>
        </w:rPr>
        <w:t>преодолению внеш</w:t>
      </w:r>
      <w:r w:rsidRPr="002176F9">
        <w:rPr>
          <w:rFonts w:ascii="Times New Roman" w:eastAsia="Calibri" w:hAnsi="Times New Roman" w:cs="Times New Roman"/>
          <w:noProof/>
          <w:sz w:val="28"/>
          <w:szCs w:val="28"/>
        </w:rPr>
        <w:softHyphen/>
        <w:t>них и внутренних затруднений, связанных с музыкально-художественной деятельностью;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степень проявления усилий в совершенствовании своих музы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кальных способностей (</w:t>
      </w:r>
      <w:r w:rsidRPr="002176F9">
        <w:rPr>
          <w:rFonts w:ascii="Times New Roman" w:eastAsia="Calibri" w:hAnsi="Times New Roman" w:cs="Times New Roman"/>
          <w:noProof/>
          <w:sz w:val="28"/>
          <w:szCs w:val="28"/>
        </w:rPr>
        <w:t xml:space="preserve">эмоционально воспринимать музыку в различных </w:t>
      </w:r>
      <w:r w:rsidRPr="002176F9">
        <w:rPr>
          <w:rFonts w:ascii="Times New Roman" w:eastAsia="Calibri" w:hAnsi="Times New Roman" w:cs="Times New Roman"/>
          <w:sz w:val="28"/>
          <w:szCs w:val="28"/>
        </w:rPr>
        <w:t>видах музыкально-художественной деятельности</w:t>
      </w:r>
      <w:r w:rsidRPr="002176F9">
        <w:rPr>
          <w:rFonts w:ascii="Times New Roman" w:eastAsia="Calibri" w:hAnsi="Times New Roman" w:cs="Times New Roman"/>
          <w:noProof/>
          <w:sz w:val="28"/>
          <w:szCs w:val="28"/>
        </w:rPr>
        <w:t>);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176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деятельностный</w:t>
      </w:r>
      <w:proofErr w:type="spellEnd"/>
      <w:r w:rsidRPr="002176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критерий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(наличие сформированных музыкальных уме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ний и навыков</w:t>
      </w:r>
      <w:r w:rsidRPr="002176F9">
        <w:rPr>
          <w:rFonts w:ascii="Times New Roman" w:eastAsia="Calibri" w:hAnsi="Times New Roman" w:cs="Times New Roman"/>
          <w:noProof/>
          <w:sz w:val="28"/>
          <w:szCs w:val="28"/>
        </w:rPr>
        <w:t>;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активность, инициативность, самостоятельность в музыкально-художественной деятельности).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 содержании программы представлен примерный репертуар для слушания и исполнения музыки, который</w:t>
      </w:r>
      <w:r w:rsidRPr="002176F9">
        <w:rPr>
          <w:rFonts w:ascii="Times New Roman" w:eastAsia="Times New Roman" w:hAnsi="Times New Roman" w:cs="Times New Roman"/>
          <w:sz w:val="28"/>
          <w:szCs w:val="28"/>
        </w:rPr>
        <w:t xml:space="preserve"> является ориентиром для учителя в репертуарном оснащении предмета,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включает произведения белорусских, рус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ских и зарубежных композиторов, фольклора народов мира и отвечает требо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ваниям художественности, педагогической целесообразности, выполняет воспитательную функцию. С целью формирования гражданской культуры учащихся с легкой интеллектуальной недостаточностью рекомендуется еже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годное обращение к «</w:t>
      </w:r>
      <w:proofErr w:type="spell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Дзяржаўнаму</w:t>
      </w:r>
      <w:proofErr w:type="spell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</w:t>
      </w:r>
      <w:proofErr w:type="spellStart"/>
      <w:r w:rsidRPr="002176F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proofErr w:type="spell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мну </w:t>
      </w:r>
      <w:proofErr w:type="spell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Рэспубл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proofErr w:type="spell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к</w:t>
      </w:r>
      <w:proofErr w:type="spellStart"/>
      <w:r w:rsidRPr="002176F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proofErr w:type="spell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Беларусь»: в 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—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  <w:lang w:val="be-BY"/>
        </w:rPr>
        <w:t>II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классах —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для слушания, в </w:t>
      </w: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2176F9">
        <w:rPr>
          <w:rFonts w:ascii="Times New Roman" w:eastAsia="Calibri" w:hAnsi="Times New Roman" w:cs="Times New Roman"/>
          <w:sz w:val="28"/>
          <w:szCs w:val="28"/>
        </w:rPr>
        <w:t>—</w:t>
      </w: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— для исполнения.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 конце каждого класса приводятся примерные показатели освоения программы учащимися.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Times New Roman" w:hAnsi="Times New Roman" w:cs="Times New Roman"/>
          <w:sz w:val="28"/>
          <w:szCs w:val="28"/>
        </w:rPr>
        <w:t>Основной формой организации образовательного процесса является урок,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структура которого определяется его целями и задачами, а также возрастными и психофизическими особенностями детей.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>При организации образовательного процесса в классах интегрированного обучения и воспитания следует учитывать коррекционную направленность данной учебной программы, использовать доступный для учащихся с интел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лектуальной недостаточностью музыкальный </w:t>
      </w:r>
      <w:r w:rsidRPr="002176F9">
        <w:rPr>
          <w:rFonts w:ascii="Times New Roman" w:eastAsia="Calibri" w:hAnsi="Times New Roman" w:cs="Times New Roman"/>
          <w:sz w:val="28"/>
          <w:szCs w:val="28"/>
        </w:rPr>
        <w:t>репертуар, ориентироваться на примерные показатели освоения программы детьми. Для оптимизации учебного процесса необходимо придерживаться позитивной модели поведения с ребен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ком (говорить сдержанно, спокойно, мягко); для </w:t>
      </w: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подкрепления устных инструк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ций использовать зрительную стимуляцию; давать однокомпонентные задания. С целью предупреждения переутомления или перевозбуждения чередовать активные виды деятельности со спокойными, способствовать созданию опре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деленного эмоционального эффекта с помощью выразительных характеристик музыкальных произведений.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Times New Roman" w:hAnsi="Times New Roman" w:cs="Times New Roman"/>
          <w:sz w:val="28"/>
          <w:szCs w:val="28"/>
        </w:rPr>
        <w:t>Учитывая, что урок музыки трактуется как урок искусства, для которого характерна гибкая структура и наличие эмоционально-смысловой драматургии, предлагаемое в содержании программы планирование является примерным и</w:t>
      </w: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регламентирует деятельность учителя, оставляя за ним творческую свободу в выборе художественного материала, нравственно-эстетической интерпретации проблем музыкальной культуры, а также драматургического планирования всего учебного процесса.</w:t>
      </w: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6F9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(34 ч)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В МИРЕ ЗВУКОВ (16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Формировать эмоциональное отношение к музыке. Учить вслушиваться в мир окружающих звуков (шумовых, речевых и музыкальных), определять источник звука и локализовать его в пространстве.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культуру слушания музыки: соблюдать тишину, концен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трировать слуховое внимание, дослушивать до конца.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Формировать элементарные представления о динамике звучания (тихо-громко). Знакомить с основными выразительными средствами музыки (ритм, темп) на образцах быстрой, медленной, спокойной, отрывистой, плавной музыки;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различать настроение различных по характеру музыкальных интонаций.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Исполнение музыки</w:t>
      </w:r>
    </w:p>
    <w:p w:rsidR="002176F9" w:rsidRPr="002176F9" w:rsidRDefault="002176F9" w:rsidP="002176F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певческую позицию: правильно сидеть или стоять при пении — с расправленными плечами, не напрягая корпуса и мышц шеи.</w:t>
      </w:r>
    </w:p>
    <w:p w:rsidR="002176F9" w:rsidRPr="002176F9" w:rsidRDefault="002176F9" w:rsidP="002176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четкой артикуляции, формированию округлого звучания гласных звуков.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76F9">
        <w:rPr>
          <w:rFonts w:ascii="Times New Roman" w:eastAsia="Times New Roman" w:hAnsi="Times New Roman" w:cs="Arial"/>
          <w:sz w:val="28"/>
          <w:szCs w:val="28"/>
          <w:lang w:eastAsia="ru-RU"/>
        </w:rPr>
        <w:t>Развивать понимание дирижерских жестов учителя: внимание, вдох, начало пения и окончание.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подпевать отдельные слоги, слова, петь </w:t>
      </w:r>
      <w:r w:rsidRPr="002176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короткие </w:t>
      </w:r>
      <w:proofErr w:type="spellStart"/>
      <w:r w:rsidRPr="002176F9">
        <w:rPr>
          <w:rFonts w:ascii="Times New Roman" w:eastAsia="Times New Roman" w:hAnsi="Times New Roman" w:cs="Arial"/>
          <w:sz w:val="28"/>
          <w:szCs w:val="28"/>
          <w:lang w:eastAsia="ru-RU"/>
        </w:rPr>
        <w:t>попевки</w:t>
      </w:r>
      <w:proofErr w:type="spellEnd"/>
      <w:r w:rsidRPr="002176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одном дыхании.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правильному интонированию знакомых песен в инструментальном сопровождении или в сопровождении пения учителя.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Развивать выразительность пения, используя мимику.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Знакомить учащихся со звучанием простых музыкальных инструментов (погремушка, бубен, молоточки). Учить различать их по внешнему виду, пра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вильно держать в руках, извлекать звуки из них: стучать погремушкой по ладошке, молоточками — по твердой поверхности, держа в одной руке бубен, хлопать по нему другой рукой.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Музыкально-ритмические движения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ориентироваться в пространстве учебного помещения; выполнять простые движения под музыку в простом ритме (хлопать в ладоши, пово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рачивать кисти рук).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передавать жестами простые движения в процессе выполнения игровых упражнений с музыкальным сопровождением (покачать куклу, зайки прыгают, птичка клюет, мишка танцует и др.).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выполнять движения в соответствии с началом и окончанием музыкального звучания по сигналу учителя. </w:t>
      </w:r>
    </w:p>
    <w:p w:rsidR="002176F9" w:rsidRPr="002176F9" w:rsidRDefault="002176F9" w:rsidP="002176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элементарным способам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ритмодекламации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положительных эмоций при выполнении движений под музыку.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Примерное планирование темы</w:t>
      </w:r>
    </w:p>
    <w:p w:rsidR="002176F9" w:rsidRPr="002176F9" w:rsidRDefault="002176F9" w:rsidP="002176F9">
      <w:pPr>
        <w:widowControl w:val="0"/>
        <w:numPr>
          <w:ilvl w:val="0"/>
          <w:numId w:val="5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Окружающий мир звуков (3 ч).</w:t>
      </w:r>
    </w:p>
    <w:p w:rsidR="002176F9" w:rsidRPr="002176F9" w:rsidRDefault="002176F9" w:rsidP="002176F9">
      <w:pPr>
        <w:widowControl w:val="0"/>
        <w:numPr>
          <w:ilvl w:val="0"/>
          <w:numId w:val="5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Палитра звуков природы (2 ч).</w:t>
      </w:r>
    </w:p>
    <w:p w:rsidR="002176F9" w:rsidRPr="002176F9" w:rsidRDefault="002176F9" w:rsidP="002176F9">
      <w:pPr>
        <w:widowControl w:val="0"/>
        <w:numPr>
          <w:ilvl w:val="0"/>
          <w:numId w:val="5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Шумы и звуки (2 ч).</w:t>
      </w:r>
    </w:p>
    <w:p w:rsidR="002176F9" w:rsidRPr="002176F9" w:rsidRDefault="002176F9" w:rsidP="002176F9">
      <w:pPr>
        <w:widowControl w:val="0"/>
        <w:numPr>
          <w:ilvl w:val="0"/>
          <w:numId w:val="5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Мир звуков (звуки металлические, деревянные, стеклянные) (3 ч).</w:t>
      </w:r>
    </w:p>
    <w:p w:rsidR="002176F9" w:rsidRPr="002176F9" w:rsidRDefault="002176F9" w:rsidP="002176F9">
      <w:pPr>
        <w:widowControl w:val="0"/>
        <w:numPr>
          <w:ilvl w:val="0"/>
          <w:numId w:val="5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Речевые звуки и музыкальные (2 ч).</w:t>
      </w:r>
    </w:p>
    <w:p w:rsidR="002176F9" w:rsidRPr="002176F9" w:rsidRDefault="002176F9" w:rsidP="002176F9">
      <w:pPr>
        <w:widowControl w:val="0"/>
        <w:numPr>
          <w:ilvl w:val="0"/>
          <w:numId w:val="5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Звуки человека (3 ч).</w:t>
      </w:r>
    </w:p>
    <w:p w:rsidR="002176F9" w:rsidRPr="002176F9" w:rsidRDefault="002176F9" w:rsidP="002176F9">
      <w:pPr>
        <w:widowControl w:val="0"/>
        <w:numPr>
          <w:ilvl w:val="0"/>
          <w:numId w:val="5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Обобщающий урок (1 ч).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РАЗНООБРАЗИЕ СОЧЕТАНИЯ ЗВУКОВ (18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Продолжать формировать культуру слушания музыки.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эстетическое удовольствие от прослушивания музыкальных произведений. Привлекать внимание к изменению силы звучности и темпа в зависимости от содержания музыкального произведения, к различным спо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собам отражения в музыке большого и маленького, высокого и низкого, быст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рого и медленного.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образно-слуховые представления в процессе слушания музыки с помощью использования предметов, картин, фотографий, соответ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ствующих содержанию музыкального произведения.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Создавать условия для восприятия явлений окружающего мира, настрое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ния человека посредством музыкальных образов.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Исполнение музыки </w:t>
      </w:r>
    </w:p>
    <w:p w:rsidR="002176F9" w:rsidRPr="002176F9" w:rsidRDefault="002176F9" w:rsidP="002176F9">
      <w:pPr>
        <w:numPr>
          <w:ilvl w:val="0"/>
          <w:numId w:val="6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Закреплять умение правильно сидеть или стоять при пении, четко арти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кулировать, округлять гласные звуки при пении.</w:t>
      </w:r>
    </w:p>
    <w:p w:rsidR="002176F9" w:rsidRPr="002176F9" w:rsidRDefault="002176F9" w:rsidP="002176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умение петь мягко, напевно, легко, без форсирования звука</w:t>
      </w:r>
      <w:r w:rsidRPr="002176F9">
        <w:rPr>
          <w:rFonts w:ascii="Calibri" w:eastAsia="Calibri" w:hAnsi="Calibri" w:cs="Arial"/>
          <w:sz w:val="28"/>
          <w:szCs w:val="28"/>
        </w:rPr>
        <w:t xml:space="preserve"> в</w:t>
      </w:r>
      <w:r w:rsidRPr="002176F9">
        <w:rPr>
          <w:rFonts w:ascii="Calibri" w:eastAsia="Calibri" w:hAnsi="Calibri" w:cs="Arial"/>
          <w:color w:val="FF0000"/>
          <w:sz w:val="28"/>
          <w:szCs w:val="28"/>
        </w:rPr>
        <w:t xml:space="preserve">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спокойном, умеренном темпе в пределах </w:t>
      </w:r>
      <w:proofErr w:type="spellStart"/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>mezzo</w:t>
      </w:r>
      <w:proofErr w:type="spellEnd"/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>piano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(умеренно тихо) и </w:t>
      </w:r>
      <w:proofErr w:type="spellStart"/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>mezzo</w:t>
      </w:r>
      <w:proofErr w:type="spellEnd"/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>forte</w:t>
      </w:r>
      <w:proofErr w:type="spellEnd"/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(умеренно громко).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76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Продолжать развивать понимание </w:t>
      </w:r>
      <w:r w:rsidRPr="00217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дирижерских</w:t>
      </w:r>
      <w:r w:rsidRPr="002176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жестов: внимание, вдох, начало пения, окончание.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петь в унисон со всем классом с поддержкой инструмента или пением учителя, привлекая внимание учащихся к мелодии. Учить следить за направлением ее движения. </w:t>
      </w:r>
    </w:p>
    <w:p w:rsidR="002176F9" w:rsidRPr="002176F9" w:rsidRDefault="002176F9" w:rsidP="002176F9">
      <w:pPr>
        <w:numPr>
          <w:ilvl w:val="0"/>
          <w:numId w:val="7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Вызывать интерес к извлечению звуков из детских музыкальных ин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струментов (погремушка, бубен, молоточки). Учить передавать громкое и тихое звучание.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воспроизводить ритмический рисунок мелодий простых детских песен («Ладу-ладу-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ладк</w:t>
      </w: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Дожджык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», «Петушок»).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Музыкально-ритмические движения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выполнять простые ритмические движения в соот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ветствии с началом и окончанием музыкального звучания; изменять движения в зависимости от характера музыки совместно с учителем и по его сигналу.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исполнять хлопками или притопами простой ритмический рисунок знакомых детских песен.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ритмизировать и озвучивать слова, проговаривать отдельные звуки или слоги в заданном ритме.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умение передавать в движениях характер музыки (веселый-грустный), темп (быстрый-медленный), динамические оттенки (тихо-громко).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Примерное планирование темы</w:t>
      </w:r>
    </w:p>
    <w:p w:rsidR="002176F9" w:rsidRPr="002176F9" w:rsidRDefault="002176F9" w:rsidP="002176F9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Где звуки живут (3 ч).</w:t>
      </w:r>
    </w:p>
    <w:p w:rsidR="002176F9" w:rsidRPr="002176F9" w:rsidRDefault="002176F9" w:rsidP="002176F9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Путешествие в мир звуков (2 ч).</w:t>
      </w:r>
    </w:p>
    <w:p w:rsidR="002176F9" w:rsidRPr="002176F9" w:rsidRDefault="002176F9" w:rsidP="002176F9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Тихие и громкие звуки (динамика) (3 ч).</w:t>
      </w:r>
    </w:p>
    <w:p w:rsidR="002176F9" w:rsidRPr="002176F9" w:rsidRDefault="002176F9" w:rsidP="002176F9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Играем звуками (темп) (3 ч).</w:t>
      </w:r>
    </w:p>
    <w:p w:rsidR="002176F9" w:rsidRPr="002176F9" w:rsidRDefault="002176F9" w:rsidP="002176F9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Разные звуки (тембр) (3 ч).</w:t>
      </w:r>
    </w:p>
    <w:p w:rsidR="002176F9" w:rsidRPr="002176F9" w:rsidRDefault="002176F9" w:rsidP="002176F9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Высокие и низкие звуки (регистр) (3 ч).</w:t>
      </w:r>
    </w:p>
    <w:p w:rsidR="002176F9" w:rsidRPr="002176F9" w:rsidRDefault="002176F9" w:rsidP="002176F9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Обобщающий урок (1 ч).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Примерный музыкальный материал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Музыкальный материал для слушания: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Фонограммы звуков природы и окружающего мира.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С.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Майкапар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«Дождик».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Э. Григ.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«Птичка».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Р. Глиэр.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«Вечер», «Утро».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Р. Шуман.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«Дед Мороз», «Смелый наездник» (из сб. фортепианных пьес «Альбом для юношества»).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П. Чайковский.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«Вальс снежных хлопьев» (из балета «Щелкунчик»).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И. Брамс.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«Петрушка».</w:t>
      </w:r>
    </w:p>
    <w:p w:rsidR="002176F9" w:rsidRPr="002176F9" w:rsidRDefault="002176F9" w:rsidP="002176F9">
      <w:pPr>
        <w:shd w:val="clear" w:color="auto" w:fill="FFFFFF"/>
        <w:tabs>
          <w:tab w:val="left" w:pos="61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A. Даргомыжский.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«Танец Петрушек».</w:t>
      </w:r>
    </w:p>
    <w:p w:rsidR="002176F9" w:rsidRPr="002176F9" w:rsidRDefault="002176F9" w:rsidP="002176F9">
      <w:pPr>
        <w:shd w:val="clear" w:color="auto" w:fill="FFFFFF"/>
        <w:tabs>
          <w:tab w:val="left" w:pos="61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Д.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Кабалевский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«Клоуны».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И. С. Бах. Прелюдия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до мажор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>. Из «Хорошо темперированного кла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вира», т. 1.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 Монюшко. «Золотая рыбка».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Музыкальный материал для исполнения: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«Начинается игра», «Слово на ладошках», «Как поешь?».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Е.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Поп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softHyphen/>
        <w:t>ляновой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Н.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Пикулевой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«Солнышко», «Дождик».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Е. Тиличеевой,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Л. Дымовой.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«Что хочется лошадке».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Г. Пятигорского,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В. Лунина.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«Осень», «Осень в гости к нам пришла». Музыка и слова Е.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Гомоновой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«Дождик, солнышко верни». Музыка и слова Я. Жабко.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«Осень».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М.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Красева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М.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Ивенсен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«По грибы».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В. Оловникова,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Н. Алтухова.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«Улыбку подари». Немецкая народная песня.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«Что нам нравится зимой?».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Е. Тиличеевой,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Л. Некрасовой.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«Танец около елки».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Ю.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Слонова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О. Михайловой.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«Мамочка милая, мама моя». Музыка В. </w:t>
      </w:r>
      <w:proofErr w:type="spellStart"/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Шаинского</w:t>
      </w:r>
      <w:proofErr w:type="spellEnd"/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, слова В. Попковой.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«Серенькая кошечка». Музыка В. Витлина, слова Н. Найденовой.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«Наша елочка». Музыка Е.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Лучникова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слова В. Графчиковой.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«Новогодняя». Музыка и слова А.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Пряжникова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показатели освоения программы учащимися к концу первого класса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проявление интереса к уроку музыки и музыкальной деятельности;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восприятие звукового мира природы и человека в интонационном раз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нообразии;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умение беречь тишину при слушании музыки, вслушиваться в звуки и музыкальные произведения;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узнавание знакомых детских песен, определение источника звука;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элементарное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звукоизвлечение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основанное на звукоподражании (инструментальное, шумовое, речевое);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унисонное пение со всем классом коротких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попевок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и детских песен с поддержкой мелодии на музыкальном инструменте (форте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пиано, баян, аккордеон) или пением учителя;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одновременное вступление и окончание пения по сигналу учителя;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исполнение хлопками или притопами простого ритмического ри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сунка знакомых детских песен;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ритмизация отдельных звуков или слогов в заданном ритме;</w:t>
      </w:r>
    </w:p>
    <w:p w:rsidR="002176F9" w:rsidRPr="002176F9" w:rsidRDefault="002176F9" w:rsidP="002176F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знание детских музыкальных инструментов (бубен, погремушка, молоточки), умение определять их по виду и звучанию, правильно извлекать из них звуки.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 (34 ч)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КАК РАССКАЗЫВАЕТ МУЗЫКА (16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Развивать эмоциональное восприятие музыки в процессе слушания музыкальных произведений различного характера, учить реагировать соот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ветствующим образом.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Развивать эстетику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деятельности.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узнавать знакомые мелодии и детские песни в сопровождении простого аккомпанемента.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Развивать тембровый, ритмический,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звуковысотный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слух. Учить разли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чать силу звучания одного из фрагментов или всего музыкального произведения (громко-тихо), темп (быстро-медленно), высоту (высоко-низко).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Исполнение музыки </w:t>
      </w:r>
    </w:p>
    <w:p w:rsidR="002176F9" w:rsidRPr="002176F9" w:rsidRDefault="002176F9" w:rsidP="002176F9">
      <w:pPr>
        <w:numPr>
          <w:ilvl w:val="0"/>
          <w:numId w:val="10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формировать элементарные певческие умения (певческое дыхание — экономный выдох, удержание дыхания на более длинных фразах, напевное звучание, артикуляция, точное интонирование мотива по подражанию голосу учителя или с гармонической поддержкой музыкального инструмента (фортепиано, баян, аккордеон)).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Учить одновременно начинать и оканчивать пение по сигналу учителя.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Развивать понимание содержания песни на основе характера ее мелодии (веселого, грустного, спокойного) и текста.</w:t>
      </w:r>
    </w:p>
    <w:p w:rsidR="002176F9" w:rsidRPr="002176F9" w:rsidRDefault="002176F9" w:rsidP="002176F9">
      <w:pPr>
        <w:numPr>
          <w:ilvl w:val="0"/>
          <w:numId w:val="11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Стимулировать интерес учащихся к игре на детских музыкальных инструментах.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различать на слух звучание барабана, металлофона, деревянных шумовых инструментов (трещотки, ложек, маракасов), узнавать их по внеш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нему виду. Учить правильно держать инструменты и извлекать из них звуки.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отстукивать простой ритм, выделяя сильную долю такта в про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изведениях с размером 2/4 с помощью хлопков в ладоши; с использованием детских музыкальных инструментов (бубен, барабан, маракасы); в сочетании с гармонической поддержкой музыкального инструмента (фортепиано, баян, аккордеон).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Музыкально-ритмические движения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двигаться в соответствии с характером звучания, изменять движения в соответствии со сменой динамики или частей музыкаль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ного произведения, останавливаться с окончанием музыки.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выполнять в такт музыки простые движения: маршировать, кружиться на месте, хлопать в ладоши или по коленям и т. п.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использовать простые музыкально-ритмические движения в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кальных играх, имитировать движения, исходя из контекста исполняемой дет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ской песни (бабочка машет крыльями, зайчик прыгает, деревья качаются и др.).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ритмизировать отдельные слоги, слова, короткие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отхлопывая ритм в ладоши или по коленям по показу учителя.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Примерное планирование темы</w:t>
      </w:r>
    </w:p>
    <w:p w:rsidR="002176F9" w:rsidRPr="002176F9" w:rsidRDefault="002176F9" w:rsidP="002176F9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Рассказываем звуками (3 ч).</w:t>
      </w:r>
    </w:p>
    <w:p w:rsidR="002176F9" w:rsidRPr="002176F9" w:rsidRDefault="002176F9" w:rsidP="002176F9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Изображаем звуками (2 ч).</w:t>
      </w:r>
    </w:p>
    <w:p w:rsidR="002176F9" w:rsidRPr="002176F9" w:rsidRDefault="002176F9" w:rsidP="002176F9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Веселая и грустная музыка (2 ч).</w:t>
      </w:r>
    </w:p>
    <w:p w:rsidR="002176F9" w:rsidRPr="002176F9" w:rsidRDefault="002176F9" w:rsidP="002176F9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Быстрая и медленная музыка (темп) (2 ч).</w:t>
      </w:r>
    </w:p>
    <w:p w:rsidR="002176F9" w:rsidRPr="002176F9" w:rsidRDefault="002176F9" w:rsidP="002176F9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Тихая и громкая музыка (динамика) (2 ч).</w:t>
      </w:r>
    </w:p>
    <w:p w:rsidR="002176F9" w:rsidRPr="002176F9" w:rsidRDefault="002176F9" w:rsidP="002176F9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Разная музыка (тембр) (2 ч).</w:t>
      </w:r>
    </w:p>
    <w:p w:rsidR="002176F9" w:rsidRPr="002176F9" w:rsidRDefault="002176F9" w:rsidP="002176F9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Высокие и низкие звуки (регистр) (2 ч).</w:t>
      </w:r>
    </w:p>
    <w:p w:rsidR="002176F9" w:rsidRPr="002176F9" w:rsidRDefault="002176F9" w:rsidP="002176F9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Обобщающий урок (1 ч).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ИЗ ЧЕГО ВЫРОСЛА МУЗЫКА (18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развивать эмоциональное восприятие музыки в процессе слушания музыкальных произведений различного характера, реагировать соот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ветствующим образом.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Продолжать развивать эстетику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деятельности.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Обогащать слуховые представления учащихся с помощью использования разнообразных музыкальных красок (регистровых, динамических, темповых, ритмических). Учить определять характер музыкального произведения по одно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му обозначенному учителем свойству. Продолжать развивать тембровый, рит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мический,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звуковысотный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слух.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узнавать знакомые мелодии и детские песни в сопровождении простого аккомпанемента и в аудиозаписи.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элементарные представления о трех китах музыки — песне, танце, марше. Учить определять их в процессе слушания.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Исполнение музыки </w:t>
      </w:r>
    </w:p>
    <w:p w:rsidR="002176F9" w:rsidRPr="002176F9" w:rsidRDefault="002176F9" w:rsidP="002176F9">
      <w:pPr>
        <w:numPr>
          <w:ilvl w:val="0"/>
          <w:numId w:val="13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формировать элементарные певческие умения (певческое дыхание — экономный выдох, удержание дыхания на более длинных фразах, напевное звучание, артикуляция, точное интонирование мотива по подражанию голосу учителя или с гармонической поддержкой музыкального инструмента (фортепиано, баян, аккордеон), одновременное начало и окончание пения по дирижерскому жесту).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эмоционально-выразительное исполнение песен с простейши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ми элементами динамических оттенков.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ритмизировать знакомые четверостишья и поговорки, сопро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вождая их проговаривание элементами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логоритмики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Знакомить учащихся со слоговым названием звуков («Музыкальный алфавит»).</w:t>
      </w:r>
    </w:p>
    <w:p w:rsidR="002176F9" w:rsidRPr="002176F9" w:rsidRDefault="002176F9" w:rsidP="002176F9">
      <w:pPr>
        <w:numPr>
          <w:ilvl w:val="0"/>
          <w:numId w:val="14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стимулировать интерес учащихся к игре на детских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кальных инструментах.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различать на слух звучание погремушки, бубна, мо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лоточков, барабана, металлофона, деревянных шумовых инструментов (тре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щотки, ложек, маракасов), узнавать их по внешнему виду, правильно держать инструменты и извлекать из них звуки.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согласованности движений при исполнении простого ритмичес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кого аккомпанемента к знакомым мелодиям с помощью детских музыкальных инструментов, одновременному вступлению и окончанию игры на них.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выделять сильную и слабую долю такта в произведениях с раз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мером 2/4 с помощью хлопков в ладоши; с использованием детских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кальных инструментов (бубен, барабан, маракасы); в сочетании с гармо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нической поддержкой музыкального инструмента (фортепиано, баян, аккордеон).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Музыкально-ритмические движения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выполнять в такт музыки простейший ритмический рисунок мелодии путем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отхлопывания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его в ладоши или отстукивания по парте.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Знакомить учащихся с ритмическим рисунком мелодии (длительнос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тями), используя обиходное название (длинные, короткие звуки).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передавать с помощью ритмических движений характер музыки 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(спокойный-торжественный), темп (быстрый-медленный-умеренный), метроритм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(длительности: восьмые и четвертные), сильные и слабые доли в произведениях с размером 2/4.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Примерное планирование темы</w:t>
      </w:r>
    </w:p>
    <w:p w:rsidR="002176F9" w:rsidRPr="002176F9" w:rsidRDefault="002176F9" w:rsidP="002176F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 чего начинается музыка? (2 ч)</w:t>
      </w:r>
    </w:p>
    <w:p w:rsidR="002176F9" w:rsidRPr="002176F9" w:rsidRDefault="002176F9" w:rsidP="002176F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Песня, танец, марш (3 ч).</w:t>
      </w:r>
    </w:p>
    <w:p w:rsidR="002176F9" w:rsidRPr="002176F9" w:rsidRDefault="002176F9" w:rsidP="002176F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«Пульс» музыки (2 ч).</w:t>
      </w:r>
    </w:p>
    <w:p w:rsidR="002176F9" w:rsidRPr="002176F9" w:rsidRDefault="002176F9" w:rsidP="002176F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Какие бывают марши? (3 ч)</w:t>
      </w:r>
    </w:p>
    <w:p w:rsidR="002176F9" w:rsidRPr="002176F9" w:rsidRDefault="002176F9" w:rsidP="002176F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Какие бывают танцы? (3 ч)</w:t>
      </w:r>
    </w:p>
    <w:p w:rsidR="002176F9" w:rsidRPr="002176F9" w:rsidRDefault="002176F9" w:rsidP="002176F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Песня в жизни человека (3 ч).</w:t>
      </w:r>
    </w:p>
    <w:p w:rsidR="002176F9" w:rsidRPr="002176F9" w:rsidRDefault="002176F9" w:rsidP="002176F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176F9">
        <w:rPr>
          <w:rFonts w:ascii="Times New Roman" w:eastAsia="Calibri" w:hAnsi="Times New Roman" w:cs="Times New Roman"/>
          <w:spacing w:val="-6"/>
          <w:sz w:val="28"/>
          <w:szCs w:val="28"/>
        </w:rPr>
        <w:t>Песня, танец, марш встречаются в одном музыкальном произведении (1 ч).</w:t>
      </w:r>
    </w:p>
    <w:p w:rsidR="002176F9" w:rsidRPr="002176F9" w:rsidRDefault="002176F9" w:rsidP="002176F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Обобщающий урок (1 ч).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Примерный музыкальный материал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>Музыкальный материал для слушания: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П. Чайковский.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«Болезнь куклы», «Похороны куклы», «Новая кукла» (из сб. фортепианных пьес «Детский альбом»), «Танец маленьких лебедей» (из балета «Лебединое озеро»).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Д.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Кабалевский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«Труба и барабан», «Упрямый братишка».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В.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Ребиков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«Медведь».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Р. Шуман.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«Дед Мороз», «Смелый наездник» (из сб. фортепианных пьес «Альбом для юношества»).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«В нашем классе» (марш, полька, вальс, песня).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Д.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Кабалевского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«Барабан».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Л.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Симакович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Б.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Жанчака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«Пони», «Солнечные зайчики», «Слон и скрипочка».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Е.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Поп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softHyphen/>
        <w:t>ляновой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В. Татаринова.</w:t>
      </w:r>
    </w:p>
    <w:p w:rsidR="002176F9" w:rsidRPr="002176F9" w:rsidRDefault="002176F9" w:rsidP="002176F9">
      <w:pPr>
        <w:shd w:val="clear" w:color="auto" w:fill="FFFFFF"/>
        <w:tabs>
          <w:tab w:val="left" w:pos="6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C. Прокофьев.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«Марш».</w:t>
      </w:r>
    </w:p>
    <w:p w:rsidR="002176F9" w:rsidRPr="002176F9" w:rsidRDefault="002176F9" w:rsidP="002176F9">
      <w:pPr>
        <w:shd w:val="clear" w:color="auto" w:fill="FFFFFF"/>
        <w:tabs>
          <w:tab w:val="left" w:pos="634"/>
        </w:tabs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М. Глинка. 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«Полька», «Марш Черномора» (из оперы «Руслан и Людмила»).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М.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Блантер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«Футбольный марш».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С. Рахманинов. «Итальянская полька».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Э.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Вайдтейфель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 «Конькобежцы».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И. Штраус. «Полька-Анна».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Музыкальный материал для исполнения: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«Разные ребята», «Мы шагаем», «Первый класс» (</w:t>
      </w:r>
      <w:proofErr w:type="spellStart"/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попевки</w:t>
      </w:r>
      <w:proofErr w:type="spellEnd"/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). Музыка </w:t>
      </w:r>
      <w:r w:rsidRPr="002176F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Д. </w:t>
      </w:r>
      <w:proofErr w:type="spellStart"/>
      <w:r w:rsidRPr="002176F9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softHyphen/>
        <w:t>балевского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«Алфавит». Музыка и слова Г. Струве.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«Пастушок».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П.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Подковырова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Я. Журбы.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«Носорог».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И. Арсеева,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В. Викторова.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«Что нам нравится зимой?».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Е. Тиличеевой,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Л. Некрасовой.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«Танец около елки».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Ю.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Слонова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О. Михайловой.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«Солдатик».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Г. Курина,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М.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Карема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пер.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М. Кудинова.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«Начинаем перепляс».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С. Соснина,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П. Синявского.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«Птенчики».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Е. Тиличеевой,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М.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Долиновой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«Добрая милая мама». Музыка К. Костина, слова А. Бабкина.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«Наша мама». Музыка В.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Шаинского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слова В. Попкова.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«Новый год». Музыка С. Поплавского, И.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Аксюты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слова Е. Боровик.</w:t>
      </w:r>
    </w:p>
    <w:p w:rsidR="002176F9" w:rsidRPr="002176F9" w:rsidRDefault="002176F9" w:rsidP="002176F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«Белые снежинки». Музыка и слова К. Костина.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показатели освоения программы учащимися к концу второго класса</w:t>
      </w:r>
    </w:p>
    <w:p w:rsidR="002176F9" w:rsidRPr="002176F9" w:rsidRDefault="002176F9" w:rsidP="002176F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наличие устойчивого интереса к уроку музыки и музыкальной деятельности;</w:t>
      </w:r>
    </w:p>
    <w:p w:rsidR="002176F9" w:rsidRPr="002176F9" w:rsidRDefault="002176F9" w:rsidP="002176F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представления об элементарных жанрах музыки — песне, танце, марше;</w:t>
      </w:r>
    </w:p>
    <w:p w:rsidR="002176F9" w:rsidRPr="002176F9" w:rsidRDefault="002176F9" w:rsidP="002176F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элементарные представления о выразительных красках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кальной речи (регистровых, динамических, темповых, тембровых, ритмических);</w:t>
      </w:r>
    </w:p>
    <w:p w:rsidR="002176F9" w:rsidRPr="002176F9" w:rsidRDefault="002176F9" w:rsidP="002176F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пение в унисон со всем классом или подпевание учителю, точное интонирование мелодии;</w:t>
      </w:r>
    </w:p>
    <w:p w:rsidR="002176F9" w:rsidRPr="002176F9" w:rsidRDefault="002176F9" w:rsidP="002176F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реагирование на сигналы учителя (дирижерский жест) для своевре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менного вступления и окончания исполнения;</w:t>
      </w:r>
    </w:p>
    <w:p w:rsidR="002176F9" w:rsidRPr="002176F9" w:rsidRDefault="002176F9" w:rsidP="002176F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умение ритмично двигаться под музыку, выполнять ритмичные движения в такт аккомпанементу учителя;</w:t>
      </w:r>
    </w:p>
    <w:p w:rsidR="002176F9" w:rsidRPr="002176F9" w:rsidRDefault="002176F9" w:rsidP="002176F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сопровождение несложных ритмических рисунков знакомых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кальных произведений игрой на детских музыкальных инстру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ментах (погремушки, бубен, молоточки, барабан, металлофон, трещотки, ложки, маракасы);</w:t>
      </w:r>
    </w:p>
    <w:p w:rsidR="002176F9" w:rsidRPr="002176F9" w:rsidRDefault="002176F9" w:rsidP="002176F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выделение сильной и слабой доли такта в произведениях с размером 2/4 с помощью хлопков в ладоши; с использованием детских музыкальных инструментов; сочетание игры на детских музыкальных инструментах с гармонической поддержкой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кального инструмента (фортепиано, баян, аккордеон);</w:t>
      </w:r>
    </w:p>
    <w:p w:rsidR="002176F9" w:rsidRPr="002176F9" w:rsidRDefault="002176F9" w:rsidP="002176F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соотнесение по внешнему виду и звучанию детских музыкальных инструментов (барабан, металлофон, трещотки, ложки, маракасы), умение правильно извлекать из них звуки.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 xml:space="preserve"> (35 ч)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КОМПОЗИТОР, ИСПОЛНИТЕЛЬ, СЛУШАТЕЛЬ (16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Продолжать развивать эмоциональное восприятие музыки в процессе слушания музыкальных произведений различного характера. Поддерживать соответствующие характеру музыки эмоции.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Продолжать развивать эстетику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деятельности.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Закреплять представления учащихся о выразительности песни, танца и марша. Учить воспринимать и дифференцировать на слух песенный, танце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вальный и маршевый характер музыки.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давать словесное обозначение характеру музыки (радостный, ве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селый, спокойный, ласковый, грустный, печальный и т. д.).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деятельности композитора, исполнителя и слушателя.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умения выступать в роли композитора, исполнителя, слушателя.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Вызывать интерес к слушанию вокальных и инструментальных произ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ведений, творчеству различных музыкальных коллективов и исполнителей.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узнавать знакомые музыкальные произведения по звучанию одной, главной или начальной интонации.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Исполнение музыки </w:t>
      </w:r>
    </w:p>
    <w:p w:rsidR="002176F9" w:rsidRPr="002176F9" w:rsidRDefault="002176F9" w:rsidP="002176F9">
      <w:pPr>
        <w:numPr>
          <w:ilvl w:val="0"/>
          <w:numId w:val="17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развивать и закреплять певческие навыки и умения (пев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ческое дыхание, чистота интонирования, выравнивание звучания на всем диапазоне, совместное согласованное пение</w:t>
      </w:r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совершенствование артикуля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softHyphen/>
        <w:t>ции </w:t>
      </w:r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—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умение правильно формировать гласные и отчетливо произносить согласные звуки, интонационно выделять гласные звуки в зависимости от смыслового отношения слова в тексте песни).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петь в составе группы и индивидуально по подражанию голосу учителя или музыкального сопровождения, а также без сопровождения учителя и инструмента </w:t>
      </w:r>
      <w:r w:rsidRPr="002176F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2176F9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capell</w:t>
      </w:r>
      <w:proofErr w:type="spellEnd"/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2176F9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правильному звукопроизношению в процессе пения.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Развивать эмоциональную составляющую исполнительского интониро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вания, помогая моделировать выразительные интонации с помощью мимики, жестов, пантомимики.</w:t>
      </w:r>
    </w:p>
    <w:p w:rsidR="002176F9" w:rsidRPr="002176F9" w:rsidRDefault="002176F9" w:rsidP="002176F9">
      <w:pPr>
        <w:numPr>
          <w:ilvl w:val="0"/>
          <w:numId w:val="18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различать на слух звучание погремушки, бубна, мо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лоточков, барабана, металлофона, деревянных шумовых инструментов (трещот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ки, ложек, маракасов), узнавать их по внешнему виду, правильно держать инструменты и извлекать из них звуки.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Знакомить со звучанием колокольчика, треугольника, ксилофона, дудоч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ки, цимбал. Учить отличать эти инструменты по звучанию и внешнему виду, правильно держать их и извлекать звуки.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согласованности движений при исполнении ритмического акком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панемента к знакомым мелодиям с помощью детских музыкальных инстру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ментов, одновременному вступлению и окончанию игры на них.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Учить выполнять синхронные удары с помощью хлопков на сильную и слабую долю такта в размере 2/4 и 3/4, согласованно вступать и заканчивать исполнение по сигналу учителя.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выделять сильную долю такта в произведениях с размером 3/4 с использованием детских музыкальных инструментов (колокольчик, треуголь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ник, бубен, барабан, маракасы).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Музыкально-ритмические движения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развивать двигательную активность учащихся и коорди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нацию движений, их плавность, выразительность.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Учить отражать в ритмизированных движениях музыкальные образы пе</w:t>
      </w:r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сенного, танцевального и маршевого характера. Помогать учащимся чувствовать сильную долю такта при выполнении движений под музыку в размере 2/4 и 3/4.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повторять короткую ритмическую интонацию, предложенную учителем путем отстукивания или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отхлопывания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Стимулировать озвучивание стихов на основе ритмизации и звукоподра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жания по показу или совместно с учителем.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Учить выразительности движений в процессе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инсценирования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песен, ска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зок с музыкальным сопровождением.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Примерное планирование темы</w:t>
      </w:r>
    </w:p>
    <w:p w:rsidR="002176F9" w:rsidRPr="002176F9" w:rsidRDefault="002176F9" w:rsidP="002176F9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Кто и как сочиняет музыку? (2 ч)</w:t>
      </w:r>
    </w:p>
    <w:p w:rsidR="002176F9" w:rsidRPr="002176F9" w:rsidRDefault="002176F9" w:rsidP="002176F9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Я — композитор (3 ч).</w:t>
      </w:r>
    </w:p>
    <w:p w:rsidR="002176F9" w:rsidRPr="002176F9" w:rsidRDefault="002176F9" w:rsidP="002176F9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Кто и как исполняет музыку? (2 ч)</w:t>
      </w:r>
    </w:p>
    <w:p w:rsidR="002176F9" w:rsidRPr="002176F9" w:rsidRDefault="002176F9" w:rsidP="002176F9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Я — исполнитель (3 ч).</w:t>
      </w:r>
    </w:p>
    <w:p w:rsidR="002176F9" w:rsidRPr="002176F9" w:rsidRDefault="002176F9" w:rsidP="002176F9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Кто слушает музыку? (2 ч)</w:t>
      </w:r>
    </w:p>
    <w:p w:rsidR="002176F9" w:rsidRPr="002176F9" w:rsidRDefault="002176F9" w:rsidP="002176F9">
      <w:pPr>
        <w:widowControl w:val="0"/>
        <w:numPr>
          <w:ilvl w:val="0"/>
          <w:numId w:val="1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Я — слушатель (3 ч).</w:t>
      </w:r>
    </w:p>
    <w:p w:rsidR="002176F9" w:rsidRPr="002176F9" w:rsidRDefault="002176F9" w:rsidP="002176F9">
      <w:pPr>
        <w:widowControl w:val="0"/>
        <w:numPr>
          <w:ilvl w:val="0"/>
          <w:numId w:val="1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Обобщающий урок (1 ч).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 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ПУТЕШЕСТВИЕ В СТРАНУ МУЗЫКАЛЬНЫХ ИНСТРУМЕНТОВ 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>(19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Обогащать слуховые, эмоционально-образные и речевые представления учащихся при слушании музыки разного характера. Поддерживать соответ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ствующие характеру музыки эмоции.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Продолжать развивать эстетику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деятельности.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Расширять представления учащихся о разнообразии музыкальных инстру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ментов (струнных, ударных, духовых). Знакомить с музыкальными произве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дениями в исполнении различных видов оркестров (симфонического, ду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хового, оркестра народных инструментов и т. д.).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представления учащихся о разнообразной окраске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кальных голосов (тембр некоторых инструментов симфонического оркестра и национальных белорусских инструментов).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представления об окраске музыкальных голосов при во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кальном и инструментальном исполнении.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Продолжать привлекать внимание учащихся к образному содержанию музыки, к тембровым, динамическим, регистровым, темповым, ритмическим,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звуковысотным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, ладовым изменениям музыкальной речи.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Исполнение музыки </w:t>
      </w:r>
    </w:p>
    <w:p w:rsidR="002176F9" w:rsidRPr="002176F9" w:rsidRDefault="002176F9" w:rsidP="002176F9">
      <w:pPr>
        <w:numPr>
          <w:ilvl w:val="0"/>
          <w:numId w:val="20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развивать и закреплять певческие навыки и умения (быстрая, спокойная смена дыхания при исполнении песен, не имеющих пауз между фразами, распределение дыхания при исполнении напевных песен с раз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личными динамическими оттенками (при усилении и ослаблении звучания), чистота интонирования и устойчивость унисона,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совершенствование артику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softHyphen/>
        <w:t xml:space="preserve">ляции </w:t>
      </w:r>
      <w:r w:rsidRPr="002176F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—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умение правильно формировать гласные при пении двух звуков на один слог).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Развивать выразительность исполнения песен, используя разнообразные музыкальные средства (темп, динамические оттенки). Учить изображать </w:t>
      </w: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движе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нием руки направление и движение мелодии (прерывистая, непрерывная, плав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ная, скачкообразная).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ритмизации слов с музыкальным сопровождением. </w:t>
      </w:r>
    </w:p>
    <w:p w:rsidR="002176F9" w:rsidRPr="002176F9" w:rsidRDefault="002176F9" w:rsidP="002176F9">
      <w:pPr>
        <w:numPr>
          <w:ilvl w:val="0"/>
          <w:numId w:val="20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различать на слух звучание погремушки, бубна, моло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точков, барабана, металлофона, деревянных шумовых инструментов (трещотки, ложек, маракасов), колокольчика, треугольника, ксилофона, дудочки, цимбал. Узнавать их по внешнему виду, правильно держать и извлекать из них звуки.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выполнять синхронные удары с помощью хлопков на сильную и слабую долю такта в размере 2/4 и 3/4, согласованно вступать и заканчивать исполнение по сигналу учителя.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согласованности движений при исполнении простого ритмичес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кого аккомпанемента к знакомым мелодиям с помощью детских музыкальных инструментов.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Музыкально-ритмические движения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передавать в движении характер музыки, выполнять движения в соответствии с началом и окончанием музыкального звучания; изменять движения в зависимости от характера музыки по показу или с помощью учителя; передавать в движении короткие и длинные звуки («шаг», «бегать»).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Помогать учащимся почувствовать сильную и слабую долю такта при выполнении ритмических рисунков или музыкально-ритмических движений под музыку в размере 2/4 и 3/4.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передавать чувства и настроения героев музыкальных произведений с помощью мимики и пантомимики.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Примерное планирование темы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 стране шумовых и ударных инструментов (2 ч).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Я на дудочке играю (духовые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инструменты)…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(2 ч).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 гости к скрипке и ее друзьям (смычковые инструменты) (2 ч).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Путешествие по клавишам (2 ч).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Вместе весело играть (2 ч).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Голос — главный инструмент (2 ч).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Наш веселый хор (2 ч). 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Мы — ансамбль (2 ч).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  <w:tab w:val="left" w:pos="1440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 гости к оркестру (2 ч).</w:t>
      </w:r>
    </w:p>
    <w:p w:rsidR="002176F9" w:rsidRPr="002176F9" w:rsidRDefault="002176F9" w:rsidP="002176F9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  <w:tab w:val="left" w:pos="2160"/>
        </w:tabs>
        <w:autoSpaceDE w:val="0"/>
        <w:autoSpaceDN w:val="0"/>
        <w:adjustRightInd w:val="0"/>
        <w:spacing w:after="0" w:line="360" w:lineRule="auto"/>
        <w:ind w:left="1080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Обобщающий урок (1 ч).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Примерный музыкальный материал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>Музыкальный материал для слушания: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Дзяржа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гiмн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Рэспубл</w:t>
      </w: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sz w:val="28"/>
          <w:szCs w:val="28"/>
        </w:rPr>
        <w:t>кi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Беларусь».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Н. Соколовского,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М. Климковича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В.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Коризны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Г. Струве. «Маленькая мама».</w:t>
      </w:r>
    </w:p>
    <w:p w:rsidR="002176F9" w:rsidRPr="002176F9" w:rsidRDefault="002176F9" w:rsidP="002176F9">
      <w:pPr>
        <w:shd w:val="clear" w:color="auto" w:fill="FFFFFF"/>
        <w:tabs>
          <w:tab w:val="left" w:pos="6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B. Каретников.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«Маленький ковбой».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Д.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Кабалевский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«Зайчик дразнит медвежонка».</w:t>
      </w:r>
    </w:p>
    <w:p w:rsidR="002176F9" w:rsidRPr="002176F9" w:rsidRDefault="002176F9" w:rsidP="002176F9">
      <w:pPr>
        <w:shd w:val="clear" w:color="auto" w:fill="FFFFFF"/>
        <w:tabs>
          <w:tab w:val="left" w:pos="6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C.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Майкапар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«Эхо в горах».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Б.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Дварионас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«Деревянная лошадка».</w:t>
      </w:r>
    </w:p>
    <w:p w:rsidR="002176F9" w:rsidRPr="002176F9" w:rsidRDefault="002176F9" w:rsidP="002176F9">
      <w:pPr>
        <w:shd w:val="clear" w:color="auto" w:fill="FFFFFF"/>
        <w:tabs>
          <w:tab w:val="left" w:pos="62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B. Салманов.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«Утро в лесу», «Вечер».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pacing w:val="-4"/>
          <w:sz w:val="28"/>
          <w:szCs w:val="28"/>
        </w:rPr>
        <w:t xml:space="preserve">П. Чайковский. 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«Марш деревянных солдатиков» (из сб. «Детский альбом»).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Г. Венявский. «Легенда».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В. А. Моцарт. «Маленькая ночная серенада».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«Наш край».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Д.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Кабалевского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А. Пришельца.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Музыкальный материал для исполнения: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«Песня о Родине». Музыка и 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С. Галкиной.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«Музыка».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С. Галкиной,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А.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Кобец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-Филимоновой.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«Кружева осенние». Музыка и 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Я. Жабко.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«Птичка». Музыка Д.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Тухманова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, слова Ю.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Энтина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Люблюка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». Музыка и слова Л. Кнорозовой.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«Дождик». Музыка М.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Парцхаладзе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слова Н. Соловьевой.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«Веселая песенка». Музыка А. Ермолова, слова В. Борисова.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«Мы хотим, чтоб птицы пели». Музыка Я. Жабко, слова Е. </w:t>
      </w:r>
      <w:proofErr w:type="spellStart"/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Каргановой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>Я. Жабко.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«Школа». Музыка и слова С. Поплавского.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«Радуга». Музыка и слова Т. Шуриновой.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показатели освоения программы учащимися к концу третьего класса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наличие устойчивого интереса к уроку музыки и разнообразным видам музыкальной деятельности, избирательный интерес к музыкальным произведениям, наличие круга любимых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кальных произведений;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проявление положительных эмоций при звучании инструмен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тальной и вокальной музыки, выражение их в мимике, жестах;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умение внимательно слушать музыкальные произведения или их фрагменты от начала до конца;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прослеживание тембровых, динамических, регистровых, темповых, ритмических,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звуковысотных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ладовых изменений музыкальной речи с направ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ляющей и поддерживающей помощью учителя;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узнавание по интонации знакомых произведений;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различение характерных выразительных красок песенной, танце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вальной и маршевой музыкальной речи;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хоровое исполнение песен в унисон в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кантиленной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манере, свое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временное начало и окончание пения по дирижерскому жесту учителя;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выразительное исполнение песен с дублирующим аккомпане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ментом;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освоение навыков движения в соответствии с характером звучания и размером музыкального произведения (умение чувствовать сильную и слабую долю такта в размерах 2/4 и 3/4);</w:t>
      </w:r>
    </w:p>
    <w:p w:rsidR="002176F9" w:rsidRPr="002176F9" w:rsidRDefault="002176F9" w:rsidP="002176F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проявление стойкого интереса к игре на детских музыкальных инструментах (колокольчике, треугольнике, ксилофоне, дудочке, цимбалах), умение отличать их по внешнему виду и звучанию.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 xml:space="preserve"> (35 ч)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СРЕДСТВА МУЗЫКАЛЬНОЙ ВЫРАЗИТЕЛЬНОСТИ (16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Обогащать слуховые представления учащихся в процессе знакомства с художественными образами музыкальных произведений.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Закреплять представления о средствах музыкальной выразительности, объясняя в доступной форме основные понятия (динамика, темп, тембр, ритм, мелодия и т. д.).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определять на слух эмоциональную окраску и настроение музыки в зависимости от средств музыкальной выразительности, давать вербальные характеристики музыкальным образам при поддерживающей и направляющей помощи учителя.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Исполнение музыки </w:t>
      </w:r>
    </w:p>
    <w:p w:rsidR="002176F9" w:rsidRPr="002176F9" w:rsidRDefault="002176F9" w:rsidP="002176F9">
      <w:pPr>
        <w:numPr>
          <w:ilvl w:val="0"/>
          <w:numId w:val="23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Закреплять певческие навыки и умения (пение в унисон без сопро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вождения несложных, знакомых песен в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кантиленной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манере исполнения, вдох во время пения по сигналу учителя, одновременное вступление и завершение пения, выразительность пения с соблюдением пауз и динамических нюансов, ослабление или усиление силы голоса в зависимости от характера песни). </w:t>
      </w:r>
    </w:p>
    <w:p w:rsidR="002176F9" w:rsidRPr="002176F9" w:rsidRDefault="002176F9" w:rsidP="002176F9">
      <w:pPr>
        <w:numPr>
          <w:ilvl w:val="0"/>
          <w:numId w:val="23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Закреплять умение отличать по внешнему виду и звучанию детские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кальные инструменты (колокольчик, треугольник, ксилофон и т. д.), правильно извлекать из них звуки.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играть на бубне, погремушке, барабане, колокольчике в сопровож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дении аккомпанемента (фортепиано, аккордеон, баян).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Поддерживать интерес учащихся к игре на детских музыкальных инструментах в ансамбле.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отмечать сильную и слабую долю такта в произведениях с разме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ром 4/4. Продолжать учить согласованному началу и окончанию игры на дет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ских музыкальных инструментах в соответствии с началом и окончанием звучания музыки.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Музыкально-ритмические движения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дифференцировать звуки по высоте (звуки высокие, низкие, сред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ние) и направлению движения мелодии (восходящее, нисходящее движение, на одной высоте), показывать рукой направления мелодии (сверху вниз или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снизу вверх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Закреплять умение учащихся ритмично двигаться под музыку, изменять направление и характер движения в соответствии с динамикой звучащего про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изведения, останавливаться с окончанием музыки.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передавать сильную и слабую долю такта при выполнении дви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жений под музыку в размере 4/4. Учить выполнять музыкально-ритмические движения в разных темпах.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передавать с помощью движений характерные особенности персонажей песен, стихов, сказок и рассказов при инсценировке их с музыкальным сопровождением.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Примерное планирование темы</w:t>
      </w:r>
    </w:p>
    <w:p w:rsidR="002176F9" w:rsidRPr="002176F9" w:rsidRDefault="002176F9" w:rsidP="002176F9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Мелодия — королева музыки (1 ч).</w:t>
      </w:r>
    </w:p>
    <w:p w:rsidR="002176F9" w:rsidRPr="002176F9" w:rsidRDefault="002176F9" w:rsidP="002176F9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Из чего слагаются мелодии? (2 ч)</w:t>
      </w:r>
    </w:p>
    <w:p w:rsidR="002176F9" w:rsidRPr="002176F9" w:rsidRDefault="002176F9" w:rsidP="002176F9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Ритм — золотой ключик музыки (2 ч).</w:t>
      </w:r>
    </w:p>
    <w:p w:rsidR="002176F9" w:rsidRPr="002176F9" w:rsidRDefault="002176F9" w:rsidP="002176F9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Семья длительностей (2 ч).</w:t>
      </w:r>
    </w:p>
    <w:p w:rsidR="002176F9" w:rsidRPr="002176F9" w:rsidRDefault="002176F9" w:rsidP="002176F9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Темп в жизни и в музыке (2 ч).</w:t>
      </w:r>
    </w:p>
    <w:p w:rsidR="002176F9" w:rsidRPr="002176F9" w:rsidRDefault="002176F9" w:rsidP="002176F9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Сила звука (динамические оттенки) (2 ч).</w:t>
      </w:r>
    </w:p>
    <w:p w:rsidR="002176F9" w:rsidRPr="002176F9" w:rsidRDefault="002176F9" w:rsidP="002176F9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Регистр — страна звуков: высоких, средних и низких (2 ч).</w:t>
      </w:r>
    </w:p>
    <w:p w:rsidR="002176F9" w:rsidRPr="002176F9" w:rsidRDefault="002176F9" w:rsidP="002176F9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Тембр — окраска музыкальных голосов (2 ч).</w:t>
      </w:r>
    </w:p>
    <w:p w:rsidR="002176F9" w:rsidRPr="002176F9" w:rsidRDefault="002176F9" w:rsidP="002176F9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Обобщающий урок (1 ч).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МУЗЫКАЛЬНАЯ КУЛЬТУРА БЕЛАРУСИ (19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Формировать интерес к музыкальной культуре Беларуси в процессе слу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шания белорусской народной музыки и музыки белорусских композиторов.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Знакомить с произведениями народной и композиторской музыки других стран. Привлекать слуховое внимание к общим и специфическим чертам выра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зительных красок музыкальной речи разных народов.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Знакомить учащихся с жанровым разнообразием белорусской музыки. Знакомить с белорусским фольклором на примере народных обрядов и празд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ников, с разнообразием композиторского творчества. Знакомить с современ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ными композиторами и музыкантами-исполнителями Беларуси.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сравнивать музыкальные произведения на слух в зависимости от форм и средств музыкальной выразительности при направляющей и поддержи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вающей помощи учителя.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Способствовать накоплению эстетических впечатлений учащихся в процессе слушания музыки различных жанров с использованием зрительной наглядности (фотографии, изображения, тематические презентации).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Исполнение музыки </w:t>
      </w:r>
    </w:p>
    <w:p w:rsidR="002176F9" w:rsidRPr="002176F9" w:rsidRDefault="002176F9" w:rsidP="002176F9">
      <w:pPr>
        <w:numPr>
          <w:ilvl w:val="0"/>
          <w:numId w:val="25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Закреплять выразительное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кантиленное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пение в унисон с применением цепного дыхания, умение реагировать на дирижерские жесты учителя, одно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временно вступать и заканчивать пение. Продолжать развивать выразитель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ность музыкальной интонации.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Воспитывать уважение к белорусской музыкальной культуре в процессе исполнения белорусских народных песен, детских песен белорусских компози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торов, а также 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Дзяржа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нага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гiмна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Рэспубл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  <w:lang w:val="be-BY"/>
        </w:rPr>
        <w:t>ік</w:t>
      </w:r>
      <w:r w:rsidRPr="002176F9">
        <w:rPr>
          <w:rFonts w:ascii="Times New Roman" w:eastAsia="Calibri" w:hAnsi="Times New Roman" w:cs="Times New Roman"/>
          <w:sz w:val="28"/>
          <w:szCs w:val="28"/>
        </w:rPr>
        <w:t>i Беларусь».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numPr>
          <w:ilvl w:val="0"/>
          <w:numId w:val="25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Закреплять умение соотносить названия знакомых детских музыкальных инструментов (колокольчик, треугольник, ксилофон и т. д.) с их внешним видом и звучанием, правильно извлекать из них звуки.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воспринимать на слух тембры национальных белорусских инстру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ментов (дудочка, цимбалы, свистулька), соотносить их звучание с внешним видом.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исполнять музыкальный аккомпанемент к знакомым песням ансам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блем из разных детских музыкальных инструментов. Учить выбирать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кальный инструмент для импровизированного аккомпанемента самостоятельно или при помощи учителя.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Музыкально-ритмические движения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Закреплять умения выполнять движения в соответствии с характером музыки, создавать элементарный ритмический аккомпанемент к определенному учителем музыкальному произведению.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Расширять опыт учащихся в исполнении аккомпанементов в размере 4/4.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Примерное планирование темы</w:t>
      </w:r>
    </w:p>
    <w:p w:rsidR="002176F9" w:rsidRPr="002176F9" w:rsidRDefault="002176F9" w:rsidP="002176F9">
      <w:pPr>
        <w:shd w:val="clear" w:color="auto" w:fill="FFFFFF"/>
        <w:tabs>
          <w:tab w:val="left" w:pos="648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1.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Ритм в жизни и в музыке (3 ч).</w:t>
      </w:r>
    </w:p>
    <w:p w:rsidR="002176F9" w:rsidRPr="002176F9" w:rsidRDefault="002176F9" w:rsidP="002176F9">
      <w:pPr>
        <w:shd w:val="clear" w:color="auto" w:fill="FFFFFF"/>
        <w:tabs>
          <w:tab w:val="left" w:pos="648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2.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Ритмическая палитра танца (марш, полька, вальс, хоровод) (3 ч).</w:t>
      </w:r>
    </w:p>
    <w:p w:rsidR="002176F9" w:rsidRPr="002176F9" w:rsidRDefault="002176F9" w:rsidP="002176F9">
      <w:pPr>
        <w:shd w:val="clear" w:color="auto" w:fill="FFFFFF"/>
        <w:tabs>
          <w:tab w:val="left" w:pos="648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3.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Ритм — основа аккомпанемента (3 ч).</w:t>
      </w:r>
    </w:p>
    <w:p w:rsidR="002176F9" w:rsidRPr="002176F9" w:rsidRDefault="002176F9" w:rsidP="002176F9">
      <w:pPr>
        <w:shd w:val="clear" w:color="auto" w:fill="FFFFFF"/>
        <w:tabs>
          <w:tab w:val="left" w:pos="648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4.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Быстрая и медленная музыка (темповые характеристики) (3 ч).</w:t>
      </w:r>
    </w:p>
    <w:p w:rsidR="002176F9" w:rsidRPr="002176F9" w:rsidRDefault="002176F9" w:rsidP="002176F9">
      <w:pPr>
        <w:shd w:val="clear" w:color="auto" w:fill="FFFFFF"/>
        <w:tabs>
          <w:tab w:val="left" w:pos="648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5.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Ритмическая паутина песни (колыбельная, гимн и др.) (3 ч).</w:t>
      </w:r>
    </w:p>
    <w:p w:rsidR="002176F9" w:rsidRPr="002176F9" w:rsidRDefault="002176F9" w:rsidP="002176F9">
      <w:pPr>
        <w:shd w:val="clear" w:color="auto" w:fill="FFFFFF"/>
        <w:tabs>
          <w:tab w:val="left" w:pos="648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6.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Создаем ритмический рисунок (3 ч).</w:t>
      </w:r>
    </w:p>
    <w:p w:rsidR="002176F9" w:rsidRPr="002176F9" w:rsidRDefault="002176F9" w:rsidP="002176F9">
      <w:pPr>
        <w:shd w:val="clear" w:color="auto" w:fill="FFFFFF"/>
        <w:tabs>
          <w:tab w:val="left" w:pos="648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7.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Обобщающий урок (1 ч).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Примерный музыкальный материал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Музыкальный материал для слушания: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Дзяржа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гiмн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Рэспубл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  <w:lang w:val="be-BY"/>
        </w:rPr>
        <w:t>ік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i Беларусь».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Н. Соколовского,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М. Климковича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В.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Коризны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tabs>
          <w:tab w:val="left" w:pos="6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B. Каретников.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«Маленький ковбой».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Д.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Кабалевский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«Зайчик дразнит медвежонка».</w:t>
      </w:r>
    </w:p>
    <w:p w:rsidR="002176F9" w:rsidRPr="002176F9" w:rsidRDefault="002176F9" w:rsidP="002176F9">
      <w:pPr>
        <w:shd w:val="clear" w:color="auto" w:fill="FFFFFF"/>
        <w:tabs>
          <w:tab w:val="left" w:pos="6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C.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Майкапар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«Эхо в горах».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Б.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Дварионас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«Деревянная лошадка».</w:t>
      </w:r>
    </w:p>
    <w:p w:rsidR="002176F9" w:rsidRPr="002176F9" w:rsidRDefault="002176F9" w:rsidP="002176F9">
      <w:pPr>
        <w:shd w:val="clear" w:color="auto" w:fill="FFFFFF"/>
        <w:tabs>
          <w:tab w:val="left" w:pos="62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B. Салманов.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«Утро в лесу», «Вечер».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П. Чайковский.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«Марш деревянных солдатиков» (из сб. фортепианных пьес «Детский альбом»).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Э. Григ.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«Танец эльфов».</w:t>
      </w:r>
    </w:p>
    <w:p w:rsidR="002176F9" w:rsidRPr="002176F9" w:rsidRDefault="002176F9" w:rsidP="002176F9">
      <w:pPr>
        <w:shd w:val="clear" w:color="auto" w:fill="FFFFFF"/>
        <w:tabs>
          <w:tab w:val="left" w:pos="62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C. Прокофьев.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Симфоническая сказка «Петя и волк». </w:t>
      </w:r>
    </w:p>
    <w:p w:rsidR="002176F9" w:rsidRPr="002176F9" w:rsidRDefault="002176F9" w:rsidP="002176F9">
      <w:pPr>
        <w:shd w:val="clear" w:color="auto" w:fill="FFFFFF"/>
        <w:tabs>
          <w:tab w:val="left" w:pos="62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Л.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ван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Бетховен.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«Веселая. Грустная».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«Колыбельная Медведицы». Из мультфильма «Умка». Музыка Е.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Крыла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това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слова Ю. Яковлева.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Э.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Тырманд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176F9">
        <w:rPr>
          <w:rFonts w:ascii="Times New Roman" w:eastAsia="Calibri" w:hAnsi="Times New Roman" w:cs="Times New Roman"/>
          <w:sz w:val="28"/>
          <w:szCs w:val="28"/>
        </w:rPr>
        <w:t>«Две подружки».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Э. Григ.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«Утро», «В пещере горного короля» (из сюиты «Пер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Гюнт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Э. Григ.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«Свадебный день в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Трольхаугене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Бывайце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здаровы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». </w:t>
      </w:r>
      <w:r w:rsidRPr="002176F9">
        <w:rPr>
          <w:rFonts w:ascii="Times New Roman" w:eastAsia="Calibri" w:hAnsi="Times New Roman" w:cs="Times New Roman"/>
          <w:sz w:val="28"/>
          <w:szCs w:val="28"/>
        </w:rPr>
        <w:t>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И. Любан,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А. Русака.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«Зорка Венера». </w:t>
      </w:r>
      <w:r w:rsidRPr="002176F9">
        <w:rPr>
          <w:rFonts w:ascii="Times New Roman" w:eastAsia="Calibri" w:hAnsi="Times New Roman" w:cs="Times New Roman"/>
          <w:sz w:val="28"/>
          <w:szCs w:val="28"/>
        </w:rPr>
        <w:t>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С. Рак-Михайловского,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М. Богдановича.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Музыкальный материал для исполнения: 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«Тень-тень,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потетень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В.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Калинникова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 народные.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«Музыка».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С. Галкиной,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А.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Кобец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-Филимоновой.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«Кружева осенние». Музыка и 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Я. Жабко.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«Звуки музыки».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Р.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Роджерса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русский текст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М.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Цейтлиной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«Почему медведь зимой спит».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Л.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Книппера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А. Ко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softHyphen/>
        <w:t>валенкова.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«Родны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бусел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С. Галкиной,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Н.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Галиновской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«Крокодил и Чебурашка».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И. Арсеева.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Дельфиненок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Э.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Ханка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В.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Крючкова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«Карусель». Музыка Д.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Кабалевского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И.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Рахилло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«Веселые путешественники».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М.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Старокадомского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С.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Ми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softHyphen/>
        <w:t>халкова.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«Игра в гостей». Музыка Д.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Кабалевского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И.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Рахилло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«Воздушная песня». Музыка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М.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Старокадомского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2176F9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 Е.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Долма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softHyphen/>
        <w:t>товского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«Лучшая самая». Музыка и слова Ю. </w:t>
      </w:r>
      <w:proofErr w:type="spellStart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Верижникова</w:t>
      </w:r>
      <w:proofErr w:type="spellEnd"/>
      <w:r w:rsidRPr="002176F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«Кукушка». Швейцарская народная песня.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«Веселая песенка», «Грустная песенка». Музыка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 xml:space="preserve">Г. Струве, 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слова             </w:t>
      </w:r>
      <w:r w:rsidRPr="002176F9">
        <w:rPr>
          <w:rFonts w:ascii="Times New Roman" w:eastAsia="Calibri" w:hAnsi="Times New Roman" w:cs="Times New Roman"/>
          <w:iCs/>
          <w:sz w:val="28"/>
          <w:szCs w:val="28"/>
        </w:rPr>
        <w:t>В. Викторова.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показатели освоения программы учащимися к концу четвертого класса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устойчивый интерес к уроку, сохранение внимания продолжи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тельное время, способность переключаться с одного вида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кальной деятельности на другой;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эмоциональное восприятие характера музыкальных произведе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ний, понимание настроения музыки;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заинтересованное отношение к национальной белорусской музыке;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представления о музыке Беларуси в народных обрядах и празд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никах;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узнавание знакомых музыкальных произведений по характерной интонации;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выразительное и распевное пение под инструментальный акком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панемент;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умение выражать свое отношение к музыке адекватным способом;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освоение умений ритмично двигаться под музыку, изменять дви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жения в соответствии со сменой динамики и частей в музыкальном произведении, останавливаться с окончанием музыки;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выполнение несложных музыкально-ритмических движений в разных темпах;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освоение навыков движения в соответствии с характером звучания и размером музыкального произведения (умение чувствовать силь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ную и слабую долю такта в размерах 2/4, 3/4, 4/4);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интерес к участию в инсценировках песен, стихов, сказок и расска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зов с музыкальным сопровождением;</w:t>
      </w:r>
    </w:p>
    <w:p w:rsidR="002176F9" w:rsidRPr="002176F9" w:rsidRDefault="002176F9" w:rsidP="002176F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соотнесение названий знакомых детских музыкальных инстру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ментов с их звучанием, умение самостоятельно и правильно из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влекать из них звуки по сигналу учителя, создание элементарных аккомпанементов.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 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>(35 ч)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В МИРЕ МУЗЫКИ (16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Продолжать обогащать чувственную сферу учащихся при слушании высокохудожественных музыкальных произведений, учить сопереживанию и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Закреплять представления о средствах музыкальной выразительности (динамика, темп, тембр, ритм, мелодия и т. д.).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определять на слух эмоциональную окраску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кальных произведений в зависимости от средств музыкальной выразитель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ности, давать вербальные характеристики музыкальным образам при поддержи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вающей и направляющей помощи учителя или частично самостоятельно.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определять настроение музыки в зависимости от того, какое ду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шевное состояние человека хотел передать композитор.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Знакомить с крупными музыкальными жанрами — опера, балет. Демон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стрировать выразительность пластической и музыкальной интонации при про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сматривании фрагментов балетов.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Расширять представления учащихся о взаимосвязи всех видов искусств. Показывать силу воздействия музыки на человека, необходимость ее при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сутствия в жизни людей.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Исполнение музыки </w:t>
      </w:r>
    </w:p>
    <w:p w:rsidR="002176F9" w:rsidRPr="002176F9" w:rsidRDefault="002176F9" w:rsidP="002176F9">
      <w:pPr>
        <w:numPr>
          <w:ilvl w:val="0"/>
          <w:numId w:val="27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Закреплять певческие навыки и умения. Продолжать развивать вырази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тельность музыкальной интонации.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Привлекать внимание к красоте человеческого голоса.</w:t>
      </w:r>
    </w:p>
    <w:p w:rsidR="002176F9" w:rsidRPr="002176F9" w:rsidRDefault="002176F9" w:rsidP="002176F9">
      <w:pPr>
        <w:numPr>
          <w:ilvl w:val="0"/>
          <w:numId w:val="27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Закреплять умение соотносить названия знакомых детских музыкальных инструментов с их внешним видом и звучанием, правильно извлекать из них звуки по сигналу учителя.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исполнению музыкального аккомпанемента к знако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мым песням ансамблем из разных детских музыкальных инструментов. Обра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щать внимание на сильную и слабую долю такта в размерах 2/4, 3/4, 4/4.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Музыкально-ритмические движения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ритмизировать знакомые поэтические тексты по подражанию и совместно с учителем. Стимулировать творческую исполнительскую деятель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ность учащихся к интерпретации музыкальных образов с помощью вырази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тельных движений.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Примерное планирование темы</w:t>
      </w:r>
    </w:p>
    <w:p w:rsidR="002176F9" w:rsidRPr="002176F9" w:rsidRDefault="002176F9" w:rsidP="002176F9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Где музыка живет? (2 ч)</w:t>
      </w:r>
    </w:p>
    <w:p w:rsidR="002176F9" w:rsidRPr="002176F9" w:rsidRDefault="002176F9" w:rsidP="002176F9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Мир звуков (2 ч).</w:t>
      </w:r>
    </w:p>
    <w:p w:rsidR="002176F9" w:rsidRPr="002176F9" w:rsidRDefault="002176F9" w:rsidP="002176F9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Три кита в музыке (2 ч).</w:t>
      </w:r>
    </w:p>
    <w:p w:rsidR="002176F9" w:rsidRPr="002176F9" w:rsidRDefault="002176F9" w:rsidP="002176F9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Чудо-песни (3 ч).</w:t>
      </w:r>
    </w:p>
    <w:p w:rsidR="002176F9" w:rsidRPr="002176F9" w:rsidRDefault="002176F9" w:rsidP="002176F9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 стране танца (3 ч).</w:t>
      </w:r>
    </w:p>
    <w:p w:rsidR="002176F9" w:rsidRPr="002176F9" w:rsidRDefault="002176F9" w:rsidP="002176F9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В мире музыкальных инструментов (3 ч).</w:t>
      </w:r>
    </w:p>
    <w:p w:rsidR="002176F9" w:rsidRPr="002176F9" w:rsidRDefault="002176F9" w:rsidP="002176F9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Обобщающий урок (1 ч).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ПОЛУГОДИЕ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МУЗЫКАЛЬНЫЕ ПУТЕШЕСТВИЯ (19 ч)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Слушание музыки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Углублять представления учащихся о средствах музыкальной выразительности, способности музыки раскрывать внутренний мир человека, рисовать картины природы.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Учить определять настроение в произведениях различных видов ис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кусства в зависимости от использования выразительных средств, находить сходство и различие между образами музыки и живописи («живописная музы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ка» и «музыкальная живопись»).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Демонстрировать взаимосвязь всех видов искусств, используя произ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ведения литературы и живописи при слушании музыкальных произведений. Учить сравнивать музыкальные и живописные картины, описывать художест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венные образы по наводящим вопросам учителя. 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Исполнение музыки </w:t>
      </w:r>
    </w:p>
    <w:p w:rsidR="002176F9" w:rsidRPr="002176F9" w:rsidRDefault="002176F9" w:rsidP="002176F9">
      <w:pPr>
        <w:numPr>
          <w:ilvl w:val="0"/>
          <w:numId w:val="29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пение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Закреплять певческие навыки и умения в процессе хорового или сольного исполнения хорошо знакомых песен без сопровождения инструмента и с аккомпанементом.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развивать выразительность музыкальной интонации, учить использовать голосовые возможности для передачи настроения музыки.</w:t>
      </w:r>
    </w:p>
    <w:p w:rsidR="002176F9" w:rsidRPr="002176F9" w:rsidRDefault="002176F9" w:rsidP="002176F9">
      <w:pPr>
        <w:numPr>
          <w:ilvl w:val="0"/>
          <w:numId w:val="29"/>
        </w:num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игра на детских музыкальных инструментах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воспроизводить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ритмическиий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рисунок инстру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ментального произведения с выделением сильной и слабой доли такта в размерах 2/4, 3/4, 4/4.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Продолжать учить исполнению музыкального аккомпанемента к знако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мым песням ансамблем из разных детских музыкальных инструментов. Учить выделять сильную и слабую долю такта в размерах 2/4, 3/4, 4/4.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Предоставлять возможность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самостоятельного выбора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предпочитаемого шумового или</w:t>
      </w:r>
      <w:r w:rsidRPr="002176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176F9">
        <w:rPr>
          <w:rFonts w:ascii="Times New Roman" w:eastAsia="Calibri" w:hAnsi="Times New Roman" w:cs="Times New Roman"/>
          <w:sz w:val="28"/>
          <w:szCs w:val="28"/>
        </w:rPr>
        <w:t>детского музыкального инструмента для исполнения ритмиче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ского аккомпанемента в ансамбле. Учить поочередному вступлению инстру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ментов при игре в ансамбле.</w:t>
      </w:r>
    </w:p>
    <w:p w:rsidR="002176F9" w:rsidRPr="002176F9" w:rsidRDefault="002176F9" w:rsidP="002176F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Музыкально-ритмические движения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ритмизировать знакомые поэтические тексты по подражанию и совместно с учителем.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Стимулировать творческую исполнительскую деятельность учащихся к интерпретации музыкальных образов с помощью выразительных движений.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Примерное планирование темы</w:t>
      </w:r>
    </w:p>
    <w:p w:rsidR="002176F9" w:rsidRPr="002176F9" w:rsidRDefault="002176F9" w:rsidP="002176F9">
      <w:pPr>
        <w:shd w:val="clear" w:color="auto" w:fill="FFFFFF"/>
        <w:tabs>
          <w:tab w:val="left" w:pos="763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1.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Я пою, мы поем (3 ч).</w:t>
      </w:r>
    </w:p>
    <w:p w:rsidR="002176F9" w:rsidRPr="002176F9" w:rsidRDefault="002176F9" w:rsidP="002176F9">
      <w:pPr>
        <w:shd w:val="clear" w:color="auto" w:fill="FFFFFF"/>
        <w:tabs>
          <w:tab w:val="left" w:pos="763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2.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Я играю, мы играем (3 ч).</w:t>
      </w:r>
    </w:p>
    <w:p w:rsidR="002176F9" w:rsidRPr="002176F9" w:rsidRDefault="002176F9" w:rsidP="002176F9">
      <w:pPr>
        <w:shd w:val="clear" w:color="auto" w:fill="FFFFFF"/>
        <w:tabs>
          <w:tab w:val="left" w:pos="763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3.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Солист и хор (3 ч).</w:t>
      </w:r>
    </w:p>
    <w:p w:rsidR="002176F9" w:rsidRPr="002176F9" w:rsidRDefault="002176F9" w:rsidP="002176F9">
      <w:pPr>
        <w:shd w:val="clear" w:color="auto" w:fill="FFFFFF"/>
        <w:tabs>
          <w:tab w:val="left" w:pos="763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4.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Солист и ансамбль (3 ч).</w:t>
      </w:r>
    </w:p>
    <w:p w:rsidR="002176F9" w:rsidRPr="002176F9" w:rsidRDefault="002176F9" w:rsidP="002176F9">
      <w:pPr>
        <w:shd w:val="clear" w:color="auto" w:fill="FFFFFF"/>
        <w:tabs>
          <w:tab w:val="left" w:pos="763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5.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Хор и ансамбль (3 ч).</w:t>
      </w:r>
    </w:p>
    <w:p w:rsidR="002176F9" w:rsidRPr="002176F9" w:rsidRDefault="002176F9" w:rsidP="002176F9">
      <w:pPr>
        <w:shd w:val="clear" w:color="auto" w:fill="FFFFFF"/>
        <w:tabs>
          <w:tab w:val="left" w:pos="763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6.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Праздник музыки (3 ч).</w:t>
      </w:r>
    </w:p>
    <w:p w:rsidR="002176F9" w:rsidRPr="002176F9" w:rsidRDefault="002176F9" w:rsidP="002176F9">
      <w:pPr>
        <w:shd w:val="clear" w:color="auto" w:fill="FFFFFF"/>
        <w:tabs>
          <w:tab w:val="left" w:pos="763"/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7.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>Обобщающий урок (1 ч).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sz w:val="28"/>
          <w:szCs w:val="28"/>
        </w:rPr>
        <w:t>Примерный музыкальный материал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>Музыкальный материал для слушания: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Дзяржа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sz w:val="28"/>
          <w:szCs w:val="28"/>
        </w:rPr>
        <w:t>мн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Рэспубл</w:t>
      </w: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Беларусь». Музыка Н. Соколовского, слова    М. Климковича и В.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Коризны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«Волшебный смычок». Норвежская народная песня.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«Три парня». Шведская народная песня.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«Беловежская пуща». Музыка А.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Пахмутовой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слова Н. Добронравова.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«Музыка». Музыка Г. Струве, слова И. Исаковой.</w:t>
      </w: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Аладов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 «Мелодия для скрипки».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Жинович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Беларуск</w:t>
      </w: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я танцы» для дуэта цимбал и оркестра народных инструментов.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В. Оловников. Фрагменты из </w:t>
      </w: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части симфонической поэмы «Нарочь».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Е. Глебов. «Адажио» (из балета «Маленький принц»).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К. Хачатурян. Фрагменты из балета 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Чиполлино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» — общий танец, строительство домика, выход Помидора и полицейских, погоня.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Г. Гладков. Музыка из мультфильма «Бременские музыканты».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М. Коваль. «Волк и семеро козлят» — темы козлят, колыбельная мамы-козы, 2 хора козлят, сцена «Игры козлят и нападение волка», «Воинственный марш» (по выбору).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П. Чайковский. «Грустная песенка», «Осенняя песнь», «На тройке» (из цикла «Времена года»; фрагменты из балета «Щелкунчик» — «Адажио», «Вальс цветов», «Бой с мышами», «Марш».</w:t>
      </w:r>
    </w:p>
    <w:p w:rsidR="002176F9" w:rsidRPr="002176F9" w:rsidRDefault="002176F9" w:rsidP="002176F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Музыкальный материал для исполнения: 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«Песня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сонейка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». Музыка И. Лученка, слова И.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Бурсова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«Л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sz w:val="28"/>
          <w:szCs w:val="28"/>
        </w:rPr>
        <w:t>тарынка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». Музыка В.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Раинчика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, слова Р. Барадулина.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«Планета детства». Музыка А. Журбина, слова П. Синявского.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Дзень-залацень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». Музыка В. Серых, слова В. Лукши.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Песенька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пра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бусла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». Музыка И. Лученка, слова А. Вертинского.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«Зимний вечер». Музыка М. Яковлева, слова А. Пушкина.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«Музыка в лесу». Музыка В. Серых, слова Э. Огнецвет.</w:t>
      </w:r>
    </w:p>
    <w:p w:rsidR="002176F9" w:rsidRPr="002176F9" w:rsidRDefault="002176F9" w:rsidP="002176F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показатели освоения программы учащимися к концу пя</w:t>
      </w:r>
      <w:r w:rsidRPr="002176F9">
        <w:rPr>
          <w:rFonts w:ascii="Times New Roman" w:eastAsia="Calibri" w:hAnsi="Times New Roman" w:cs="Times New Roman"/>
          <w:b/>
          <w:i/>
          <w:sz w:val="28"/>
          <w:szCs w:val="28"/>
        </w:rPr>
        <w:softHyphen/>
        <w:t>того класса</w:t>
      </w:r>
    </w:p>
    <w:p w:rsidR="002176F9" w:rsidRPr="002176F9" w:rsidRDefault="002176F9" w:rsidP="002176F9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стойкая заинтересованность в музыкальном искусстве, наличие желания участвовать во всех видах музыкальной деятельности;</w:t>
      </w:r>
    </w:p>
    <w:p w:rsidR="002176F9" w:rsidRPr="002176F9" w:rsidRDefault="002176F9" w:rsidP="002176F9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наличие культуры слушания музыки, эмоциональной отзывчивости в процессе слушания; </w:t>
      </w:r>
    </w:p>
    <w:p w:rsidR="002176F9" w:rsidRPr="002176F9" w:rsidRDefault="002176F9" w:rsidP="002176F9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умение определять основные музыкальные жанры в знакомых про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изведениях;</w:t>
      </w:r>
    </w:p>
    <w:p w:rsidR="002176F9" w:rsidRPr="002176F9" w:rsidRDefault="002176F9" w:rsidP="002176F9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дифференциация на слух контрастных красок музыкальной выра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зительности, определение настроения и характера музыки;</w:t>
      </w:r>
    </w:p>
    <w:p w:rsidR="002176F9" w:rsidRPr="002176F9" w:rsidRDefault="002176F9" w:rsidP="002176F9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выразительное и напевное пение в унисон </w:t>
      </w:r>
      <w:r w:rsidRPr="002176F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176F9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cappella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и с инстру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>ментальным сопровождением;</w:t>
      </w:r>
    </w:p>
    <w:p w:rsidR="002176F9" w:rsidRPr="002176F9" w:rsidRDefault="002176F9" w:rsidP="002176F9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освоение навыков движения в соответствии с характером звучания и размером музыкального произведения;</w:t>
      </w:r>
    </w:p>
    <w:p w:rsidR="002176F9" w:rsidRPr="002176F9" w:rsidRDefault="002176F9" w:rsidP="002176F9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наличие собственных музыкальных предпочтений, умение выра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жать их доступным способом. </w:t>
      </w:r>
    </w:p>
    <w:p w:rsidR="002176F9" w:rsidRPr="002176F9" w:rsidRDefault="002176F9" w:rsidP="002176F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176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Алексеева, Т. Ю.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Музыкальное искусство как педагогическое сред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ство коррекции эмоциональной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у младших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школьников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… канд.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 наук / Т. Ю. Алексеева. — Екатеринбург, 1998. — 18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6F9">
        <w:rPr>
          <w:rFonts w:ascii="Times New Roman" w:eastAsia="Calibri" w:hAnsi="Times New Roman" w:cs="Times New Roman"/>
          <w:i/>
          <w:sz w:val="28"/>
          <w:szCs w:val="28"/>
        </w:rPr>
        <w:t>Бадалян</w:t>
      </w:r>
      <w:proofErr w:type="spellEnd"/>
      <w:r w:rsidRPr="002176F9">
        <w:rPr>
          <w:rFonts w:ascii="Times New Roman" w:eastAsia="Calibri" w:hAnsi="Times New Roman" w:cs="Times New Roman"/>
          <w:i/>
          <w:sz w:val="28"/>
          <w:szCs w:val="28"/>
        </w:rPr>
        <w:t>, Л. О.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Невропатология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учебник для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дефектол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ф-тов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 ин-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тов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/ Л. О.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Бадалян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Просвещение, 1982. — 350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6F9">
        <w:rPr>
          <w:rFonts w:ascii="Times New Roman" w:eastAsia="Calibri" w:hAnsi="Times New Roman" w:cs="Times New Roman"/>
          <w:i/>
          <w:sz w:val="28"/>
          <w:szCs w:val="28"/>
        </w:rPr>
        <w:t>Блинова</w:t>
      </w:r>
      <w:proofErr w:type="spellEnd"/>
      <w:r w:rsidRPr="002176F9">
        <w:rPr>
          <w:rFonts w:ascii="Times New Roman" w:eastAsia="Calibri" w:hAnsi="Times New Roman" w:cs="Times New Roman"/>
          <w:i/>
          <w:sz w:val="28"/>
          <w:szCs w:val="28"/>
        </w:rPr>
        <w:t>, М. П.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Некоторые вопросы музыкального воспитания школьников в свете учения о высшей нервной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деятельности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пособие для учи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телей / М. П.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Просвещение, 1964. — 104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6F9">
        <w:rPr>
          <w:rFonts w:ascii="Times New Roman" w:eastAsia="Calibri" w:hAnsi="Times New Roman" w:cs="Times New Roman"/>
          <w:i/>
          <w:sz w:val="28"/>
          <w:szCs w:val="28"/>
        </w:rPr>
        <w:t>Боромыкова</w:t>
      </w:r>
      <w:proofErr w:type="spellEnd"/>
      <w:r w:rsidRPr="002176F9">
        <w:rPr>
          <w:rFonts w:ascii="Times New Roman" w:eastAsia="Calibri" w:hAnsi="Times New Roman" w:cs="Times New Roman"/>
          <w:i/>
          <w:sz w:val="28"/>
          <w:szCs w:val="28"/>
        </w:rPr>
        <w:t xml:space="preserve"> О. С.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Коррекция речи и движения с музыкальным сопровождением / О. С.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Боромыкова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 — СПб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Гном-Пресс, 1999. — 56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Ветлугина, Н. А.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Теория и методика музыкального воспитания в детском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саду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. ин-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тов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по спец. «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педагогика и психология» / Н. А. Ветлугина.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Просвещение, 1983. — 155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Власова, Т. А.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О детях с отклонениями в развитии / Т. А.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Власова,   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М. С. Певзнер. — 2-е изд.,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и доп.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Просвещение, 1973. — 175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pacing w:val="-4"/>
          <w:sz w:val="28"/>
          <w:szCs w:val="28"/>
        </w:rPr>
        <w:t>Волкова, Г. А.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Логопедическая ритмика: учеб. пособие для </w:t>
      </w:r>
      <w:proofErr w:type="spell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пед</w:t>
      </w:r>
      <w:proofErr w:type="spell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. ин-</w:t>
      </w:r>
      <w:proofErr w:type="spell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тов</w:t>
      </w:r>
      <w:proofErr w:type="spell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спец. «Дефектология» / Г. А. Волкова. — </w:t>
      </w:r>
      <w:proofErr w:type="gram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Просвещение, 1985. — 191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Выготский, Л. С.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Психология искусства / Л. С. Выготский.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Педагогика, 1987. — 341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6F9">
        <w:rPr>
          <w:rFonts w:ascii="Times New Roman" w:eastAsia="Calibri" w:hAnsi="Times New Roman" w:cs="Times New Roman"/>
          <w:i/>
          <w:sz w:val="28"/>
          <w:szCs w:val="28"/>
        </w:rPr>
        <w:t>Готсдинер</w:t>
      </w:r>
      <w:proofErr w:type="spellEnd"/>
      <w:r w:rsidRPr="002176F9">
        <w:rPr>
          <w:rFonts w:ascii="Times New Roman" w:eastAsia="Calibri" w:hAnsi="Times New Roman" w:cs="Times New Roman"/>
          <w:i/>
          <w:sz w:val="28"/>
          <w:szCs w:val="28"/>
        </w:rPr>
        <w:t>, А. Л.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Музыкальная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психология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учеб. пособие для сту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дентов / А. Л.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Готсдинер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МИП «Магистр», 1993. — 190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Евтушенко, И. В.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Теоретико-методологические основы </w:t>
      </w:r>
      <w:r w:rsidRPr="002176F9">
        <w:rPr>
          <w:rFonts w:ascii="Times New Roman" w:eastAsia="Calibri" w:hAnsi="Times New Roman" w:cs="Times New Roman"/>
          <w:sz w:val="28"/>
          <w:szCs w:val="28"/>
        </w:rPr>
        <w:lastRenderedPageBreak/>
        <w:t>музыкаль</w:t>
      </w:r>
      <w:r w:rsidRPr="002176F9">
        <w:rPr>
          <w:rFonts w:ascii="Times New Roman" w:eastAsia="Calibri" w:hAnsi="Times New Roman" w:cs="Times New Roman"/>
          <w:sz w:val="28"/>
          <w:szCs w:val="28"/>
        </w:rPr>
        <w:softHyphen/>
        <w:t xml:space="preserve">ного воспитания умственно отсталых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детей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монография / И. В. Евтушенко.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МГОПУ им. М. А. Шолохова, 2006. — 143 с. 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Карасев, А. Н.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Методика пения / А. Н. Карасев. — 2-е изд.,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и доп. Ч. 1—2.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Пенза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Типо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>-лит. В. Н. Умнова, 1986. — 68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pacing w:val="-4"/>
          <w:sz w:val="28"/>
          <w:szCs w:val="28"/>
        </w:rPr>
        <w:t>Катаева, А. А.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Дошкольная </w:t>
      </w:r>
      <w:proofErr w:type="gram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олигофренопедагогика :</w:t>
      </w:r>
      <w:proofErr w:type="gram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учеб. пособие для </w:t>
      </w:r>
      <w:proofErr w:type="spell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пед</w:t>
      </w:r>
      <w:proofErr w:type="spell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. ин-</w:t>
      </w:r>
      <w:proofErr w:type="spell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тов</w:t>
      </w:r>
      <w:proofErr w:type="spell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/ А. А. Катаева, Е. А. </w:t>
      </w:r>
      <w:proofErr w:type="spell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Стребелева</w:t>
      </w:r>
      <w:proofErr w:type="spell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— </w:t>
      </w:r>
      <w:proofErr w:type="gramStart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Просвещение, 1988. — 142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Медведева, Е. А.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Методика музыкального развития, коррекционная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р</w:t>
      </w:r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итмика :</w:t>
      </w:r>
      <w:proofErr w:type="gramEnd"/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программа по спец. 0318 — «Специальное дошкольное образование» /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Е. А. Медведева, Л. Н. Комиссарова.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Академия, 1999. — 344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6F9">
        <w:rPr>
          <w:rFonts w:ascii="Times New Roman" w:eastAsia="Calibri" w:hAnsi="Times New Roman" w:cs="Times New Roman"/>
          <w:i/>
          <w:sz w:val="28"/>
          <w:szCs w:val="28"/>
        </w:rPr>
        <w:t>Миловская</w:t>
      </w:r>
      <w:proofErr w:type="spellEnd"/>
      <w:r w:rsidRPr="002176F9">
        <w:rPr>
          <w:rFonts w:ascii="Times New Roman" w:eastAsia="Calibri" w:hAnsi="Times New Roman" w:cs="Times New Roman"/>
          <w:i/>
          <w:sz w:val="28"/>
          <w:szCs w:val="28"/>
        </w:rPr>
        <w:t>, С. М.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Некоторые особенности музыкального воспитания умственно отсталых школьников / С. М.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Миловская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// Эстетическое воспитание во вспомогательной школе.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Просвещение, 1972. — 182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Руднева, С. Д.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Ритмика. Музыкальное движение / С. Д.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Руднева,   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    Э. М. Фиш.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Музыка, 1972. — 334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Соболев, А. С.</w:t>
      </w:r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Музыкальное воспитание во вспомогательной </w:t>
      </w:r>
      <w:proofErr w:type="gramStart"/>
      <w:r w:rsidRPr="002176F9">
        <w:rPr>
          <w:rFonts w:ascii="Times New Roman" w:eastAsia="Calibri" w:hAnsi="Times New Roman" w:cs="Times New Roman"/>
          <w:spacing w:val="-2"/>
          <w:sz w:val="28"/>
          <w:szCs w:val="28"/>
        </w:rPr>
        <w:t>школе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(Из опыта работы) / А. С. Соболев.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Просвещение, 1968. — 115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6F9">
        <w:rPr>
          <w:rFonts w:ascii="Times New Roman" w:eastAsia="Calibri" w:hAnsi="Times New Roman" w:cs="Times New Roman"/>
          <w:i/>
          <w:sz w:val="28"/>
          <w:szCs w:val="28"/>
        </w:rPr>
        <w:t>Сохор</w:t>
      </w:r>
      <w:proofErr w:type="spellEnd"/>
      <w:r w:rsidRPr="002176F9">
        <w:rPr>
          <w:rFonts w:ascii="Times New Roman" w:eastAsia="Calibri" w:hAnsi="Times New Roman" w:cs="Times New Roman"/>
          <w:i/>
          <w:sz w:val="28"/>
          <w:szCs w:val="28"/>
        </w:rPr>
        <w:t>, А. Н.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Воспитательная роль музыки / А. Н.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Сохор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. — 2-е изд., доп.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Л.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Музыка, 1975. — 64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pacing w:val="-4"/>
          <w:sz w:val="28"/>
          <w:szCs w:val="28"/>
        </w:rPr>
        <w:t>Теплов, Б. М.</w:t>
      </w:r>
      <w:r w:rsidRPr="002176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Психология музыкальных способностей / Б. М. Теплов.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АПН РСФСР, 1947. — 297 с.</w:t>
      </w:r>
    </w:p>
    <w:p w:rsidR="002176F9" w:rsidRPr="002176F9" w:rsidRDefault="002176F9" w:rsidP="002176F9">
      <w:pPr>
        <w:widowControl w:val="0"/>
        <w:numPr>
          <w:ilvl w:val="0"/>
          <w:numId w:val="31"/>
        </w:numPr>
        <w:tabs>
          <w:tab w:val="left" w:pos="142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i/>
          <w:sz w:val="28"/>
          <w:szCs w:val="28"/>
        </w:rPr>
        <w:t>Чистякова, М. И.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76F9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/ М. И. Чистякова. — </w:t>
      </w:r>
      <w:proofErr w:type="gramStart"/>
      <w:r w:rsidRPr="002176F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ВЛАДОС, 1995. — 159 с.</w:t>
      </w:r>
    </w:p>
    <w:p w:rsidR="002176F9" w:rsidRPr="002176F9" w:rsidRDefault="002176F9" w:rsidP="002176F9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6F9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2176F9" w:rsidRPr="002176F9" w:rsidRDefault="002176F9" w:rsidP="002176F9">
      <w:pPr>
        <w:widowControl w:val="0"/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F9" w:rsidRPr="002176F9" w:rsidRDefault="002176F9" w:rsidP="002176F9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6F9" w:rsidRPr="002176F9" w:rsidRDefault="002176F9" w:rsidP="002176F9">
      <w:pPr>
        <w:widowControl w:val="0"/>
        <w:tabs>
          <w:tab w:val="left" w:pos="142"/>
          <w:tab w:val="left" w:pos="77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 xml:space="preserve">2 </w:t>
      </w:r>
    </w:p>
    <w:p w:rsidR="002176F9" w:rsidRPr="002176F9" w:rsidRDefault="002176F9" w:rsidP="002176F9">
      <w:pPr>
        <w:widowControl w:val="0"/>
        <w:tabs>
          <w:tab w:val="left" w:pos="142"/>
          <w:tab w:val="left" w:pos="77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 xml:space="preserve">10 </w:t>
      </w:r>
    </w:p>
    <w:p w:rsidR="002176F9" w:rsidRPr="002176F9" w:rsidRDefault="002176F9" w:rsidP="002176F9">
      <w:pPr>
        <w:widowControl w:val="0"/>
        <w:tabs>
          <w:tab w:val="left" w:pos="142"/>
          <w:tab w:val="left" w:pos="77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 xml:space="preserve">15 </w:t>
      </w:r>
    </w:p>
    <w:p w:rsidR="002176F9" w:rsidRPr="002176F9" w:rsidRDefault="002176F9" w:rsidP="002176F9">
      <w:pPr>
        <w:widowControl w:val="0"/>
        <w:tabs>
          <w:tab w:val="left" w:pos="142"/>
          <w:tab w:val="left" w:pos="77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 xml:space="preserve">21 </w:t>
      </w:r>
    </w:p>
    <w:p w:rsidR="002176F9" w:rsidRPr="002176F9" w:rsidRDefault="002176F9" w:rsidP="002176F9">
      <w:pPr>
        <w:widowControl w:val="0"/>
        <w:tabs>
          <w:tab w:val="left" w:pos="142"/>
          <w:tab w:val="left" w:pos="77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 xml:space="preserve">28 </w:t>
      </w:r>
    </w:p>
    <w:p w:rsidR="002176F9" w:rsidRPr="002176F9" w:rsidRDefault="002176F9" w:rsidP="002176F9">
      <w:pPr>
        <w:widowControl w:val="0"/>
        <w:tabs>
          <w:tab w:val="left" w:pos="142"/>
          <w:tab w:val="left" w:pos="77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176F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 xml:space="preserve">34 </w:t>
      </w:r>
    </w:p>
    <w:p w:rsidR="002176F9" w:rsidRPr="002176F9" w:rsidRDefault="002176F9" w:rsidP="002176F9">
      <w:pPr>
        <w:widowControl w:val="0"/>
        <w:tabs>
          <w:tab w:val="left" w:pos="142"/>
          <w:tab w:val="left" w:pos="779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F9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Pr="002176F9">
        <w:rPr>
          <w:rFonts w:ascii="Times New Roman" w:eastAsia="Calibri" w:hAnsi="Times New Roman" w:cs="Times New Roman"/>
          <w:sz w:val="28"/>
          <w:szCs w:val="28"/>
        </w:rPr>
        <w:tab/>
        <w:t xml:space="preserve">40 </w:t>
      </w:r>
    </w:p>
    <w:p w:rsidR="002176F9" w:rsidRPr="002176F9" w:rsidRDefault="002176F9" w:rsidP="002176F9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2176F9" w:rsidRPr="002176F9" w:rsidRDefault="002176F9" w:rsidP="002176F9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F207F4" w:rsidRDefault="00F207F4"/>
    <w:sectPr w:rsidR="00F2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59E"/>
    <w:multiLevelType w:val="hybridMultilevel"/>
    <w:tmpl w:val="041C2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A05"/>
    <w:multiLevelType w:val="hybridMultilevel"/>
    <w:tmpl w:val="E3608C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95C"/>
    <w:multiLevelType w:val="hybridMultilevel"/>
    <w:tmpl w:val="43E61B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872B07"/>
    <w:multiLevelType w:val="hybridMultilevel"/>
    <w:tmpl w:val="BC1AD7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D14EDA"/>
    <w:multiLevelType w:val="hybridMultilevel"/>
    <w:tmpl w:val="896EE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77C39"/>
    <w:multiLevelType w:val="hybridMultilevel"/>
    <w:tmpl w:val="E188CF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B64AC9"/>
    <w:multiLevelType w:val="hybridMultilevel"/>
    <w:tmpl w:val="EF5E6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095F"/>
    <w:multiLevelType w:val="hybridMultilevel"/>
    <w:tmpl w:val="565EC0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743135"/>
    <w:multiLevelType w:val="singleLevel"/>
    <w:tmpl w:val="0652B334"/>
    <w:lvl w:ilvl="0">
      <w:start w:val="1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5BC4514"/>
    <w:multiLevelType w:val="singleLevel"/>
    <w:tmpl w:val="FCA2652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7256ED4"/>
    <w:multiLevelType w:val="singleLevel"/>
    <w:tmpl w:val="FCA2652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5D037A"/>
    <w:multiLevelType w:val="singleLevel"/>
    <w:tmpl w:val="10A61072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C554C81"/>
    <w:multiLevelType w:val="hybridMultilevel"/>
    <w:tmpl w:val="831E91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62E5"/>
    <w:multiLevelType w:val="hybridMultilevel"/>
    <w:tmpl w:val="6EE48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F4EE4"/>
    <w:multiLevelType w:val="hybridMultilevel"/>
    <w:tmpl w:val="7C6E2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C2411"/>
    <w:multiLevelType w:val="hybridMultilevel"/>
    <w:tmpl w:val="D2164C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8F5FB2"/>
    <w:multiLevelType w:val="hybridMultilevel"/>
    <w:tmpl w:val="F2AE9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C7FE4"/>
    <w:multiLevelType w:val="hybridMultilevel"/>
    <w:tmpl w:val="922C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E75E09"/>
    <w:multiLevelType w:val="hybridMultilevel"/>
    <w:tmpl w:val="26CC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07382"/>
    <w:multiLevelType w:val="hybridMultilevel"/>
    <w:tmpl w:val="1D605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5159"/>
    <w:multiLevelType w:val="hybridMultilevel"/>
    <w:tmpl w:val="0E8092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83431"/>
    <w:multiLevelType w:val="hybridMultilevel"/>
    <w:tmpl w:val="DE5AA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C66E2"/>
    <w:multiLevelType w:val="hybridMultilevel"/>
    <w:tmpl w:val="3ADEA7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816D7"/>
    <w:multiLevelType w:val="hybridMultilevel"/>
    <w:tmpl w:val="C4EC12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E2F16"/>
    <w:multiLevelType w:val="hybridMultilevel"/>
    <w:tmpl w:val="50CCF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90A86"/>
    <w:multiLevelType w:val="singleLevel"/>
    <w:tmpl w:val="FCA2652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6F102D8"/>
    <w:multiLevelType w:val="hybridMultilevel"/>
    <w:tmpl w:val="E16C8C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E3025"/>
    <w:multiLevelType w:val="hybridMultilevel"/>
    <w:tmpl w:val="A2BEF1C2"/>
    <w:lvl w:ilvl="0" w:tplc="3936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0540C"/>
    <w:multiLevelType w:val="hybridMultilevel"/>
    <w:tmpl w:val="148A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B6A21"/>
    <w:multiLevelType w:val="hybridMultilevel"/>
    <w:tmpl w:val="A6E8A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D4E9B"/>
    <w:multiLevelType w:val="hybridMultilevel"/>
    <w:tmpl w:val="93302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19"/>
  </w:num>
  <w:num w:numId="5">
    <w:abstractNumId w:val="8"/>
    <w:lvlOverride w:ilvl="0">
      <w:startOverride w:val="1"/>
    </w:lvlOverride>
  </w:num>
  <w:num w:numId="6">
    <w:abstractNumId w:val="14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16"/>
  </w:num>
  <w:num w:numId="11">
    <w:abstractNumId w:val="2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10"/>
    <w:lvlOverride w:ilvl="0">
      <w:startOverride w:val="1"/>
    </w:lvlOverride>
  </w:num>
  <w:num w:numId="16">
    <w:abstractNumId w:val="3"/>
  </w:num>
  <w:num w:numId="17">
    <w:abstractNumId w:val="4"/>
  </w:num>
  <w:num w:numId="18">
    <w:abstractNumId w:val="30"/>
  </w:num>
  <w:num w:numId="19">
    <w:abstractNumId w:val="25"/>
    <w:lvlOverride w:ilvl="0">
      <w:startOverride w:val="1"/>
    </w:lvlOverride>
  </w:num>
  <w:num w:numId="20">
    <w:abstractNumId w:val="29"/>
  </w:num>
  <w:num w:numId="21">
    <w:abstractNumId w:val="9"/>
    <w:lvlOverride w:ilvl="0">
      <w:startOverride w:val="1"/>
    </w:lvlOverride>
  </w:num>
  <w:num w:numId="22">
    <w:abstractNumId w:val="2"/>
  </w:num>
  <w:num w:numId="23">
    <w:abstractNumId w:val="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2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3B"/>
    <w:rsid w:val="002176F9"/>
    <w:rsid w:val="005C3BF0"/>
    <w:rsid w:val="0072243B"/>
    <w:rsid w:val="00924CC1"/>
    <w:rsid w:val="00F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4E8"/>
  <w15:chartTrackingRefBased/>
  <w15:docId w15:val="{047B6F8A-F87E-40F4-BFF8-E200ED7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76F9"/>
  </w:style>
  <w:style w:type="character" w:styleId="a3">
    <w:name w:val="Hyperlink"/>
    <w:uiPriority w:val="99"/>
    <w:semiHidden/>
    <w:unhideWhenUsed/>
    <w:rsid w:val="002176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6F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176F9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2176F9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76F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176F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7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7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176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176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"/>
    <w:basedOn w:val="a"/>
    <w:autoRedefine/>
    <w:rsid w:val="002176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0">
    <w:name w:val="Обычный1 Знак"/>
    <w:link w:val="11"/>
    <w:locked/>
    <w:rsid w:val="002176F9"/>
    <w:rPr>
      <w:rFonts w:ascii="Times New Roman" w:eastAsia="Times New Roman" w:hAnsi="Times New Roman" w:cs="Times New Roman"/>
      <w:sz w:val="24"/>
    </w:rPr>
  </w:style>
  <w:style w:type="paragraph" w:customStyle="1" w:styleId="11">
    <w:name w:val="Обычный1"/>
    <w:link w:val="10"/>
    <w:rsid w:val="002176F9"/>
    <w:pPr>
      <w:widowControl w:val="0"/>
      <w:snapToGrid w:val="0"/>
      <w:spacing w:after="0" w:line="480" w:lineRule="auto"/>
      <w:ind w:firstLine="68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FontStyle12">
    <w:name w:val="Font Style12"/>
    <w:rsid w:val="002176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2">
    <w:name w:val="Знак Знак1"/>
    <w:link w:val="TitleCharChar"/>
    <w:uiPriority w:val="99"/>
    <w:locked/>
    <w:rsid w:val="00924CC1"/>
    <w:rPr>
      <w:rFonts w:ascii="Calibri" w:eastAsia="Times New Roman" w:hAnsi="Calibri" w:cs="Calibri"/>
      <w:b/>
      <w:sz w:val="28"/>
    </w:rPr>
  </w:style>
  <w:style w:type="paragraph" w:customStyle="1" w:styleId="TitleCharChar">
    <w:name w:val="Title Char Char"/>
    <w:basedOn w:val="a"/>
    <w:link w:val="12"/>
    <w:uiPriority w:val="99"/>
    <w:rsid w:val="00924CC1"/>
    <w:pPr>
      <w:spacing w:after="0" w:line="360" w:lineRule="auto"/>
      <w:jc w:val="center"/>
    </w:pPr>
    <w:rPr>
      <w:rFonts w:ascii="Calibri" w:eastAsia="Times New Roman" w:hAnsi="Calibri" w:cs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adu.by/mod/quiz/view.php?id=9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8838</Words>
  <Characters>50378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2020-08-18T09:04:00Z</dcterms:created>
  <dcterms:modified xsi:type="dcterms:W3CDTF">2020-08-24T06:15:00Z</dcterms:modified>
</cp:coreProperties>
</file>